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1FBF" w:rsidRPr="00CB1FBF" w:rsidRDefault="00CB1FBF" w:rsidP="00CB1FBF">
      <w:pPr>
        <w:spacing w:after="0" w:line="240" w:lineRule="auto"/>
        <w:ind w:left="5670"/>
        <w:rPr>
          <w:rFonts w:ascii="Times New Roman" w:hAnsi="Times New Roman" w:cs="Times New Roman"/>
          <w:sz w:val="24"/>
          <w:szCs w:val="24"/>
          <w:lang w:bidi="ar-SA"/>
        </w:rPr>
      </w:pPr>
      <w:r w:rsidRPr="00CB1FBF">
        <w:rPr>
          <w:rFonts w:ascii="Times New Roman" w:hAnsi="Times New Roman" w:cs="Times New Roman"/>
          <w:b/>
          <w:bCs/>
          <w:color w:val="000000"/>
          <w:sz w:val="28"/>
          <w:szCs w:val="28"/>
          <w:lang w:bidi="ar-SA"/>
        </w:rPr>
        <w:t>ЗАТВЕРДЖЕНО</w:t>
      </w:r>
    </w:p>
    <w:p w:rsidR="00CB1FBF" w:rsidRPr="00CB1FBF" w:rsidRDefault="00CB1FBF" w:rsidP="00CB1FBF">
      <w:pPr>
        <w:spacing w:after="120" w:line="240" w:lineRule="auto"/>
        <w:ind w:left="5670"/>
        <w:rPr>
          <w:rFonts w:ascii="Times New Roman" w:hAnsi="Times New Roman" w:cs="Times New Roman"/>
          <w:sz w:val="24"/>
          <w:szCs w:val="24"/>
          <w:lang w:bidi="ar-SA"/>
        </w:rPr>
      </w:pPr>
      <w:r w:rsidRPr="00CB1FBF">
        <w:rPr>
          <w:rFonts w:ascii="Times New Roman" w:hAnsi="Times New Roman" w:cs="Times New Roman"/>
          <w:color w:val="000000"/>
          <w:sz w:val="28"/>
          <w:szCs w:val="28"/>
          <w:lang w:bidi="ar-SA"/>
        </w:rPr>
        <w:t>Науково-методичною радою Державного університету «Житомирська політехніка»</w:t>
      </w:r>
    </w:p>
    <w:p w:rsidR="00CB1FBF" w:rsidRPr="00CB1FBF" w:rsidRDefault="00CB1FBF" w:rsidP="00CB1FBF">
      <w:pPr>
        <w:spacing w:after="0" w:line="240" w:lineRule="auto"/>
        <w:ind w:left="5670"/>
        <w:rPr>
          <w:rFonts w:ascii="Times New Roman" w:hAnsi="Times New Roman" w:cs="Times New Roman"/>
          <w:sz w:val="24"/>
          <w:szCs w:val="24"/>
          <w:lang w:bidi="ar-SA"/>
        </w:rPr>
      </w:pPr>
      <w:r w:rsidRPr="00CB1FBF">
        <w:rPr>
          <w:rFonts w:ascii="Times New Roman" w:hAnsi="Times New Roman" w:cs="Times New Roman"/>
          <w:color w:val="000000"/>
          <w:sz w:val="28"/>
          <w:szCs w:val="28"/>
          <w:lang w:bidi="ar-SA"/>
        </w:rPr>
        <w:t>протокол від __ _______ 20__ р. №__</w:t>
      </w:r>
    </w:p>
    <w:p w:rsidR="00CB1FBF" w:rsidRPr="00CB1FBF" w:rsidRDefault="00CB1FBF" w:rsidP="00CB1FBF">
      <w:pPr>
        <w:spacing w:after="240" w:line="240" w:lineRule="auto"/>
        <w:rPr>
          <w:rFonts w:ascii="Times New Roman" w:hAnsi="Times New Roman" w:cs="Times New Roman"/>
          <w:sz w:val="24"/>
          <w:szCs w:val="24"/>
          <w:lang w:bidi="ar-SA"/>
        </w:rPr>
      </w:pPr>
      <w:r w:rsidRPr="00CB1FBF">
        <w:rPr>
          <w:rFonts w:ascii="Times New Roman" w:hAnsi="Times New Roman" w:cs="Times New Roman"/>
          <w:sz w:val="24"/>
          <w:szCs w:val="24"/>
          <w:lang w:bidi="ar-SA"/>
        </w:rPr>
        <w:br/>
      </w:r>
    </w:p>
    <w:p w:rsidR="00CB1FBF" w:rsidRPr="00CB1FBF" w:rsidRDefault="00CB1FBF" w:rsidP="00CB1FBF">
      <w:pPr>
        <w:spacing w:after="0" w:line="240" w:lineRule="auto"/>
        <w:jc w:val="center"/>
        <w:rPr>
          <w:rFonts w:ascii="Times New Roman" w:hAnsi="Times New Roman" w:cs="Times New Roman"/>
          <w:sz w:val="24"/>
          <w:szCs w:val="24"/>
          <w:lang w:bidi="ar-SA"/>
        </w:rPr>
      </w:pPr>
      <w:r w:rsidRPr="00CB1FBF">
        <w:rPr>
          <w:rFonts w:ascii="Times New Roman" w:hAnsi="Times New Roman" w:cs="Times New Roman"/>
          <w:b/>
          <w:bCs/>
          <w:smallCaps/>
          <w:color w:val="000000"/>
          <w:sz w:val="28"/>
          <w:szCs w:val="28"/>
          <w:lang w:bidi="ar-SA"/>
        </w:rPr>
        <w:t>МЕТОДИЧНІ РЕКОМЕНДАЦІЇ</w:t>
      </w:r>
    </w:p>
    <w:p w:rsidR="00CB1FBF" w:rsidRPr="00CB1FBF" w:rsidRDefault="00CB1FBF" w:rsidP="00CB1FBF">
      <w:pPr>
        <w:spacing w:after="0" w:line="240" w:lineRule="auto"/>
        <w:jc w:val="center"/>
        <w:rPr>
          <w:rFonts w:ascii="Times New Roman" w:hAnsi="Times New Roman" w:cs="Times New Roman"/>
          <w:sz w:val="24"/>
          <w:szCs w:val="24"/>
          <w:lang w:bidi="ar-SA"/>
        </w:rPr>
      </w:pPr>
      <w:r w:rsidRPr="00CB1FBF">
        <w:rPr>
          <w:rFonts w:ascii="Times New Roman" w:hAnsi="Times New Roman" w:cs="Times New Roman"/>
          <w:b/>
          <w:bCs/>
          <w:color w:val="000000"/>
          <w:sz w:val="28"/>
          <w:szCs w:val="28"/>
          <w:lang w:bidi="ar-SA"/>
        </w:rPr>
        <w:t>для проведення практичних занять</w:t>
      </w:r>
    </w:p>
    <w:p w:rsidR="00CB1FBF" w:rsidRPr="00CB1FBF" w:rsidRDefault="00CB1FBF" w:rsidP="00CB1FBF">
      <w:pPr>
        <w:spacing w:after="0" w:line="240" w:lineRule="auto"/>
        <w:jc w:val="center"/>
        <w:rPr>
          <w:rFonts w:ascii="Times New Roman" w:hAnsi="Times New Roman" w:cs="Times New Roman"/>
          <w:sz w:val="24"/>
          <w:szCs w:val="24"/>
          <w:lang w:bidi="ar-SA"/>
        </w:rPr>
      </w:pPr>
      <w:r w:rsidRPr="00CB1FBF">
        <w:rPr>
          <w:rFonts w:ascii="Times New Roman" w:hAnsi="Times New Roman" w:cs="Times New Roman"/>
          <w:b/>
          <w:bCs/>
          <w:color w:val="000000"/>
          <w:sz w:val="28"/>
          <w:szCs w:val="28"/>
          <w:lang w:bidi="ar-SA"/>
        </w:rPr>
        <w:t>з навчальної дисципліни</w:t>
      </w:r>
    </w:p>
    <w:p w:rsidR="00CB1FBF" w:rsidRPr="00CB1FBF" w:rsidRDefault="00CB1FBF" w:rsidP="00CB1FBF">
      <w:pPr>
        <w:spacing w:after="0" w:line="240" w:lineRule="auto"/>
        <w:jc w:val="center"/>
        <w:rPr>
          <w:rFonts w:ascii="Times New Roman" w:hAnsi="Times New Roman" w:cs="Times New Roman"/>
          <w:sz w:val="24"/>
          <w:szCs w:val="24"/>
          <w:lang w:bidi="ar-SA"/>
        </w:rPr>
      </w:pPr>
      <w:r>
        <w:rPr>
          <w:rFonts w:ascii="Times New Roman" w:hAnsi="Times New Roman" w:cs="Times New Roman"/>
          <w:b/>
          <w:bCs/>
          <w:color w:val="000000"/>
          <w:sz w:val="28"/>
          <w:szCs w:val="28"/>
          <w:lang w:bidi="ar-SA"/>
        </w:rPr>
        <w:t>«Аналіз великих даних та бізнес аналітика</w:t>
      </w:r>
      <w:r w:rsidRPr="00CB1FBF">
        <w:rPr>
          <w:rFonts w:ascii="Times New Roman" w:hAnsi="Times New Roman" w:cs="Times New Roman"/>
          <w:b/>
          <w:bCs/>
          <w:color w:val="000000"/>
          <w:sz w:val="28"/>
          <w:szCs w:val="28"/>
          <w:lang w:bidi="ar-SA"/>
        </w:rPr>
        <w:t>»</w:t>
      </w:r>
    </w:p>
    <w:p w:rsidR="00CB1FBF" w:rsidRPr="00CB1FBF" w:rsidRDefault="00CB1FBF" w:rsidP="00CB1FBF">
      <w:pPr>
        <w:spacing w:after="0" w:line="240" w:lineRule="auto"/>
        <w:rPr>
          <w:rFonts w:ascii="Times New Roman" w:hAnsi="Times New Roman" w:cs="Times New Roman"/>
          <w:sz w:val="24"/>
          <w:szCs w:val="24"/>
          <w:lang w:bidi="ar-SA"/>
        </w:rPr>
      </w:pPr>
    </w:p>
    <w:p w:rsidR="00CB1FBF" w:rsidRPr="00CB1FBF" w:rsidRDefault="00CB1FBF" w:rsidP="00CB1FBF">
      <w:pPr>
        <w:spacing w:after="0" w:line="240" w:lineRule="auto"/>
        <w:jc w:val="center"/>
        <w:rPr>
          <w:rFonts w:ascii="Times New Roman" w:hAnsi="Times New Roman" w:cs="Times New Roman"/>
          <w:sz w:val="24"/>
          <w:szCs w:val="24"/>
          <w:lang w:bidi="ar-SA"/>
        </w:rPr>
      </w:pPr>
      <w:r w:rsidRPr="00CB1FBF">
        <w:rPr>
          <w:rFonts w:ascii="Times New Roman" w:hAnsi="Times New Roman" w:cs="Times New Roman"/>
          <w:color w:val="000000"/>
          <w:sz w:val="28"/>
          <w:szCs w:val="28"/>
          <w:lang w:bidi="ar-SA"/>
        </w:rPr>
        <w:t>для здобувачів вищої освіти освітнього ступеня «магістр»</w:t>
      </w:r>
    </w:p>
    <w:p w:rsidR="00CB1FBF" w:rsidRPr="00CB1FBF" w:rsidRDefault="00CB1FBF" w:rsidP="00CB1FBF">
      <w:pPr>
        <w:spacing w:after="0" w:line="240" w:lineRule="auto"/>
        <w:jc w:val="center"/>
        <w:rPr>
          <w:rFonts w:ascii="Times New Roman" w:hAnsi="Times New Roman" w:cs="Times New Roman"/>
          <w:sz w:val="24"/>
          <w:szCs w:val="24"/>
          <w:lang w:bidi="ar-SA"/>
        </w:rPr>
      </w:pPr>
      <w:r w:rsidRPr="00CB1FBF">
        <w:rPr>
          <w:rFonts w:ascii="Times New Roman" w:hAnsi="Times New Roman" w:cs="Times New Roman"/>
          <w:color w:val="000000"/>
          <w:sz w:val="28"/>
          <w:szCs w:val="28"/>
          <w:lang w:bidi="ar-SA"/>
        </w:rPr>
        <w:t xml:space="preserve">спеціальності </w:t>
      </w:r>
      <w:r>
        <w:rPr>
          <w:rFonts w:ascii="Times New Roman" w:hAnsi="Times New Roman" w:cs="Times New Roman"/>
          <w:color w:val="000000"/>
          <w:sz w:val="28"/>
          <w:szCs w:val="28"/>
          <w:lang w:val="uk-UA" w:bidi="ar-SA"/>
        </w:rPr>
        <w:t>121</w:t>
      </w:r>
      <w:r w:rsidRPr="00CB1FBF">
        <w:rPr>
          <w:rFonts w:ascii="Times New Roman" w:hAnsi="Times New Roman" w:cs="Times New Roman"/>
          <w:color w:val="000000"/>
          <w:sz w:val="28"/>
          <w:szCs w:val="28"/>
          <w:lang w:bidi="ar-SA"/>
        </w:rPr>
        <w:t xml:space="preserve"> «</w:t>
      </w:r>
      <w:r>
        <w:rPr>
          <w:rFonts w:ascii="Times New Roman" w:hAnsi="Times New Roman" w:cs="Times New Roman"/>
          <w:color w:val="000000"/>
          <w:sz w:val="28"/>
          <w:szCs w:val="28"/>
          <w:lang w:val="uk-UA" w:bidi="ar-SA"/>
        </w:rPr>
        <w:t>Інженерія програмного забезпечення</w:t>
      </w:r>
      <w:r w:rsidRPr="00CB1FBF">
        <w:rPr>
          <w:rFonts w:ascii="Times New Roman" w:hAnsi="Times New Roman" w:cs="Times New Roman"/>
          <w:color w:val="000000"/>
          <w:sz w:val="28"/>
          <w:szCs w:val="28"/>
          <w:lang w:bidi="ar-SA"/>
        </w:rPr>
        <w:t>»</w:t>
      </w:r>
    </w:p>
    <w:p w:rsidR="00CB1FBF" w:rsidRPr="00CB1FBF" w:rsidRDefault="00CB1FBF" w:rsidP="00CB1FBF">
      <w:pPr>
        <w:spacing w:after="0" w:line="240" w:lineRule="auto"/>
        <w:jc w:val="center"/>
        <w:rPr>
          <w:rFonts w:ascii="Times New Roman" w:hAnsi="Times New Roman" w:cs="Times New Roman"/>
          <w:sz w:val="24"/>
          <w:szCs w:val="24"/>
          <w:lang w:bidi="ar-SA"/>
        </w:rPr>
      </w:pPr>
      <w:r w:rsidRPr="00CB1FBF">
        <w:rPr>
          <w:rFonts w:ascii="Times New Roman" w:hAnsi="Times New Roman" w:cs="Times New Roman"/>
          <w:color w:val="000000"/>
          <w:sz w:val="28"/>
          <w:szCs w:val="28"/>
          <w:lang w:bidi="ar-SA"/>
        </w:rPr>
        <w:t>освітньо-професійна програма «Економіка»</w:t>
      </w:r>
    </w:p>
    <w:p w:rsidR="00CB1FBF" w:rsidRPr="00CB1FBF" w:rsidRDefault="00CB1FBF" w:rsidP="00CB1FBF">
      <w:pPr>
        <w:spacing w:after="0" w:line="240" w:lineRule="auto"/>
        <w:jc w:val="center"/>
        <w:rPr>
          <w:rFonts w:ascii="Times New Roman" w:hAnsi="Times New Roman" w:cs="Times New Roman"/>
          <w:sz w:val="24"/>
          <w:szCs w:val="24"/>
          <w:lang w:bidi="ar-SA"/>
        </w:rPr>
      </w:pPr>
      <w:r w:rsidRPr="00CB1FBF">
        <w:rPr>
          <w:rFonts w:ascii="Times New Roman" w:hAnsi="Times New Roman" w:cs="Times New Roman"/>
          <w:color w:val="000000"/>
          <w:sz w:val="28"/>
          <w:szCs w:val="28"/>
          <w:lang w:bidi="ar-SA"/>
        </w:rPr>
        <w:t xml:space="preserve">факультет </w:t>
      </w:r>
      <w:r w:rsidRPr="00CB1FBF">
        <w:rPr>
          <w:rFonts w:ascii="Times New Roman" w:hAnsi="Times New Roman" w:cs="Times New Roman"/>
          <w:color w:val="000000"/>
          <w:sz w:val="28"/>
          <w:szCs w:val="28"/>
          <w:u w:val="single"/>
          <w:lang w:bidi="ar-SA"/>
        </w:rPr>
        <w:t>бізнесу та сфери обслуговування</w:t>
      </w:r>
    </w:p>
    <w:p w:rsidR="00CB1FBF" w:rsidRPr="00CB1FBF" w:rsidRDefault="00CB1FBF" w:rsidP="00CB1FBF">
      <w:pPr>
        <w:spacing w:after="0" w:line="240" w:lineRule="auto"/>
        <w:jc w:val="center"/>
        <w:rPr>
          <w:rFonts w:ascii="Times New Roman" w:hAnsi="Times New Roman" w:cs="Times New Roman"/>
          <w:sz w:val="24"/>
          <w:szCs w:val="24"/>
          <w:lang w:bidi="ar-SA"/>
        </w:rPr>
      </w:pPr>
      <w:r w:rsidRPr="00CB1FBF">
        <w:rPr>
          <w:rFonts w:ascii="Times New Roman" w:hAnsi="Times New Roman" w:cs="Times New Roman"/>
          <w:color w:val="000000"/>
          <w:sz w:val="16"/>
          <w:szCs w:val="16"/>
          <w:lang w:bidi="ar-SA"/>
        </w:rPr>
        <w:t>(назва факультету)</w:t>
      </w:r>
    </w:p>
    <w:p w:rsidR="00CB1FBF" w:rsidRPr="00CB1FBF" w:rsidRDefault="00CB1FBF" w:rsidP="00CB1FBF">
      <w:pPr>
        <w:spacing w:after="0" w:line="240" w:lineRule="auto"/>
        <w:jc w:val="center"/>
        <w:rPr>
          <w:rFonts w:ascii="Times New Roman" w:hAnsi="Times New Roman" w:cs="Times New Roman"/>
          <w:sz w:val="24"/>
          <w:szCs w:val="24"/>
          <w:lang w:bidi="ar-SA"/>
        </w:rPr>
      </w:pPr>
      <w:r w:rsidRPr="00CB1FBF">
        <w:rPr>
          <w:rFonts w:ascii="Times New Roman" w:hAnsi="Times New Roman" w:cs="Times New Roman"/>
          <w:color w:val="000000"/>
          <w:sz w:val="28"/>
          <w:szCs w:val="28"/>
          <w:lang w:bidi="ar-SA"/>
        </w:rPr>
        <w:t xml:space="preserve">кафедра </w:t>
      </w:r>
      <w:r w:rsidRPr="00CB1FBF">
        <w:rPr>
          <w:rFonts w:ascii="Times New Roman" w:hAnsi="Times New Roman" w:cs="Times New Roman"/>
          <w:color w:val="000000"/>
          <w:sz w:val="28"/>
          <w:szCs w:val="28"/>
          <w:u w:val="single"/>
          <w:lang w:bidi="ar-SA"/>
        </w:rPr>
        <w:t>цифрової економіки та міжнародних економічних відносин</w:t>
      </w:r>
    </w:p>
    <w:p w:rsidR="00CB1FBF" w:rsidRPr="00CB1FBF" w:rsidRDefault="00CB1FBF" w:rsidP="00CB1FBF">
      <w:pPr>
        <w:spacing w:after="0" w:line="240" w:lineRule="auto"/>
        <w:jc w:val="center"/>
        <w:rPr>
          <w:rFonts w:ascii="Times New Roman" w:hAnsi="Times New Roman" w:cs="Times New Roman"/>
          <w:sz w:val="24"/>
          <w:szCs w:val="24"/>
          <w:lang w:bidi="ar-SA"/>
        </w:rPr>
      </w:pPr>
      <w:r w:rsidRPr="00CB1FBF">
        <w:rPr>
          <w:rFonts w:ascii="Times New Roman" w:hAnsi="Times New Roman" w:cs="Times New Roman"/>
          <w:color w:val="000000"/>
          <w:sz w:val="16"/>
          <w:szCs w:val="16"/>
          <w:lang w:bidi="ar-SA"/>
        </w:rPr>
        <w:t>(назва кафедри)</w:t>
      </w:r>
    </w:p>
    <w:p w:rsidR="00CB1FBF" w:rsidRPr="00CB1FBF" w:rsidRDefault="00CB1FBF" w:rsidP="00CB1FBF">
      <w:pPr>
        <w:spacing w:after="240" w:line="240" w:lineRule="auto"/>
        <w:rPr>
          <w:rFonts w:ascii="Times New Roman" w:hAnsi="Times New Roman" w:cs="Times New Roman"/>
          <w:sz w:val="24"/>
          <w:szCs w:val="24"/>
          <w:lang w:bidi="ar-SA"/>
        </w:rPr>
      </w:pPr>
      <w:r w:rsidRPr="00CB1FBF">
        <w:rPr>
          <w:rFonts w:ascii="Times New Roman" w:hAnsi="Times New Roman" w:cs="Times New Roman"/>
          <w:sz w:val="24"/>
          <w:szCs w:val="24"/>
          <w:lang w:bidi="ar-SA"/>
        </w:rPr>
        <w:br/>
      </w:r>
    </w:p>
    <w:p w:rsidR="00CB1FBF" w:rsidRPr="00CB1FBF" w:rsidRDefault="00CB1FBF" w:rsidP="00CB1FBF">
      <w:pPr>
        <w:spacing w:after="0" w:line="240" w:lineRule="auto"/>
        <w:ind w:left="5670"/>
        <w:jc w:val="both"/>
        <w:rPr>
          <w:rFonts w:ascii="Times New Roman" w:hAnsi="Times New Roman" w:cs="Times New Roman"/>
          <w:sz w:val="24"/>
          <w:szCs w:val="24"/>
          <w:lang w:bidi="ar-SA"/>
        </w:rPr>
      </w:pPr>
      <w:r w:rsidRPr="00CB1FBF">
        <w:rPr>
          <w:rFonts w:ascii="Times New Roman" w:hAnsi="Times New Roman" w:cs="Times New Roman"/>
          <w:color w:val="000000"/>
          <w:sz w:val="28"/>
          <w:szCs w:val="28"/>
          <w:lang w:bidi="ar-SA"/>
        </w:rPr>
        <w:t xml:space="preserve">Рекомендовано на засіданні кафедри </w:t>
      </w:r>
      <w:r w:rsidRPr="00CB1FBF">
        <w:rPr>
          <w:rFonts w:ascii="Times New Roman" w:hAnsi="Times New Roman" w:cs="Times New Roman"/>
          <w:color w:val="000000"/>
          <w:sz w:val="28"/>
          <w:szCs w:val="28"/>
          <w:u w:val="single"/>
          <w:lang w:bidi="ar-SA"/>
        </w:rPr>
        <w:t>цифрової економіки та міжнародних економічних відносин</w:t>
      </w:r>
    </w:p>
    <w:p w:rsidR="00CB1FBF" w:rsidRPr="00CB1FBF" w:rsidRDefault="00CB1FBF" w:rsidP="00CB1FBF">
      <w:pPr>
        <w:spacing w:after="0" w:line="240" w:lineRule="auto"/>
        <w:ind w:left="5670"/>
        <w:rPr>
          <w:rFonts w:ascii="Times New Roman" w:hAnsi="Times New Roman" w:cs="Times New Roman"/>
          <w:sz w:val="24"/>
          <w:szCs w:val="24"/>
          <w:lang w:bidi="ar-SA"/>
        </w:rPr>
      </w:pPr>
      <w:r w:rsidRPr="00CB1FBF">
        <w:rPr>
          <w:rFonts w:ascii="Times New Roman" w:hAnsi="Times New Roman" w:cs="Times New Roman"/>
          <w:color w:val="000000"/>
          <w:sz w:val="28"/>
          <w:szCs w:val="28"/>
          <w:u w:val="single"/>
          <w:lang w:bidi="ar-SA"/>
        </w:rPr>
        <w:t>28 серпня 2021 р., </w:t>
      </w:r>
    </w:p>
    <w:p w:rsidR="00CB1FBF" w:rsidRPr="00CB1FBF" w:rsidRDefault="00CB1FBF" w:rsidP="00CB1FBF">
      <w:pPr>
        <w:spacing w:after="0" w:line="240" w:lineRule="auto"/>
        <w:ind w:left="5670"/>
        <w:rPr>
          <w:rFonts w:ascii="Times New Roman" w:hAnsi="Times New Roman" w:cs="Times New Roman"/>
          <w:sz w:val="24"/>
          <w:szCs w:val="24"/>
          <w:lang w:bidi="ar-SA"/>
        </w:rPr>
      </w:pPr>
      <w:r w:rsidRPr="00CB1FBF">
        <w:rPr>
          <w:rFonts w:ascii="Times New Roman" w:hAnsi="Times New Roman" w:cs="Times New Roman"/>
          <w:color w:val="000000"/>
          <w:sz w:val="28"/>
          <w:szCs w:val="28"/>
          <w:u w:val="single"/>
          <w:lang w:bidi="ar-SA"/>
        </w:rPr>
        <w:t>протокол № 13</w:t>
      </w:r>
    </w:p>
    <w:p w:rsidR="00690F67" w:rsidRPr="00CB1FBF" w:rsidRDefault="00690F67" w:rsidP="00690F67">
      <w:pPr>
        <w:widowControl w:val="0"/>
        <w:suppressLineNumbers/>
        <w:suppressAutoHyphens/>
        <w:autoSpaceDE w:val="0"/>
        <w:autoSpaceDN w:val="0"/>
        <w:adjustRightInd w:val="0"/>
        <w:spacing w:after="0" w:line="240" w:lineRule="auto"/>
        <w:jc w:val="center"/>
        <w:rPr>
          <w:rFonts w:ascii="Times New Roman" w:hAnsi="Times New Roman" w:cs="Times New Roman"/>
          <w:sz w:val="28"/>
          <w:szCs w:val="28"/>
        </w:rPr>
      </w:pPr>
    </w:p>
    <w:p w:rsidR="00690F67" w:rsidRPr="001559C4" w:rsidRDefault="00690F67" w:rsidP="00690F67">
      <w:pPr>
        <w:widowControl w:val="0"/>
        <w:suppressLineNumbers/>
        <w:suppressAutoHyphens/>
        <w:autoSpaceDE w:val="0"/>
        <w:autoSpaceDN w:val="0"/>
        <w:adjustRightInd w:val="0"/>
        <w:spacing w:after="0" w:line="240" w:lineRule="auto"/>
        <w:jc w:val="center"/>
        <w:rPr>
          <w:rFonts w:ascii="Times New Roman" w:hAnsi="Times New Roman" w:cs="Times New Roman"/>
          <w:sz w:val="28"/>
          <w:szCs w:val="28"/>
          <w:lang w:val="uk-UA"/>
        </w:rPr>
      </w:pPr>
    </w:p>
    <w:p w:rsidR="00690F67" w:rsidRPr="001559C4" w:rsidRDefault="00690F67" w:rsidP="00690F67">
      <w:pPr>
        <w:widowControl w:val="0"/>
        <w:suppressLineNumbers/>
        <w:suppressAutoHyphens/>
        <w:autoSpaceDE w:val="0"/>
        <w:autoSpaceDN w:val="0"/>
        <w:adjustRightInd w:val="0"/>
        <w:spacing w:after="0" w:line="240" w:lineRule="auto"/>
        <w:jc w:val="center"/>
        <w:rPr>
          <w:rFonts w:ascii="Times New Roman" w:hAnsi="Times New Roman" w:cs="Times New Roman"/>
          <w:sz w:val="28"/>
          <w:szCs w:val="28"/>
          <w:lang w:val="uk-UA"/>
        </w:rPr>
      </w:pPr>
    </w:p>
    <w:p w:rsidR="00690F67" w:rsidRPr="001559C4" w:rsidRDefault="00690F67" w:rsidP="00690F67">
      <w:pPr>
        <w:widowControl w:val="0"/>
        <w:suppressLineNumbers/>
        <w:suppressAutoHyphens/>
        <w:autoSpaceDE w:val="0"/>
        <w:autoSpaceDN w:val="0"/>
        <w:adjustRightInd w:val="0"/>
        <w:spacing w:after="0" w:line="240" w:lineRule="auto"/>
        <w:jc w:val="center"/>
        <w:rPr>
          <w:rFonts w:ascii="Times New Roman" w:hAnsi="Times New Roman" w:cs="Times New Roman"/>
          <w:sz w:val="28"/>
          <w:szCs w:val="28"/>
          <w:lang w:val="uk-UA"/>
        </w:rPr>
      </w:pPr>
    </w:p>
    <w:p w:rsidR="00F81418" w:rsidRPr="00F81418" w:rsidRDefault="00F81418" w:rsidP="00F81418">
      <w:pPr>
        <w:widowControl w:val="0"/>
        <w:suppressLineNumbers/>
        <w:suppressAutoHyphens/>
        <w:autoSpaceDE w:val="0"/>
        <w:autoSpaceDN w:val="0"/>
        <w:adjustRightInd w:val="0"/>
        <w:spacing w:after="0" w:line="240" w:lineRule="auto"/>
        <w:jc w:val="center"/>
        <w:rPr>
          <w:rFonts w:ascii="Times New Roman" w:hAnsi="Times New Roman" w:cs="Times New Roman"/>
          <w:sz w:val="20"/>
          <w:szCs w:val="20"/>
          <w:lang w:val="uk-UA"/>
        </w:rPr>
      </w:pPr>
      <w:r w:rsidRPr="00F81418">
        <w:rPr>
          <w:rFonts w:ascii="Times New Roman" w:hAnsi="Times New Roman" w:cs="Times New Roman"/>
          <w:sz w:val="20"/>
          <w:szCs w:val="20"/>
          <w:lang w:val="uk-UA"/>
        </w:rPr>
        <w:t>Цей проект фінансується за підтримки Європейської Комісії. Ця презентація відображає лише погляди автора, і Комісія не може нести відповідальність за будь -яке використання інформації, що там міститься.</w:t>
      </w:r>
    </w:p>
    <w:p w:rsidR="00F81418" w:rsidRPr="00F81418" w:rsidRDefault="00F81418" w:rsidP="00F81418">
      <w:pPr>
        <w:widowControl w:val="0"/>
        <w:suppressLineNumbers/>
        <w:suppressAutoHyphens/>
        <w:autoSpaceDE w:val="0"/>
        <w:autoSpaceDN w:val="0"/>
        <w:adjustRightInd w:val="0"/>
        <w:spacing w:after="0" w:line="240" w:lineRule="auto"/>
        <w:jc w:val="center"/>
        <w:rPr>
          <w:rFonts w:ascii="Times New Roman" w:hAnsi="Times New Roman" w:cs="Times New Roman"/>
          <w:sz w:val="20"/>
          <w:szCs w:val="20"/>
          <w:lang w:val="uk-UA"/>
        </w:rPr>
      </w:pPr>
    </w:p>
    <w:p w:rsidR="00690F67" w:rsidRPr="00F81418" w:rsidRDefault="00F81418" w:rsidP="00F81418">
      <w:pPr>
        <w:widowControl w:val="0"/>
        <w:suppressLineNumbers/>
        <w:suppressAutoHyphens/>
        <w:autoSpaceDE w:val="0"/>
        <w:autoSpaceDN w:val="0"/>
        <w:adjustRightInd w:val="0"/>
        <w:spacing w:after="0" w:line="240" w:lineRule="auto"/>
        <w:jc w:val="center"/>
        <w:rPr>
          <w:rFonts w:ascii="Times New Roman" w:hAnsi="Times New Roman" w:cs="Times New Roman"/>
          <w:sz w:val="20"/>
          <w:szCs w:val="20"/>
          <w:lang w:val="uk-UA"/>
        </w:rPr>
      </w:pPr>
      <w:r w:rsidRPr="00F81418">
        <w:rPr>
          <w:rFonts w:ascii="Times New Roman" w:hAnsi="Times New Roman" w:cs="Times New Roman"/>
          <w:sz w:val="20"/>
          <w:szCs w:val="20"/>
          <w:lang w:val="uk-UA"/>
        </w:rPr>
        <w:t>This project has been funded with support from the European Commission. This presentation reflects the views only of the author, and the Commission cannot be held responsible for any use which may be made of the information contained there in.</w:t>
      </w:r>
    </w:p>
    <w:p w:rsidR="00690F67" w:rsidRPr="001559C4" w:rsidRDefault="00690F67" w:rsidP="00690F67">
      <w:pPr>
        <w:widowControl w:val="0"/>
        <w:suppressLineNumbers/>
        <w:suppressAutoHyphens/>
        <w:autoSpaceDE w:val="0"/>
        <w:autoSpaceDN w:val="0"/>
        <w:adjustRightInd w:val="0"/>
        <w:spacing w:after="0" w:line="240" w:lineRule="auto"/>
        <w:jc w:val="center"/>
        <w:rPr>
          <w:rFonts w:ascii="Times New Roman" w:hAnsi="Times New Roman" w:cs="Times New Roman"/>
          <w:sz w:val="28"/>
          <w:szCs w:val="28"/>
          <w:lang w:val="uk-UA"/>
        </w:rPr>
      </w:pPr>
    </w:p>
    <w:p w:rsidR="00690F67" w:rsidRPr="001559C4" w:rsidRDefault="00690F67" w:rsidP="00690F67">
      <w:pPr>
        <w:widowControl w:val="0"/>
        <w:suppressLineNumbers/>
        <w:suppressAutoHyphens/>
        <w:autoSpaceDE w:val="0"/>
        <w:autoSpaceDN w:val="0"/>
        <w:adjustRightInd w:val="0"/>
        <w:spacing w:after="0" w:line="240" w:lineRule="auto"/>
        <w:jc w:val="center"/>
        <w:rPr>
          <w:rFonts w:ascii="Times New Roman" w:hAnsi="Times New Roman" w:cs="Times New Roman"/>
          <w:sz w:val="28"/>
          <w:szCs w:val="28"/>
          <w:lang w:val="uk-UA"/>
        </w:rPr>
      </w:pPr>
    </w:p>
    <w:p w:rsidR="00690F67" w:rsidRPr="001559C4" w:rsidRDefault="00690F67" w:rsidP="00690F67">
      <w:pPr>
        <w:widowControl w:val="0"/>
        <w:suppressLineNumbers/>
        <w:suppressAutoHyphens/>
        <w:autoSpaceDE w:val="0"/>
        <w:autoSpaceDN w:val="0"/>
        <w:adjustRightInd w:val="0"/>
        <w:spacing w:after="0" w:line="240" w:lineRule="auto"/>
        <w:jc w:val="center"/>
        <w:rPr>
          <w:rFonts w:ascii="Times New Roman" w:hAnsi="Times New Roman" w:cs="Times New Roman"/>
          <w:sz w:val="28"/>
          <w:szCs w:val="28"/>
          <w:lang w:val="uk-UA"/>
        </w:rPr>
      </w:pPr>
    </w:p>
    <w:p w:rsidR="00690F67" w:rsidRDefault="00690F67" w:rsidP="00690F67">
      <w:pPr>
        <w:widowControl w:val="0"/>
        <w:suppressLineNumbers/>
        <w:suppressAutoHyphens/>
        <w:autoSpaceDE w:val="0"/>
        <w:autoSpaceDN w:val="0"/>
        <w:adjustRightInd w:val="0"/>
        <w:spacing w:after="0" w:line="240" w:lineRule="auto"/>
        <w:jc w:val="center"/>
        <w:rPr>
          <w:rFonts w:ascii="Times New Roman" w:hAnsi="Times New Roman" w:cs="Times New Roman"/>
          <w:sz w:val="28"/>
          <w:szCs w:val="28"/>
          <w:lang w:val="uk-UA"/>
        </w:rPr>
      </w:pPr>
    </w:p>
    <w:p w:rsidR="00690F67" w:rsidRPr="001559C4" w:rsidRDefault="00197C6D" w:rsidP="00197C6D">
      <w:pPr>
        <w:widowControl w:val="0"/>
        <w:suppressLineNumbers/>
        <w:suppressAutoHyphens/>
        <w:autoSpaceDE w:val="0"/>
        <w:autoSpaceDN w:val="0"/>
        <w:adjustRightInd w:val="0"/>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B1FBF">
        <w:rPr>
          <w:rFonts w:ascii="Times New Roman" w:hAnsi="Times New Roman" w:cs="Times New Roman"/>
          <w:sz w:val="28"/>
          <w:szCs w:val="28"/>
          <w:lang w:val="uk-UA"/>
        </w:rPr>
        <w:t>Житомир</w:t>
      </w:r>
      <w:r>
        <w:rPr>
          <w:rFonts w:ascii="Times New Roman" w:hAnsi="Times New Roman" w:cs="Times New Roman"/>
          <w:sz w:val="28"/>
          <w:szCs w:val="28"/>
          <w:lang w:val="uk-UA"/>
        </w:rPr>
        <w:br/>
        <w:t xml:space="preserve">                                               </w:t>
      </w:r>
      <w:r w:rsidR="00CB1FBF">
        <w:rPr>
          <w:rFonts w:ascii="Times New Roman" w:hAnsi="Times New Roman" w:cs="Times New Roman"/>
          <w:sz w:val="28"/>
          <w:szCs w:val="28"/>
          <w:lang w:val="uk-UA"/>
        </w:rPr>
        <w:t>2021-2022 н.р.</w:t>
      </w:r>
    </w:p>
    <w:p w:rsidR="00197C6D" w:rsidRDefault="00690F67" w:rsidP="00197C6D">
      <w:pPr>
        <w:widowControl w:val="0"/>
        <w:suppressLineNumbers/>
        <w:suppressAutoHyphens/>
        <w:autoSpaceDE w:val="0"/>
        <w:autoSpaceDN w:val="0"/>
        <w:adjustRightInd w:val="0"/>
        <w:spacing w:after="0" w:line="240" w:lineRule="auto"/>
        <w:jc w:val="center"/>
        <w:rPr>
          <w:rFonts w:ascii="Times New Roman" w:hAnsi="Times New Roman" w:cs="Times New Roman"/>
          <w:sz w:val="28"/>
          <w:szCs w:val="28"/>
          <w:lang w:val="uk-UA"/>
        </w:rPr>
      </w:pPr>
      <w:r w:rsidRPr="001559C4">
        <w:rPr>
          <w:rFonts w:ascii="Times New Roman" w:hAnsi="Times New Roman" w:cs="Times New Roman"/>
          <w:sz w:val="28"/>
          <w:szCs w:val="28"/>
          <w:lang w:val="uk-UA"/>
        </w:rPr>
        <w:br w:type="page"/>
      </w:r>
    </w:p>
    <w:p w:rsidR="00771A69" w:rsidRDefault="00771A69" w:rsidP="00771A69">
      <w:pPr>
        <w:rPr>
          <w:sz w:val="28"/>
          <w:szCs w:val="28"/>
          <w:lang w:val="uk-UA"/>
        </w:rPr>
      </w:pPr>
      <w:r>
        <w:rPr>
          <w:sz w:val="28"/>
          <w:szCs w:val="28"/>
          <w:lang w:val="uk-UA"/>
        </w:rPr>
        <w:lastRenderedPageBreak/>
        <w:t>Аналіз великих даних та бізнес аналітика</w:t>
      </w:r>
      <w:r>
        <w:rPr>
          <w:sz w:val="28"/>
          <w:szCs w:val="28"/>
          <w:lang w:val="uk-UA"/>
        </w:rPr>
        <w:br/>
        <w:t xml:space="preserve">[Електронний ресурс] : методичні вказівки до самостійної роботи з дисципліни «Аналіз великих даних та бізнес аналітика» для здобувачів вищої освіти «Магістр» за спеціальністю: 121 «Інженерія програмного забезпечення». – Житомир : Державний університет «Житомирська політехніка», 2021. – Режим доступу: </w:t>
      </w:r>
    </w:p>
    <w:p w:rsidR="00197C6D" w:rsidRDefault="00771A69" w:rsidP="00197C6D">
      <w:pPr>
        <w:jc w:val="center"/>
        <w:rPr>
          <w:sz w:val="28"/>
          <w:lang w:val="uk-UA"/>
        </w:rPr>
      </w:pPr>
      <w:r>
        <w:rPr>
          <w:b/>
          <w:sz w:val="28"/>
          <w:szCs w:val="28"/>
          <w:lang w:val="uk-UA"/>
        </w:rPr>
        <w:br/>
      </w:r>
      <w:r w:rsidR="00197C6D">
        <w:rPr>
          <w:b/>
          <w:sz w:val="28"/>
          <w:szCs w:val="28"/>
          <w:lang w:val="uk-UA"/>
        </w:rPr>
        <w:t>Розробник</w:t>
      </w:r>
      <w:r w:rsidR="00AF1736">
        <w:rPr>
          <w:b/>
          <w:sz w:val="28"/>
          <w:szCs w:val="28"/>
          <w:lang w:val="uk-UA"/>
        </w:rPr>
        <w:t>и</w:t>
      </w:r>
      <w:r w:rsidR="00197C6D">
        <w:rPr>
          <w:b/>
          <w:sz w:val="28"/>
          <w:szCs w:val="28"/>
          <w:lang w:val="uk-UA"/>
        </w:rPr>
        <w:t xml:space="preserve"> програми</w:t>
      </w:r>
      <w:r w:rsidR="00197C6D">
        <w:rPr>
          <w:bCs/>
          <w:sz w:val="28"/>
          <w:szCs w:val="28"/>
          <w:lang w:val="uk-UA"/>
        </w:rPr>
        <w:t xml:space="preserve">: Сугоняк І.І, </w:t>
      </w:r>
      <w:r w:rsidR="00197C6D">
        <w:rPr>
          <w:color w:val="000000"/>
          <w:sz w:val="28"/>
          <w:szCs w:val="28"/>
          <w:lang w:val="uk-UA"/>
        </w:rPr>
        <w:t>к</w:t>
      </w:r>
      <w:r w:rsidR="00197C6D">
        <w:rPr>
          <w:lang w:val="uk-UA"/>
        </w:rPr>
        <w:t>андидат технічних наук, доцент, завідувач кафедри комп’ютерних наук</w:t>
      </w:r>
      <w:r w:rsidR="00197C6D">
        <w:rPr>
          <w:bCs/>
          <w:sz w:val="28"/>
          <w:szCs w:val="28"/>
          <w:lang w:val="uk-UA"/>
        </w:rPr>
        <w:t xml:space="preserve">; Морозов А. В. </w:t>
      </w:r>
      <w:r w:rsidR="00197C6D">
        <w:rPr>
          <w:lang w:val="uk-UA"/>
        </w:rPr>
        <w:t xml:space="preserve">проректор з науково-педагогічної роботи Державного університету «Житомирська політехніка», декан факультету інформаційно-копм’ютерних технологій  </w:t>
      </w:r>
      <w:r w:rsidR="00197C6D">
        <w:rPr>
          <w:lang w:val="uk-UA"/>
        </w:rPr>
        <w:br/>
      </w:r>
      <w:r w:rsidR="00197C6D">
        <w:rPr>
          <w:sz w:val="28"/>
          <w:lang w:val="uk-UA"/>
        </w:rPr>
        <w:t>Програма навчальної дисципліни визначає місце і значення навчальної дисципліни, її загальний зміст та вимоги до знань і вмінь.</w:t>
      </w:r>
    </w:p>
    <w:p w:rsidR="00197C6D" w:rsidRDefault="0076510E" w:rsidP="00197C6D">
      <w:pPr>
        <w:widowControl w:val="0"/>
        <w:ind w:firstLine="709"/>
        <w:jc w:val="both"/>
        <w:rPr>
          <w:sz w:val="28"/>
          <w:lang w:val="uk-UA"/>
        </w:rPr>
      </w:pPr>
      <w:r>
        <w:rPr>
          <w:sz w:val="28"/>
          <w:lang w:val="uk-UA"/>
        </w:rPr>
        <w:t>Методичні рекомендації для практичних занять</w:t>
      </w:r>
      <w:r w:rsidR="00197C6D">
        <w:rPr>
          <w:sz w:val="28"/>
          <w:lang w:val="uk-UA"/>
        </w:rPr>
        <w:t xml:space="preserve"> розроблено в рамках проєкту </w:t>
      </w:r>
      <w:r w:rsidR="00197C6D">
        <w:rPr>
          <w:sz w:val="28"/>
        </w:rPr>
        <w:t>Erasmus</w:t>
      </w:r>
      <w:r w:rsidR="00197C6D">
        <w:rPr>
          <w:sz w:val="28"/>
          <w:lang w:val="uk-UA"/>
        </w:rPr>
        <w:t>+ “Діджиталізація економіки як елемент сталого розвитку України та Таджикистану (</w:t>
      </w:r>
      <w:r w:rsidR="00197C6D">
        <w:rPr>
          <w:sz w:val="28"/>
        </w:rPr>
        <w:t>DigEco</w:t>
      </w:r>
      <w:r w:rsidR="00197C6D">
        <w:rPr>
          <w:sz w:val="28"/>
          <w:lang w:val="uk-UA"/>
        </w:rPr>
        <w:t>) 618270-</w:t>
      </w:r>
      <w:r w:rsidR="00197C6D">
        <w:rPr>
          <w:sz w:val="28"/>
        </w:rPr>
        <w:t>EPP</w:t>
      </w:r>
      <w:r w:rsidR="00197C6D">
        <w:rPr>
          <w:sz w:val="28"/>
          <w:lang w:val="uk-UA"/>
        </w:rPr>
        <w:t>-1-2020-1-</w:t>
      </w:r>
      <w:r w:rsidR="00197C6D">
        <w:rPr>
          <w:sz w:val="28"/>
        </w:rPr>
        <w:t>LT</w:t>
      </w:r>
      <w:r w:rsidR="00197C6D">
        <w:rPr>
          <w:sz w:val="28"/>
          <w:lang w:val="uk-UA"/>
        </w:rPr>
        <w:t>-</w:t>
      </w:r>
      <w:r w:rsidR="00197C6D">
        <w:rPr>
          <w:sz w:val="28"/>
        </w:rPr>
        <w:t>EPPKA</w:t>
      </w:r>
      <w:r w:rsidR="00197C6D">
        <w:rPr>
          <w:sz w:val="28"/>
          <w:lang w:val="uk-UA"/>
        </w:rPr>
        <w:t>2-</w:t>
      </w:r>
      <w:r w:rsidR="00197C6D">
        <w:rPr>
          <w:sz w:val="28"/>
        </w:rPr>
        <w:t>CBHE</w:t>
      </w:r>
      <w:r w:rsidR="00197C6D">
        <w:rPr>
          <w:sz w:val="28"/>
          <w:lang w:val="uk-UA"/>
        </w:rPr>
        <w:t>-</w:t>
      </w:r>
      <w:r w:rsidR="00197C6D">
        <w:rPr>
          <w:sz w:val="28"/>
        </w:rPr>
        <w:t>JP</w:t>
      </w:r>
      <w:r w:rsidR="00197C6D">
        <w:rPr>
          <w:sz w:val="28"/>
          <w:lang w:val="uk-UA"/>
        </w:rPr>
        <w:t xml:space="preserve">”/ </w:t>
      </w:r>
      <w:r w:rsidR="00197C6D">
        <w:rPr>
          <w:sz w:val="28"/>
        </w:rPr>
        <w:t>The</w:t>
      </w:r>
      <w:r w:rsidR="00197C6D">
        <w:rPr>
          <w:sz w:val="28"/>
          <w:lang w:val="uk-UA"/>
        </w:rPr>
        <w:t xml:space="preserve"> </w:t>
      </w:r>
      <w:r w:rsidR="00197C6D">
        <w:rPr>
          <w:sz w:val="28"/>
        </w:rPr>
        <w:t>proramm</w:t>
      </w:r>
      <w:r w:rsidR="00197C6D">
        <w:rPr>
          <w:sz w:val="28"/>
          <w:lang w:val="uk-UA"/>
        </w:rPr>
        <w:t xml:space="preserve"> </w:t>
      </w:r>
      <w:r w:rsidR="00197C6D">
        <w:rPr>
          <w:sz w:val="28"/>
        </w:rPr>
        <w:t>is</w:t>
      </w:r>
      <w:r w:rsidR="00197C6D">
        <w:rPr>
          <w:sz w:val="28"/>
          <w:lang w:val="uk-UA"/>
        </w:rPr>
        <w:t xml:space="preserve"> </w:t>
      </w:r>
      <w:r w:rsidR="00197C6D">
        <w:rPr>
          <w:sz w:val="28"/>
        </w:rPr>
        <w:t>developed</w:t>
      </w:r>
      <w:r w:rsidR="00197C6D">
        <w:rPr>
          <w:sz w:val="28"/>
          <w:lang w:val="uk-UA"/>
        </w:rPr>
        <w:t xml:space="preserve"> </w:t>
      </w:r>
      <w:r w:rsidR="00197C6D">
        <w:rPr>
          <w:sz w:val="28"/>
        </w:rPr>
        <w:t>in</w:t>
      </w:r>
      <w:r w:rsidR="00197C6D">
        <w:rPr>
          <w:sz w:val="28"/>
          <w:lang w:val="uk-UA"/>
        </w:rPr>
        <w:t xml:space="preserve"> </w:t>
      </w:r>
      <w:r w:rsidR="00197C6D">
        <w:rPr>
          <w:sz w:val="28"/>
        </w:rPr>
        <w:t>the</w:t>
      </w:r>
      <w:r w:rsidR="00197C6D">
        <w:rPr>
          <w:sz w:val="28"/>
          <w:lang w:val="uk-UA"/>
        </w:rPr>
        <w:t xml:space="preserve"> </w:t>
      </w:r>
      <w:r w:rsidR="00197C6D">
        <w:rPr>
          <w:sz w:val="28"/>
        </w:rPr>
        <w:t>framework</w:t>
      </w:r>
      <w:r w:rsidR="00197C6D">
        <w:rPr>
          <w:sz w:val="28"/>
          <w:lang w:val="uk-UA"/>
        </w:rPr>
        <w:t xml:space="preserve"> </w:t>
      </w:r>
      <w:r w:rsidR="00197C6D">
        <w:rPr>
          <w:sz w:val="28"/>
        </w:rPr>
        <w:t>of</w:t>
      </w:r>
      <w:r w:rsidR="00197C6D">
        <w:rPr>
          <w:sz w:val="28"/>
          <w:lang w:val="uk-UA"/>
        </w:rPr>
        <w:t xml:space="preserve"> </w:t>
      </w:r>
      <w:r w:rsidR="00197C6D">
        <w:rPr>
          <w:sz w:val="28"/>
        </w:rPr>
        <w:t>ERASMUS</w:t>
      </w:r>
      <w:r w:rsidR="00197C6D">
        <w:rPr>
          <w:sz w:val="28"/>
          <w:lang w:val="uk-UA"/>
        </w:rPr>
        <w:t xml:space="preserve">+ </w:t>
      </w:r>
      <w:r w:rsidR="00197C6D">
        <w:rPr>
          <w:sz w:val="28"/>
        </w:rPr>
        <w:t>CBHE</w:t>
      </w:r>
      <w:r w:rsidR="00197C6D">
        <w:rPr>
          <w:sz w:val="28"/>
          <w:lang w:val="uk-UA"/>
        </w:rPr>
        <w:t xml:space="preserve"> </w:t>
      </w:r>
      <w:r w:rsidR="00197C6D">
        <w:rPr>
          <w:sz w:val="28"/>
        </w:rPr>
        <w:t>project</w:t>
      </w:r>
      <w:r w:rsidR="00197C6D">
        <w:rPr>
          <w:sz w:val="28"/>
          <w:lang w:val="uk-UA"/>
        </w:rPr>
        <w:t xml:space="preserve"> “</w:t>
      </w:r>
      <w:r w:rsidR="00197C6D">
        <w:rPr>
          <w:sz w:val="28"/>
        </w:rPr>
        <w:t>Digitalization</w:t>
      </w:r>
      <w:r w:rsidR="00197C6D">
        <w:rPr>
          <w:sz w:val="28"/>
          <w:lang w:val="uk-UA"/>
        </w:rPr>
        <w:t xml:space="preserve"> </w:t>
      </w:r>
      <w:r w:rsidR="00197C6D">
        <w:rPr>
          <w:sz w:val="28"/>
        </w:rPr>
        <w:t>of</w:t>
      </w:r>
      <w:r w:rsidR="00197C6D">
        <w:rPr>
          <w:sz w:val="28"/>
          <w:lang w:val="uk-UA"/>
        </w:rPr>
        <w:t xml:space="preserve"> </w:t>
      </w:r>
      <w:r w:rsidR="00197C6D">
        <w:rPr>
          <w:sz w:val="28"/>
        </w:rPr>
        <w:t>economic</w:t>
      </w:r>
      <w:r w:rsidR="00197C6D">
        <w:rPr>
          <w:sz w:val="28"/>
          <w:lang w:val="uk-UA"/>
        </w:rPr>
        <w:t xml:space="preserve"> </w:t>
      </w:r>
      <w:r w:rsidR="00197C6D">
        <w:rPr>
          <w:sz w:val="28"/>
        </w:rPr>
        <w:t>as</w:t>
      </w:r>
      <w:r w:rsidR="00197C6D">
        <w:rPr>
          <w:sz w:val="28"/>
          <w:lang w:val="uk-UA"/>
        </w:rPr>
        <w:t xml:space="preserve"> </w:t>
      </w:r>
      <w:r w:rsidR="00197C6D">
        <w:rPr>
          <w:sz w:val="28"/>
        </w:rPr>
        <w:t>an</w:t>
      </w:r>
      <w:r w:rsidR="00197C6D">
        <w:rPr>
          <w:sz w:val="28"/>
          <w:lang w:val="uk-UA"/>
        </w:rPr>
        <w:t xml:space="preserve"> </w:t>
      </w:r>
      <w:r w:rsidR="00197C6D">
        <w:rPr>
          <w:sz w:val="28"/>
        </w:rPr>
        <w:t>element</w:t>
      </w:r>
      <w:r w:rsidR="00197C6D">
        <w:rPr>
          <w:sz w:val="28"/>
          <w:lang w:val="uk-UA"/>
        </w:rPr>
        <w:t xml:space="preserve"> </w:t>
      </w:r>
      <w:r w:rsidR="00197C6D">
        <w:rPr>
          <w:sz w:val="28"/>
        </w:rPr>
        <w:t>of</w:t>
      </w:r>
      <w:r w:rsidR="00197C6D">
        <w:rPr>
          <w:sz w:val="28"/>
          <w:lang w:val="uk-UA"/>
        </w:rPr>
        <w:t xml:space="preserve"> </w:t>
      </w:r>
      <w:r w:rsidR="00197C6D">
        <w:rPr>
          <w:sz w:val="28"/>
        </w:rPr>
        <w:t>sustainable</w:t>
      </w:r>
      <w:r w:rsidR="00197C6D">
        <w:rPr>
          <w:sz w:val="28"/>
          <w:lang w:val="uk-UA"/>
        </w:rPr>
        <w:t xml:space="preserve"> </w:t>
      </w:r>
      <w:r w:rsidR="00197C6D">
        <w:rPr>
          <w:sz w:val="28"/>
        </w:rPr>
        <w:t>development</w:t>
      </w:r>
      <w:r w:rsidR="00197C6D">
        <w:rPr>
          <w:sz w:val="28"/>
          <w:lang w:val="uk-UA"/>
        </w:rPr>
        <w:t xml:space="preserve"> </w:t>
      </w:r>
      <w:r w:rsidR="00197C6D">
        <w:rPr>
          <w:sz w:val="28"/>
        </w:rPr>
        <w:t>of</w:t>
      </w:r>
      <w:r w:rsidR="00197C6D">
        <w:rPr>
          <w:sz w:val="28"/>
          <w:lang w:val="uk-UA"/>
        </w:rPr>
        <w:t xml:space="preserve"> </w:t>
      </w:r>
      <w:r w:rsidR="00197C6D">
        <w:rPr>
          <w:sz w:val="28"/>
        </w:rPr>
        <w:t>Ukraine</w:t>
      </w:r>
      <w:r w:rsidR="00197C6D">
        <w:rPr>
          <w:sz w:val="28"/>
          <w:lang w:val="uk-UA"/>
        </w:rPr>
        <w:t xml:space="preserve"> </w:t>
      </w:r>
      <w:r w:rsidR="00197C6D">
        <w:rPr>
          <w:sz w:val="28"/>
        </w:rPr>
        <w:t>and</w:t>
      </w:r>
      <w:r w:rsidR="00197C6D">
        <w:rPr>
          <w:sz w:val="28"/>
          <w:lang w:val="uk-UA"/>
        </w:rPr>
        <w:t xml:space="preserve">  </w:t>
      </w:r>
      <w:r w:rsidR="00197C6D">
        <w:rPr>
          <w:sz w:val="28"/>
        </w:rPr>
        <w:t>Tajikistan</w:t>
      </w:r>
      <w:r w:rsidR="00197C6D">
        <w:rPr>
          <w:sz w:val="28"/>
          <w:lang w:val="uk-UA"/>
        </w:rPr>
        <w:t xml:space="preserve">”  / </w:t>
      </w:r>
      <w:r w:rsidR="00197C6D">
        <w:rPr>
          <w:sz w:val="28"/>
        </w:rPr>
        <w:t>DigEco</w:t>
      </w:r>
      <w:r w:rsidR="00197C6D">
        <w:rPr>
          <w:sz w:val="28"/>
          <w:lang w:val="uk-UA"/>
        </w:rPr>
        <w:t xml:space="preserve"> 618270-</w:t>
      </w:r>
      <w:r w:rsidR="00197C6D">
        <w:rPr>
          <w:sz w:val="28"/>
        </w:rPr>
        <w:t>EPP</w:t>
      </w:r>
      <w:r w:rsidR="00197C6D">
        <w:rPr>
          <w:sz w:val="28"/>
          <w:lang w:val="uk-UA"/>
        </w:rPr>
        <w:t>-1-2020-1-</w:t>
      </w:r>
      <w:r w:rsidR="00197C6D">
        <w:rPr>
          <w:sz w:val="28"/>
        </w:rPr>
        <w:t>LT</w:t>
      </w:r>
      <w:r w:rsidR="00197C6D">
        <w:rPr>
          <w:sz w:val="28"/>
          <w:lang w:val="uk-UA"/>
        </w:rPr>
        <w:t>-</w:t>
      </w:r>
      <w:r w:rsidR="00197C6D">
        <w:rPr>
          <w:sz w:val="28"/>
        </w:rPr>
        <w:t>EPPKA</w:t>
      </w:r>
      <w:r w:rsidR="00197C6D">
        <w:rPr>
          <w:sz w:val="28"/>
          <w:lang w:val="uk-UA"/>
        </w:rPr>
        <w:t>2-</w:t>
      </w:r>
      <w:r w:rsidR="00197C6D">
        <w:rPr>
          <w:sz w:val="28"/>
        </w:rPr>
        <w:t>CBHE</w:t>
      </w:r>
      <w:r w:rsidR="00197C6D">
        <w:rPr>
          <w:sz w:val="28"/>
          <w:lang w:val="uk-UA"/>
        </w:rPr>
        <w:t>-</w:t>
      </w:r>
      <w:r w:rsidR="00197C6D">
        <w:rPr>
          <w:sz w:val="28"/>
        </w:rPr>
        <w:t>JP</w:t>
      </w:r>
    </w:p>
    <w:p w:rsidR="00197C6D" w:rsidRPr="00197C6D" w:rsidRDefault="00197C6D" w:rsidP="00197C6D">
      <w:pPr>
        <w:widowControl w:val="0"/>
        <w:ind w:firstLine="709"/>
        <w:jc w:val="both"/>
        <w:rPr>
          <w:sz w:val="28"/>
          <w:lang w:val="uk-UA"/>
        </w:rPr>
      </w:pPr>
      <w:r>
        <w:rPr>
          <w:sz w:val="28"/>
        </w:rPr>
        <w:t xml:space="preserve">Цей проект фінансується за підтримки Європейської Комісії. Цей документ відображає лише погляди автора, і Комісія не несе відповідальності за будь-яке використання інформації, що міститься в документі/This project has been funded with support from the European Commission. </w:t>
      </w:r>
      <w:r>
        <w:rPr>
          <w:sz w:val="28"/>
          <w:lang w:val="en-US"/>
        </w:rPr>
        <w:t>This document reflects the views only of the author, and the Commission cannot be held responsible for any use which may be made of the information contained there in.</w:t>
      </w:r>
    </w:p>
    <w:p w:rsidR="00197C6D" w:rsidRDefault="00197C6D" w:rsidP="00197C6D">
      <w:pPr>
        <w:jc w:val="center"/>
        <w:rPr>
          <w:sz w:val="28"/>
          <w:szCs w:val="28"/>
        </w:rPr>
      </w:pPr>
    </w:p>
    <w:p w:rsidR="00197C6D" w:rsidRPr="00660E43" w:rsidRDefault="00197C6D" w:rsidP="00660E43">
      <w:pPr>
        <w:jc w:val="right"/>
        <w:rPr>
          <w:sz w:val="24"/>
          <w:szCs w:val="24"/>
        </w:rPr>
      </w:pPr>
      <w:r w:rsidRPr="00660E43">
        <w:rPr>
          <w:sz w:val="24"/>
          <w:szCs w:val="24"/>
        </w:rPr>
        <w:sym w:font="Symbol" w:char="00D3"/>
      </w:r>
      <w:r w:rsidRPr="00660E43">
        <w:rPr>
          <w:sz w:val="24"/>
          <w:szCs w:val="24"/>
        </w:rPr>
        <w:t>Державний університет «Житомирська політехніка» 2021 рік</w:t>
      </w:r>
    </w:p>
    <w:p w:rsidR="00197C6D" w:rsidRPr="00660E43" w:rsidRDefault="00197C6D" w:rsidP="00660E43">
      <w:pPr>
        <w:jc w:val="right"/>
        <w:rPr>
          <w:sz w:val="24"/>
          <w:szCs w:val="24"/>
        </w:rPr>
      </w:pPr>
      <w:r w:rsidRPr="00660E43">
        <w:rPr>
          <w:sz w:val="24"/>
          <w:szCs w:val="24"/>
        </w:rPr>
        <w:sym w:font="Symbol" w:char="00D3"/>
      </w:r>
      <w:r w:rsidRPr="00660E43">
        <w:rPr>
          <w:sz w:val="24"/>
          <w:szCs w:val="24"/>
        </w:rPr>
        <w:t xml:space="preserve"> Сугоняк І.І. </w:t>
      </w:r>
      <w:proofErr w:type="gramStart"/>
      <w:r w:rsidRPr="00660E43">
        <w:rPr>
          <w:sz w:val="24"/>
          <w:szCs w:val="24"/>
        </w:rPr>
        <w:t>2021  рік</w:t>
      </w:r>
      <w:proofErr w:type="gramEnd"/>
    </w:p>
    <w:p w:rsidR="00197C6D" w:rsidRPr="00660E43" w:rsidRDefault="00197C6D" w:rsidP="00660E43">
      <w:pPr>
        <w:jc w:val="right"/>
        <w:rPr>
          <w:sz w:val="24"/>
          <w:szCs w:val="24"/>
          <w:lang w:val="uk-UA"/>
        </w:rPr>
      </w:pPr>
      <w:r w:rsidRPr="00660E43">
        <w:rPr>
          <w:sz w:val="24"/>
          <w:szCs w:val="24"/>
        </w:rPr>
        <w:sym w:font="Symbol" w:char="00D3"/>
      </w:r>
      <w:r w:rsidRPr="00660E43">
        <w:rPr>
          <w:sz w:val="24"/>
          <w:szCs w:val="24"/>
        </w:rPr>
        <w:t xml:space="preserve"> Морозов А.В. </w:t>
      </w:r>
      <w:proofErr w:type="gramStart"/>
      <w:r w:rsidRPr="00660E43">
        <w:rPr>
          <w:sz w:val="24"/>
          <w:szCs w:val="24"/>
        </w:rPr>
        <w:t>2021  рік</w:t>
      </w:r>
      <w:proofErr w:type="gramEnd"/>
    </w:p>
    <w:p w:rsidR="00660E43" w:rsidRDefault="00660E43" w:rsidP="00690F67">
      <w:pPr>
        <w:widowControl w:val="0"/>
        <w:suppressLineNumbers/>
        <w:suppressAutoHyphens/>
        <w:autoSpaceDE w:val="0"/>
        <w:autoSpaceDN w:val="0"/>
        <w:adjustRightInd w:val="0"/>
        <w:spacing w:after="0" w:line="240" w:lineRule="auto"/>
        <w:jc w:val="center"/>
        <w:rPr>
          <w:rFonts w:ascii="Times New Roman" w:hAnsi="Times New Roman" w:cs="Times New Roman"/>
          <w:b/>
          <w:bCs/>
          <w:sz w:val="28"/>
          <w:szCs w:val="28"/>
          <w:lang w:val="uk-UA"/>
        </w:rPr>
      </w:pPr>
    </w:p>
    <w:p w:rsidR="00660E43" w:rsidRDefault="00660E43" w:rsidP="00690F67">
      <w:pPr>
        <w:widowControl w:val="0"/>
        <w:suppressLineNumbers/>
        <w:suppressAutoHyphens/>
        <w:autoSpaceDE w:val="0"/>
        <w:autoSpaceDN w:val="0"/>
        <w:adjustRightInd w:val="0"/>
        <w:spacing w:after="0" w:line="240" w:lineRule="auto"/>
        <w:jc w:val="center"/>
        <w:rPr>
          <w:rFonts w:ascii="Times New Roman" w:hAnsi="Times New Roman" w:cs="Times New Roman"/>
          <w:b/>
          <w:bCs/>
          <w:sz w:val="28"/>
          <w:szCs w:val="28"/>
          <w:lang w:val="uk-UA"/>
        </w:rPr>
      </w:pPr>
    </w:p>
    <w:p w:rsidR="00660E43" w:rsidRDefault="00660E43" w:rsidP="00690F67">
      <w:pPr>
        <w:widowControl w:val="0"/>
        <w:suppressLineNumbers/>
        <w:suppressAutoHyphens/>
        <w:autoSpaceDE w:val="0"/>
        <w:autoSpaceDN w:val="0"/>
        <w:adjustRightInd w:val="0"/>
        <w:spacing w:after="0" w:line="240" w:lineRule="auto"/>
        <w:jc w:val="center"/>
        <w:rPr>
          <w:rFonts w:ascii="Times New Roman" w:hAnsi="Times New Roman" w:cs="Times New Roman"/>
          <w:b/>
          <w:bCs/>
          <w:sz w:val="28"/>
          <w:szCs w:val="28"/>
          <w:lang w:val="uk-UA"/>
        </w:rPr>
      </w:pPr>
    </w:p>
    <w:p w:rsidR="00690F67" w:rsidRPr="001559C4" w:rsidRDefault="00690F67" w:rsidP="00690F67">
      <w:pPr>
        <w:widowControl w:val="0"/>
        <w:suppressLineNumbers/>
        <w:suppressAutoHyphens/>
        <w:autoSpaceDE w:val="0"/>
        <w:autoSpaceDN w:val="0"/>
        <w:adjustRightInd w:val="0"/>
        <w:spacing w:after="0" w:line="240" w:lineRule="auto"/>
        <w:jc w:val="center"/>
        <w:rPr>
          <w:rFonts w:ascii="Times New Roman" w:hAnsi="Times New Roman" w:cs="Times New Roman"/>
          <w:b/>
          <w:bCs/>
          <w:sz w:val="28"/>
          <w:szCs w:val="28"/>
          <w:lang w:val="uk-UA"/>
        </w:rPr>
      </w:pPr>
      <w:bookmarkStart w:id="0" w:name="_GoBack"/>
      <w:bookmarkEnd w:id="0"/>
      <w:r w:rsidRPr="001559C4">
        <w:rPr>
          <w:rFonts w:ascii="Times New Roman" w:hAnsi="Times New Roman" w:cs="Times New Roman"/>
          <w:b/>
          <w:bCs/>
          <w:sz w:val="28"/>
          <w:szCs w:val="28"/>
          <w:lang w:val="uk-UA"/>
        </w:rPr>
        <w:lastRenderedPageBreak/>
        <w:t>ЗМІСТ</w:t>
      </w:r>
    </w:p>
    <w:p w:rsidR="00690F67" w:rsidRPr="001559C4" w:rsidRDefault="00E75FD1" w:rsidP="00690F67">
      <w:pPr>
        <w:widowControl w:val="0"/>
        <w:suppressLineNumbers/>
        <w:suppressAutoHyphens/>
        <w:autoSpaceDE w:val="0"/>
        <w:autoSpaceDN w:val="0"/>
        <w:adjustRightInd w:val="0"/>
        <w:spacing w:after="0" w:line="240" w:lineRule="auto"/>
        <w:jc w:val="center"/>
        <w:rPr>
          <w:rFonts w:ascii="Times New Roman" w:hAnsi="Times New Roman" w:cs="Times New Roman"/>
          <w:sz w:val="28"/>
          <w:szCs w:val="28"/>
          <w:lang w:val="uk-UA"/>
        </w:rPr>
      </w:pPr>
      <w:r>
        <w:rPr>
          <w:rFonts w:ascii="Times New Roman" w:hAnsi="Times New Roman" w:cs="Times New Roman"/>
          <w:noProof/>
          <w:sz w:val="28"/>
          <w:szCs w:val="28"/>
          <w:lang w:bidi="ar-SA"/>
        </w:rPr>
        <w:pict>
          <v:rect id="Прямоугольник 1" o:spid="_x0000_s1029" style="position:absolute;left:0;text-align:left;margin-left:455.95pt;margin-top:-83pt;width:45.15pt;height:31.15pt;z-index:251661312;visibility:visible" wrapcoords="-360 -514 -360 21086 21960 21086 21960 -514 -360 -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" strokecolor="white">
            <w10:wrap type="tight"/>
          </v:rect>
        </w:pict>
      </w:r>
    </w:p>
    <w:p w:rsidR="00690F67" w:rsidRPr="004E65A3" w:rsidRDefault="00D03BB0" w:rsidP="00B56CF2">
      <w:pPr>
        <w:spacing w:after="0" w:line="360" w:lineRule="auto"/>
        <w:jc w:val="both"/>
        <w:rPr>
          <w:rFonts w:ascii="Times New Roman" w:hAnsi="Times New Roman" w:cs="Times New Roman"/>
          <w:sz w:val="28"/>
          <w:szCs w:val="28"/>
          <w:lang w:val="uk-UA"/>
        </w:rPr>
      </w:pPr>
      <w:r w:rsidRPr="00690F67">
        <w:rPr>
          <w:rFonts w:ascii="Times New Roman" w:hAnsi="Times New Roman" w:cs="Times New Roman"/>
          <w:sz w:val="28"/>
          <w:szCs w:val="28"/>
        </w:rPr>
        <w:fldChar w:fldCharType="begin"/>
      </w:r>
      <w:r w:rsidR="00690F67" w:rsidRPr="00690F67">
        <w:rPr>
          <w:rFonts w:ascii="Times New Roman" w:hAnsi="Times New Roman" w:cs="Times New Roman"/>
          <w:sz w:val="28"/>
          <w:szCs w:val="28"/>
        </w:rPr>
        <w:instrText xml:space="preserve"> TOC \o "1-1" \h \z \u </w:instrText>
      </w:r>
      <w:r w:rsidRPr="00690F67">
        <w:rPr>
          <w:rFonts w:ascii="Times New Roman" w:hAnsi="Times New Roman" w:cs="Times New Roman"/>
          <w:sz w:val="28"/>
          <w:szCs w:val="28"/>
        </w:rPr>
        <w:fldChar w:fldCharType="separate"/>
      </w:r>
    </w:p>
    <w:p w:rsidR="00690F67" w:rsidRPr="00FF0AD9" w:rsidRDefault="00E75FD1" w:rsidP="00B56CF2">
      <w:pPr>
        <w:spacing w:after="0" w:line="360" w:lineRule="auto"/>
        <w:jc w:val="both"/>
        <w:rPr>
          <w:rFonts w:ascii="Times New Roman" w:hAnsi="Times New Roman" w:cs="Times New Roman"/>
          <w:sz w:val="28"/>
          <w:szCs w:val="28"/>
          <w:lang w:val="uk-UA"/>
        </w:rPr>
      </w:pPr>
      <w:hyperlink w:anchor="_Toc531607573" w:history="1">
        <w:r w:rsidR="00690F67" w:rsidRPr="00690F67">
          <w:rPr>
            <w:rStyle w:val="a3"/>
            <w:rFonts w:ascii="Times New Roman" w:hAnsi="Times New Roman" w:cs="Times New Roman"/>
            <w:sz w:val="28"/>
            <w:szCs w:val="28"/>
          </w:rPr>
          <w:t xml:space="preserve">Практичне заняття № 1. </w:t>
        </w:r>
        <w:r w:rsidR="00690F67" w:rsidRPr="00690F67">
          <w:rPr>
            <w:rStyle w:val="a3"/>
            <w:rFonts w:ascii="Times New Roman" w:eastAsia="Symbol" w:hAnsi="Times New Roman" w:cs="Times New Roman"/>
            <w:sz w:val="28"/>
            <w:szCs w:val="28"/>
          </w:rPr>
          <w:t>ІТ-фактор впливу в сучасних управлінських завданнях</w:t>
        </w:r>
      </w:hyperlink>
      <w:r w:rsidR="00FF0AD9">
        <w:rPr>
          <w:rFonts w:ascii="Times New Roman" w:hAnsi="Times New Roman" w:cs="Times New Roman"/>
          <w:sz w:val="28"/>
          <w:szCs w:val="28"/>
          <w:lang w:val="uk-UA"/>
        </w:rPr>
        <w:t>………………………………………………………………………….</w:t>
      </w:r>
      <w:r w:rsidR="00690F67" w:rsidRPr="00690F67">
        <w:rPr>
          <w:rFonts w:ascii="Times New Roman" w:hAnsi="Times New Roman" w:cs="Times New Roman"/>
          <w:sz w:val="28"/>
          <w:szCs w:val="28"/>
        </w:rPr>
        <w:t xml:space="preserve"> </w:t>
      </w:r>
      <w:r w:rsidR="00FF0AD9">
        <w:rPr>
          <w:rFonts w:ascii="Times New Roman" w:hAnsi="Times New Roman" w:cs="Times New Roman"/>
          <w:sz w:val="28"/>
          <w:szCs w:val="28"/>
          <w:lang w:val="uk-UA"/>
        </w:rPr>
        <w:t>6</w:t>
      </w:r>
    </w:p>
    <w:p w:rsidR="00690F67" w:rsidRPr="00C143C6" w:rsidRDefault="00D03BB0" w:rsidP="00B56CF2">
      <w:pPr>
        <w:spacing w:after="0" w:line="360" w:lineRule="auto"/>
        <w:jc w:val="both"/>
        <w:rPr>
          <w:rStyle w:val="a3"/>
          <w:rFonts w:ascii="Times New Roman" w:hAnsi="Times New Roman" w:cs="Times New Roman"/>
          <w:sz w:val="28"/>
          <w:szCs w:val="28"/>
          <w:lang w:val="uk-UA"/>
        </w:rPr>
      </w:pPr>
      <w:r w:rsidRPr="00690F67">
        <w:rPr>
          <w:rFonts w:ascii="Times New Roman" w:hAnsi="Times New Roman" w:cs="Times New Roman"/>
          <w:sz w:val="28"/>
          <w:szCs w:val="28"/>
        </w:rPr>
        <w:fldChar w:fldCharType="begin"/>
      </w:r>
      <w:r w:rsidR="00690F67" w:rsidRPr="00690F67">
        <w:rPr>
          <w:rFonts w:ascii="Times New Roman" w:hAnsi="Times New Roman" w:cs="Times New Roman"/>
          <w:sz w:val="28"/>
          <w:szCs w:val="28"/>
        </w:rPr>
        <w:instrText xml:space="preserve"> HYPERLINK \l "_Toc531607574" </w:instrText>
      </w:r>
      <w:r w:rsidRPr="00690F67">
        <w:rPr>
          <w:rFonts w:ascii="Times New Roman" w:hAnsi="Times New Roman" w:cs="Times New Roman"/>
          <w:sz w:val="28"/>
          <w:szCs w:val="28"/>
        </w:rPr>
        <w:fldChar w:fldCharType="separate"/>
      </w:r>
      <w:r w:rsidR="00690F67" w:rsidRPr="00690F67">
        <w:rPr>
          <w:rStyle w:val="a3"/>
          <w:rFonts w:ascii="Times New Roman" w:hAnsi="Times New Roman" w:cs="Times New Roman"/>
          <w:sz w:val="28"/>
          <w:szCs w:val="28"/>
        </w:rPr>
        <w:t xml:space="preserve">Практичне заняття № 2. </w:t>
      </w:r>
      <w:r w:rsidR="00690F67" w:rsidRPr="00690F67">
        <w:rPr>
          <w:rStyle w:val="a3"/>
          <w:rFonts w:ascii="Times New Roman" w:eastAsia="Symbol" w:hAnsi="Times New Roman" w:cs="Times New Roman"/>
          <w:sz w:val="28"/>
          <w:szCs w:val="28"/>
        </w:rPr>
        <w:t>Моделювання та аналіз даних</w:t>
      </w:r>
      <w:r w:rsidR="00C143C6">
        <w:rPr>
          <w:rStyle w:val="a3"/>
          <w:rFonts w:ascii="Times New Roman" w:eastAsia="Symbol" w:hAnsi="Times New Roman" w:cs="Times New Roman"/>
          <w:sz w:val="28"/>
          <w:szCs w:val="28"/>
          <w:lang w:val="uk-UA"/>
        </w:rPr>
        <w:t>…………………………8</w:t>
      </w:r>
    </w:p>
    <w:p w:rsidR="00690F67" w:rsidRPr="00C143C6" w:rsidRDefault="00D03BB0" w:rsidP="00B56CF2">
      <w:pPr>
        <w:spacing w:after="0" w:line="360" w:lineRule="auto"/>
        <w:jc w:val="both"/>
        <w:rPr>
          <w:rStyle w:val="a3"/>
          <w:rFonts w:ascii="Times New Roman" w:hAnsi="Times New Roman" w:cs="Times New Roman"/>
          <w:sz w:val="28"/>
          <w:szCs w:val="28"/>
          <w:lang w:val="uk-UA"/>
        </w:rPr>
      </w:pPr>
      <w:r w:rsidRPr="00690F67">
        <w:rPr>
          <w:rFonts w:ascii="Times New Roman" w:hAnsi="Times New Roman" w:cs="Times New Roman"/>
          <w:sz w:val="28"/>
          <w:szCs w:val="28"/>
        </w:rPr>
        <w:fldChar w:fldCharType="end"/>
      </w:r>
      <w:r w:rsidRPr="00690F67">
        <w:rPr>
          <w:rFonts w:ascii="Times New Roman" w:hAnsi="Times New Roman" w:cs="Times New Roman"/>
          <w:sz w:val="28"/>
          <w:szCs w:val="28"/>
        </w:rPr>
        <w:fldChar w:fldCharType="begin"/>
      </w:r>
      <w:r w:rsidR="00690F67" w:rsidRPr="00690F67">
        <w:rPr>
          <w:rFonts w:ascii="Times New Roman" w:hAnsi="Times New Roman" w:cs="Times New Roman"/>
          <w:sz w:val="28"/>
          <w:szCs w:val="28"/>
        </w:rPr>
        <w:instrText xml:space="preserve"> HYPERLINK \l "_Toc531607575" </w:instrText>
      </w:r>
      <w:r w:rsidRPr="00690F67">
        <w:rPr>
          <w:rFonts w:ascii="Times New Roman" w:hAnsi="Times New Roman" w:cs="Times New Roman"/>
          <w:sz w:val="28"/>
          <w:szCs w:val="28"/>
        </w:rPr>
        <w:fldChar w:fldCharType="separate"/>
      </w:r>
      <w:r w:rsidR="00690F67" w:rsidRPr="00690F67">
        <w:rPr>
          <w:rStyle w:val="a3"/>
          <w:rFonts w:ascii="Times New Roman" w:hAnsi="Times New Roman" w:cs="Times New Roman"/>
          <w:sz w:val="28"/>
          <w:szCs w:val="28"/>
        </w:rPr>
        <w:t xml:space="preserve">Практичне заняття № 3. </w:t>
      </w:r>
      <w:r w:rsidR="00690F67" w:rsidRPr="00690F67">
        <w:rPr>
          <w:rStyle w:val="a3"/>
          <w:rFonts w:ascii="Times New Roman" w:eastAsia="Symbol" w:hAnsi="Times New Roman" w:cs="Times New Roman"/>
          <w:sz w:val="28"/>
          <w:szCs w:val="28"/>
        </w:rPr>
        <w:t>Архітектура та методи зберігання даних</w:t>
      </w:r>
      <w:r w:rsidR="00C143C6">
        <w:rPr>
          <w:rStyle w:val="a3"/>
          <w:rFonts w:ascii="Times New Roman" w:eastAsia="Symbol" w:hAnsi="Times New Roman" w:cs="Times New Roman"/>
          <w:sz w:val="28"/>
          <w:szCs w:val="28"/>
          <w:lang w:val="uk-UA"/>
        </w:rPr>
        <w:t>……………15</w:t>
      </w:r>
    </w:p>
    <w:p w:rsidR="00690F67" w:rsidRPr="00C143C6" w:rsidRDefault="00D03BB0" w:rsidP="00B56CF2">
      <w:pPr>
        <w:spacing w:after="0" w:line="360" w:lineRule="auto"/>
        <w:jc w:val="both"/>
        <w:rPr>
          <w:rStyle w:val="a3"/>
          <w:rFonts w:ascii="Times New Roman" w:hAnsi="Times New Roman" w:cs="Times New Roman"/>
          <w:sz w:val="28"/>
          <w:szCs w:val="28"/>
          <w:lang w:val="uk-UA"/>
        </w:rPr>
      </w:pPr>
      <w:r w:rsidRPr="00690F67">
        <w:rPr>
          <w:rFonts w:ascii="Times New Roman" w:hAnsi="Times New Roman" w:cs="Times New Roman"/>
          <w:sz w:val="28"/>
          <w:szCs w:val="28"/>
        </w:rPr>
        <w:fldChar w:fldCharType="end"/>
      </w:r>
      <w:r w:rsidRPr="00690F67">
        <w:rPr>
          <w:rFonts w:ascii="Times New Roman" w:hAnsi="Times New Roman" w:cs="Times New Roman"/>
          <w:sz w:val="28"/>
          <w:szCs w:val="28"/>
        </w:rPr>
        <w:fldChar w:fldCharType="begin"/>
      </w:r>
      <w:r w:rsidR="00690F67" w:rsidRPr="00690F67">
        <w:rPr>
          <w:rFonts w:ascii="Times New Roman" w:hAnsi="Times New Roman" w:cs="Times New Roman"/>
          <w:sz w:val="28"/>
          <w:szCs w:val="28"/>
        </w:rPr>
        <w:instrText xml:space="preserve"> HYPERLINK \l "_Toc531607576" </w:instrText>
      </w:r>
      <w:r w:rsidRPr="00690F67">
        <w:rPr>
          <w:rFonts w:ascii="Times New Roman" w:hAnsi="Times New Roman" w:cs="Times New Roman"/>
          <w:sz w:val="28"/>
          <w:szCs w:val="28"/>
        </w:rPr>
        <w:fldChar w:fldCharType="separate"/>
      </w:r>
      <w:r w:rsidR="00690F67" w:rsidRPr="00690F67">
        <w:rPr>
          <w:rStyle w:val="a3"/>
          <w:rFonts w:ascii="Times New Roman" w:hAnsi="Times New Roman" w:cs="Times New Roman"/>
          <w:sz w:val="28"/>
          <w:szCs w:val="28"/>
        </w:rPr>
        <w:t xml:space="preserve">Практичне заняття № 4. </w:t>
      </w:r>
      <w:r w:rsidR="00690F67" w:rsidRPr="00690F67">
        <w:rPr>
          <w:rStyle w:val="a3"/>
          <w:rFonts w:ascii="Times New Roman" w:eastAsia="Symbol" w:hAnsi="Times New Roman" w:cs="Times New Roman"/>
          <w:sz w:val="28"/>
          <w:szCs w:val="28"/>
        </w:rPr>
        <w:t>Видобування, перетворення та навантаження (ETL)</w:t>
      </w:r>
      <w:r w:rsidR="00C143C6">
        <w:rPr>
          <w:rStyle w:val="a3"/>
          <w:rFonts w:ascii="Times New Roman" w:eastAsia="Symbol" w:hAnsi="Times New Roman" w:cs="Times New Roman"/>
          <w:sz w:val="28"/>
          <w:szCs w:val="28"/>
          <w:lang w:val="uk-UA"/>
        </w:rPr>
        <w:t>.1</w:t>
      </w:r>
      <w:r w:rsidR="00A97324">
        <w:rPr>
          <w:rStyle w:val="a3"/>
          <w:rFonts w:ascii="Times New Roman" w:eastAsia="Symbol" w:hAnsi="Times New Roman" w:cs="Times New Roman"/>
          <w:sz w:val="28"/>
          <w:szCs w:val="28"/>
          <w:lang w:val="uk-UA"/>
        </w:rPr>
        <w:t>9</w:t>
      </w:r>
    </w:p>
    <w:p w:rsidR="00690F67" w:rsidRPr="00C143C6" w:rsidRDefault="00D03BB0" w:rsidP="00B56CF2">
      <w:pPr>
        <w:spacing w:after="0" w:line="360" w:lineRule="auto"/>
        <w:jc w:val="both"/>
        <w:rPr>
          <w:rStyle w:val="a3"/>
          <w:rFonts w:ascii="Times New Roman" w:hAnsi="Times New Roman" w:cs="Times New Roman"/>
          <w:sz w:val="28"/>
          <w:szCs w:val="28"/>
          <w:lang w:val="uk-UA"/>
        </w:rPr>
      </w:pPr>
      <w:r w:rsidRPr="00690F67">
        <w:rPr>
          <w:rFonts w:ascii="Times New Roman" w:hAnsi="Times New Roman" w:cs="Times New Roman"/>
          <w:sz w:val="28"/>
          <w:szCs w:val="28"/>
        </w:rPr>
        <w:fldChar w:fldCharType="end"/>
      </w:r>
      <w:r w:rsidRPr="00690F67">
        <w:rPr>
          <w:rFonts w:ascii="Times New Roman" w:hAnsi="Times New Roman" w:cs="Times New Roman"/>
          <w:sz w:val="28"/>
          <w:szCs w:val="28"/>
        </w:rPr>
        <w:fldChar w:fldCharType="begin"/>
      </w:r>
      <w:r w:rsidR="00690F67" w:rsidRPr="00690F67">
        <w:rPr>
          <w:rFonts w:ascii="Times New Roman" w:hAnsi="Times New Roman" w:cs="Times New Roman"/>
          <w:sz w:val="28"/>
          <w:szCs w:val="28"/>
        </w:rPr>
        <w:instrText xml:space="preserve"> HYPERLINK \l "_Toc531607577" </w:instrText>
      </w:r>
      <w:r w:rsidRPr="00690F67">
        <w:rPr>
          <w:rFonts w:ascii="Times New Roman" w:hAnsi="Times New Roman" w:cs="Times New Roman"/>
          <w:sz w:val="28"/>
          <w:szCs w:val="28"/>
        </w:rPr>
        <w:fldChar w:fldCharType="separate"/>
      </w:r>
      <w:r w:rsidR="00690F67" w:rsidRPr="00690F67">
        <w:rPr>
          <w:rStyle w:val="a3"/>
          <w:rFonts w:ascii="Times New Roman" w:hAnsi="Times New Roman" w:cs="Times New Roman"/>
          <w:sz w:val="28"/>
          <w:szCs w:val="28"/>
        </w:rPr>
        <w:t xml:space="preserve">Практичне заняття № 5. </w:t>
      </w:r>
      <w:r w:rsidR="00690F67" w:rsidRPr="00690F67">
        <w:rPr>
          <w:rStyle w:val="a3"/>
          <w:rFonts w:ascii="Times New Roman" w:eastAsia="Symbol" w:hAnsi="Times New Roman" w:cs="Times New Roman"/>
          <w:sz w:val="28"/>
          <w:szCs w:val="28"/>
        </w:rPr>
        <w:t>Надання інформації (звітування, інформаційні панелі)</w:t>
      </w:r>
      <w:r w:rsidR="00C143C6">
        <w:rPr>
          <w:rStyle w:val="a3"/>
          <w:rFonts w:ascii="Times New Roman" w:eastAsia="Symbol" w:hAnsi="Times New Roman" w:cs="Times New Roman"/>
          <w:sz w:val="28"/>
          <w:szCs w:val="28"/>
          <w:lang w:val="uk-UA"/>
        </w:rPr>
        <w:t>…………………………………………………………………………….</w:t>
      </w:r>
      <w:r w:rsidR="00A97324">
        <w:rPr>
          <w:rStyle w:val="a3"/>
          <w:rFonts w:ascii="Times New Roman" w:eastAsia="Symbol" w:hAnsi="Times New Roman" w:cs="Times New Roman"/>
          <w:sz w:val="28"/>
          <w:szCs w:val="28"/>
          <w:lang w:val="uk-UA"/>
        </w:rPr>
        <w:t>30</w:t>
      </w:r>
    </w:p>
    <w:p w:rsidR="00690F67" w:rsidRPr="00C143C6" w:rsidRDefault="00D03BB0" w:rsidP="00B56CF2">
      <w:pPr>
        <w:spacing w:after="0" w:line="360" w:lineRule="auto"/>
        <w:jc w:val="both"/>
        <w:rPr>
          <w:rStyle w:val="a3"/>
          <w:rFonts w:ascii="Times New Roman" w:hAnsi="Times New Roman" w:cs="Times New Roman"/>
          <w:sz w:val="28"/>
          <w:szCs w:val="28"/>
          <w:lang w:val="uk-UA"/>
        </w:rPr>
      </w:pPr>
      <w:r w:rsidRPr="00690F67">
        <w:rPr>
          <w:rFonts w:ascii="Times New Roman" w:hAnsi="Times New Roman" w:cs="Times New Roman"/>
          <w:sz w:val="28"/>
          <w:szCs w:val="28"/>
        </w:rPr>
        <w:fldChar w:fldCharType="end"/>
      </w:r>
      <w:r w:rsidRPr="00690F67">
        <w:rPr>
          <w:rFonts w:ascii="Times New Roman" w:hAnsi="Times New Roman" w:cs="Times New Roman"/>
          <w:sz w:val="28"/>
          <w:szCs w:val="28"/>
        </w:rPr>
        <w:fldChar w:fldCharType="begin"/>
      </w:r>
      <w:r w:rsidR="00690F67" w:rsidRPr="00690F67">
        <w:rPr>
          <w:rFonts w:ascii="Times New Roman" w:hAnsi="Times New Roman" w:cs="Times New Roman"/>
          <w:sz w:val="28"/>
          <w:szCs w:val="28"/>
        </w:rPr>
        <w:instrText xml:space="preserve"> HYPERLINK \l "_Toc531607578" </w:instrText>
      </w:r>
      <w:r w:rsidRPr="00690F67">
        <w:rPr>
          <w:rFonts w:ascii="Times New Roman" w:hAnsi="Times New Roman" w:cs="Times New Roman"/>
          <w:sz w:val="28"/>
          <w:szCs w:val="28"/>
        </w:rPr>
        <w:fldChar w:fldCharType="separate"/>
      </w:r>
      <w:r w:rsidR="00690F67" w:rsidRPr="00690F67">
        <w:rPr>
          <w:rStyle w:val="a3"/>
          <w:rFonts w:ascii="Times New Roman" w:hAnsi="Times New Roman" w:cs="Times New Roman"/>
          <w:sz w:val="28"/>
          <w:szCs w:val="28"/>
        </w:rPr>
        <w:t xml:space="preserve">Практичне заняття № 6. </w:t>
      </w:r>
      <w:r w:rsidR="00690F67" w:rsidRPr="00690F67">
        <w:rPr>
          <w:rStyle w:val="a3"/>
          <w:rFonts w:ascii="Times New Roman" w:eastAsia="Symbol" w:hAnsi="Times New Roman" w:cs="Times New Roman"/>
          <w:sz w:val="28"/>
          <w:szCs w:val="28"/>
        </w:rPr>
        <w:t>Аналітичний життєвий цикл та методи: кластеризація, класифікація, машинне навчання</w:t>
      </w:r>
      <w:r w:rsidR="00C143C6">
        <w:rPr>
          <w:rStyle w:val="a3"/>
          <w:rFonts w:ascii="Times New Roman" w:eastAsia="Symbol" w:hAnsi="Times New Roman" w:cs="Times New Roman"/>
          <w:sz w:val="28"/>
          <w:szCs w:val="28"/>
          <w:lang w:val="uk-UA"/>
        </w:rPr>
        <w:t>……………………………………………….3</w:t>
      </w:r>
      <w:r w:rsidR="00A97324">
        <w:rPr>
          <w:rStyle w:val="a3"/>
          <w:rFonts w:ascii="Times New Roman" w:eastAsia="Symbol" w:hAnsi="Times New Roman" w:cs="Times New Roman"/>
          <w:sz w:val="28"/>
          <w:szCs w:val="28"/>
          <w:lang w:val="uk-UA"/>
        </w:rPr>
        <w:t>7</w:t>
      </w:r>
    </w:p>
    <w:p w:rsidR="00690F67" w:rsidRPr="00C143C6" w:rsidRDefault="00D03BB0" w:rsidP="00B56CF2">
      <w:pPr>
        <w:spacing w:after="0" w:line="360" w:lineRule="auto"/>
        <w:jc w:val="both"/>
        <w:rPr>
          <w:rStyle w:val="a3"/>
          <w:rFonts w:ascii="Times New Roman" w:hAnsi="Times New Roman" w:cs="Times New Roman"/>
          <w:sz w:val="28"/>
          <w:szCs w:val="28"/>
          <w:lang w:val="uk-UA"/>
        </w:rPr>
      </w:pPr>
      <w:r w:rsidRPr="00690F67">
        <w:rPr>
          <w:rFonts w:ascii="Times New Roman" w:hAnsi="Times New Roman" w:cs="Times New Roman"/>
          <w:sz w:val="28"/>
          <w:szCs w:val="28"/>
        </w:rPr>
        <w:fldChar w:fldCharType="end"/>
      </w:r>
      <w:r w:rsidRPr="00690F67">
        <w:rPr>
          <w:rFonts w:ascii="Times New Roman" w:hAnsi="Times New Roman" w:cs="Times New Roman"/>
          <w:sz w:val="28"/>
          <w:szCs w:val="28"/>
        </w:rPr>
        <w:fldChar w:fldCharType="begin"/>
      </w:r>
      <w:r w:rsidR="00690F67" w:rsidRPr="00690F67">
        <w:rPr>
          <w:rFonts w:ascii="Times New Roman" w:hAnsi="Times New Roman" w:cs="Times New Roman"/>
          <w:sz w:val="28"/>
          <w:szCs w:val="28"/>
        </w:rPr>
        <w:instrText xml:space="preserve"> HYPERLINK \l "_Toc531607579" </w:instrText>
      </w:r>
      <w:r w:rsidRPr="00690F67">
        <w:rPr>
          <w:rFonts w:ascii="Times New Roman" w:hAnsi="Times New Roman" w:cs="Times New Roman"/>
          <w:sz w:val="28"/>
          <w:szCs w:val="28"/>
        </w:rPr>
        <w:fldChar w:fldCharType="separate"/>
      </w:r>
      <w:r w:rsidR="00690F67" w:rsidRPr="00690F67">
        <w:rPr>
          <w:rStyle w:val="a3"/>
          <w:rFonts w:ascii="Times New Roman" w:hAnsi="Times New Roman" w:cs="Times New Roman"/>
          <w:sz w:val="28"/>
          <w:szCs w:val="28"/>
        </w:rPr>
        <w:t xml:space="preserve">Практичне заняття № 7. </w:t>
      </w:r>
      <w:r w:rsidR="00690F67" w:rsidRPr="00690F67">
        <w:rPr>
          <w:rStyle w:val="a3"/>
          <w:rFonts w:ascii="Times New Roman" w:eastAsia="Symbol" w:hAnsi="Times New Roman" w:cs="Times New Roman"/>
          <w:sz w:val="28"/>
          <w:szCs w:val="28"/>
        </w:rPr>
        <w:t>Моделювання великих даних</w:t>
      </w:r>
      <w:r w:rsidR="00C143C6">
        <w:rPr>
          <w:rStyle w:val="a3"/>
          <w:rFonts w:ascii="Times New Roman" w:eastAsia="Symbol" w:hAnsi="Times New Roman" w:cs="Times New Roman"/>
          <w:sz w:val="28"/>
          <w:szCs w:val="28"/>
          <w:lang w:val="uk-UA"/>
        </w:rPr>
        <w:t>……………………….</w:t>
      </w:r>
      <w:r w:rsidR="00A97324">
        <w:rPr>
          <w:rStyle w:val="a3"/>
          <w:rFonts w:ascii="Times New Roman" w:eastAsia="Symbol" w:hAnsi="Times New Roman" w:cs="Times New Roman"/>
          <w:sz w:val="28"/>
          <w:szCs w:val="28"/>
          <w:lang w:val="uk-UA"/>
        </w:rPr>
        <w:t>40</w:t>
      </w:r>
    </w:p>
    <w:p w:rsidR="00690F67" w:rsidRPr="00C143C6" w:rsidRDefault="00D03BB0" w:rsidP="00B56CF2">
      <w:pPr>
        <w:spacing w:after="0" w:line="360" w:lineRule="auto"/>
        <w:jc w:val="both"/>
        <w:rPr>
          <w:rStyle w:val="a3"/>
          <w:rFonts w:ascii="Times New Roman" w:hAnsi="Times New Roman" w:cs="Times New Roman"/>
          <w:sz w:val="28"/>
          <w:szCs w:val="28"/>
          <w:lang w:val="uk-UA"/>
        </w:rPr>
      </w:pPr>
      <w:r w:rsidRPr="00690F67">
        <w:rPr>
          <w:rFonts w:ascii="Times New Roman" w:hAnsi="Times New Roman" w:cs="Times New Roman"/>
          <w:sz w:val="28"/>
          <w:szCs w:val="28"/>
        </w:rPr>
        <w:fldChar w:fldCharType="end"/>
      </w:r>
      <w:r w:rsidRPr="00690F67">
        <w:rPr>
          <w:rFonts w:ascii="Times New Roman" w:hAnsi="Times New Roman" w:cs="Times New Roman"/>
          <w:sz w:val="28"/>
          <w:szCs w:val="28"/>
        </w:rPr>
        <w:fldChar w:fldCharType="begin"/>
      </w:r>
      <w:r w:rsidR="00690F67" w:rsidRPr="00690F67">
        <w:rPr>
          <w:rFonts w:ascii="Times New Roman" w:hAnsi="Times New Roman" w:cs="Times New Roman"/>
          <w:sz w:val="28"/>
          <w:szCs w:val="28"/>
        </w:rPr>
        <w:instrText xml:space="preserve"> HYPERLINK \l "_Toc531607580" </w:instrText>
      </w:r>
      <w:r w:rsidRPr="00690F67">
        <w:rPr>
          <w:rFonts w:ascii="Times New Roman" w:hAnsi="Times New Roman" w:cs="Times New Roman"/>
          <w:sz w:val="28"/>
          <w:szCs w:val="28"/>
        </w:rPr>
        <w:fldChar w:fldCharType="separate"/>
      </w:r>
      <w:r w:rsidR="00690F67" w:rsidRPr="00690F67">
        <w:rPr>
          <w:rStyle w:val="a3"/>
          <w:rFonts w:ascii="Times New Roman" w:hAnsi="Times New Roman" w:cs="Times New Roman"/>
          <w:sz w:val="28"/>
          <w:szCs w:val="28"/>
        </w:rPr>
        <w:t xml:space="preserve">Практичне заняття № 8. </w:t>
      </w:r>
      <w:r w:rsidR="00690F67" w:rsidRPr="00690F67">
        <w:rPr>
          <w:rStyle w:val="a3"/>
          <w:rFonts w:ascii="Times New Roman" w:eastAsia="Symbol" w:hAnsi="Times New Roman" w:cs="Times New Roman"/>
          <w:sz w:val="28"/>
          <w:szCs w:val="28"/>
        </w:rPr>
        <w:t>Архітектура та розгортання</w:t>
      </w:r>
      <w:r w:rsidR="00C143C6">
        <w:rPr>
          <w:rStyle w:val="a3"/>
          <w:rFonts w:ascii="Times New Roman" w:eastAsia="Symbol" w:hAnsi="Times New Roman" w:cs="Times New Roman"/>
          <w:sz w:val="28"/>
          <w:szCs w:val="28"/>
          <w:lang w:val="uk-UA"/>
        </w:rPr>
        <w:t>…………………………49</w:t>
      </w:r>
    </w:p>
    <w:p w:rsidR="00690F67" w:rsidRPr="00690F67" w:rsidRDefault="00D03BB0" w:rsidP="00B56CF2">
      <w:pPr>
        <w:spacing w:after="0" w:line="360" w:lineRule="auto"/>
        <w:jc w:val="both"/>
        <w:rPr>
          <w:rFonts w:ascii="Times New Roman" w:hAnsi="Times New Roman" w:cs="Times New Roman"/>
          <w:sz w:val="28"/>
          <w:szCs w:val="28"/>
        </w:rPr>
      </w:pPr>
      <w:r w:rsidRPr="00690F67">
        <w:rPr>
          <w:rFonts w:ascii="Times New Roman" w:hAnsi="Times New Roman" w:cs="Times New Roman"/>
          <w:sz w:val="28"/>
          <w:szCs w:val="28"/>
        </w:rPr>
        <w:fldChar w:fldCharType="end"/>
      </w:r>
      <w:hyperlink w:anchor="_Toc531607581" w:history="1">
        <w:r w:rsidR="00690F67" w:rsidRPr="00690F67">
          <w:rPr>
            <w:rStyle w:val="a3"/>
            <w:rFonts w:ascii="Times New Roman" w:hAnsi="Times New Roman" w:cs="Times New Roman"/>
            <w:sz w:val="28"/>
            <w:szCs w:val="28"/>
          </w:rPr>
          <w:t>ПИТАННЯ ДО ІСПИТУ</w:t>
        </w:r>
        <w:r w:rsidR="00690F67" w:rsidRPr="00690F67">
          <w:rPr>
            <w:rStyle w:val="a3"/>
            <w:rFonts w:ascii="Times New Roman" w:hAnsi="Times New Roman" w:cs="Times New Roman"/>
            <w:webHidden/>
            <w:sz w:val="28"/>
            <w:szCs w:val="28"/>
          </w:rPr>
          <w:tab/>
        </w:r>
        <w:r w:rsidR="00C143C6">
          <w:rPr>
            <w:rStyle w:val="a3"/>
            <w:rFonts w:ascii="Times New Roman" w:hAnsi="Times New Roman" w:cs="Times New Roman"/>
            <w:webHidden/>
            <w:sz w:val="28"/>
            <w:szCs w:val="28"/>
            <w:lang w:val="uk-UA"/>
          </w:rPr>
          <w:t>…………………………………………………..55</w:t>
        </w:r>
      </w:hyperlink>
    </w:p>
    <w:p w:rsidR="00690F67" w:rsidRPr="00690F67" w:rsidRDefault="00E75FD1" w:rsidP="00B56CF2">
      <w:pPr>
        <w:spacing w:after="0" w:line="360" w:lineRule="auto"/>
        <w:jc w:val="both"/>
        <w:rPr>
          <w:rFonts w:ascii="Times New Roman" w:hAnsi="Times New Roman" w:cs="Times New Roman"/>
          <w:sz w:val="28"/>
          <w:szCs w:val="28"/>
        </w:rPr>
      </w:pPr>
      <w:hyperlink w:anchor="_Toc531607582" w:history="1">
        <w:r w:rsidR="00690F67" w:rsidRPr="00690F67">
          <w:rPr>
            <w:rStyle w:val="a3"/>
            <w:rFonts w:ascii="Times New Roman" w:hAnsi="Times New Roman" w:cs="Times New Roman"/>
            <w:sz w:val="28"/>
            <w:szCs w:val="28"/>
          </w:rPr>
          <w:t>СПИСОК РЕКОМЕНДОВАНИХ ДЖЕРЕЛ</w:t>
        </w:r>
        <w:r w:rsidR="00690F67" w:rsidRPr="00690F67">
          <w:rPr>
            <w:rStyle w:val="a3"/>
            <w:rFonts w:ascii="Times New Roman" w:hAnsi="Times New Roman" w:cs="Times New Roman"/>
            <w:webHidden/>
            <w:sz w:val="28"/>
            <w:szCs w:val="28"/>
          </w:rPr>
          <w:tab/>
        </w:r>
        <w:r w:rsidR="00C143C6">
          <w:rPr>
            <w:rStyle w:val="a3"/>
            <w:rFonts w:ascii="Times New Roman" w:hAnsi="Times New Roman" w:cs="Times New Roman"/>
            <w:webHidden/>
            <w:sz w:val="28"/>
            <w:szCs w:val="28"/>
            <w:lang w:val="uk-UA"/>
          </w:rPr>
          <w:t>………………………………5</w:t>
        </w:r>
      </w:hyperlink>
      <w:r w:rsidR="00A97324">
        <w:rPr>
          <w:rStyle w:val="a3"/>
          <w:rFonts w:ascii="Times New Roman" w:hAnsi="Times New Roman" w:cs="Times New Roman"/>
          <w:sz w:val="28"/>
          <w:szCs w:val="28"/>
          <w:lang w:val="uk-UA"/>
        </w:rPr>
        <w:t>9</w:t>
      </w:r>
    </w:p>
    <w:p w:rsidR="00690F67" w:rsidRPr="00690F67" w:rsidRDefault="00E75FD1" w:rsidP="00690F67">
      <w:pPr>
        <w:spacing w:after="0"/>
        <w:jc w:val="both"/>
        <w:rPr>
          <w:rFonts w:ascii="Times New Roman" w:hAnsi="Times New Roman" w:cs="Times New Roman"/>
          <w:sz w:val="28"/>
          <w:szCs w:val="28"/>
        </w:rPr>
      </w:pPr>
      <w:hyperlink w:anchor="_Toc531607583" w:history="1">
        <w:r w:rsidR="00690F67" w:rsidRPr="00690F67">
          <w:rPr>
            <w:rStyle w:val="a3"/>
            <w:rFonts w:ascii="Times New Roman" w:hAnsi="Times New Roman" w:cs="Times New Roman"/>
            <w:sz w:val="28"/>
            <w:szCs w:val="28"/>
          </w:rPr>
          <w:t>ГЛОСАРІЙ</w:t>
        </w:r>
        <w:r w:rsidR="00690F67" w:rsidRPr="00690F67">
          <w:rPr>
            <w:rStyle w:val="a3"/>
            <w:rFonts w:ascii="Times New Roman" w:hAnsi="Times New Roman" w:cs="Times New Roman"/>
            <w:webHidden/>
            <w:sz w:val="28"/>
            <w:szCs w:val="28"/>
          </w:rPr>
          <w:tab/>
        </w:r>
        <w:r w:rsidR="00C143C6">
          <w:rPr>
            <w:rStyle w:val="a3"/>
            <w:rFonts w:ascii="Times New Roman" w:hAnsi="Times New Roman" w:cs="Times New Roman"/>
            <w:webHidden/>
            <w:sz w:val="28"/>
            <w:szCs w:val="28"/>
            <w:lang w:val="uk-UA"/>
          </w:rPr>
          <w:t>……………………………………………………………………….60</w:t>
        </w:r>
      </w:hyperlink>
    </w:p>
    <w:p w:rsidR="00690F67" w:rsidRPr="001559C4" w:rsidRDefault="00D03BB0" w:rsidP="00690F67">
      <w:pPr>
        <w:spacing w:after="0"/>
        <w:jc w:val="both"/>
        <w:rPr>
          <w:rFonts w:ascii="Times New Roman" w:hAnsi="Times New Roman" w:cs="Times New Roman"/>
          <w:b/>
          <w:bCs/>
          <w:sz w:val="28"/>
          <w:szCs w:val="28"/>
          <w:lang w:val="uk-UA"/>
        </w:rPr>
      </w:pPr>
      <w:r w:rsidRPr="00690F67">
        <w:rPr>
          <w:rFonts w:ascii="Times New Roman" w:hAnsi="Times New Roman" w:cs="Times New Roman"/>
          <w:sz w:val="28"/>
          <w:szCs w:val="28"/>
        </w:rPr>
        <w:fldChar w:fldCharType="end"/>
      </w:r>
    </w:p>
    <w:p w:rsidR="00FF0AD9" w:rsidRDefault="00690F67" w:rsidP="00CB1FBF">
      <w:pPr>
        <w:pStyle w:val="1"/>
      </w:pPr>
      <w:r w:rsidRPr="001559C4">
        <w:br w:type="page"/>
      </w:r>
      <w:r w:rsidR="00CB1FBF">
        <w:lastRenderedPageBreak/>
        <w:t xml:space="preserve"> </w:t>
      </w:r>
    </w:p>
    <w:p w:rsidR="00FF0AD9" w:rsidRPr="001559C4" w:rsidRDefault="00FF0AD9" w:rsidP="00FF0AD9">
      <w:pPr>
        <w:pStyle w:val="1"/>
      </w:pPr>
      <w:bookmarkStart w:id="1" w:name="_Toc531607573"/>
      <w:r w:rsidRPr="001559C4">
        <w:t xml:space="preserve">Практичне заняття </w:t>
      </w:r>
      <w:r>
        <w:t xml:space="preserve">№ </w:t>
      </w:r>
      <w:r w:rsidRPr="001559C4">
        <w:t>1</w:t>
      </w:r>
      <w:r>
        <w:t>.</w:t>
      </w:r>
      <w:r>
        <w:br/>
      </w:r>
      <w:bookmarkEnd w:id="1"/>
      <w:r w:rsidR="00D03BB0" w:rsidRPr="00690F67">
        <w:fldChar w:fldCharType="begin"/>
      </w:r>
      <w:r w:rsidRPr="00690F67">
        <w:instrText xml:space="preserve"> HYPERLINK \l "_Toc531607573" </w:instrText>
      </w:r>
      <w:r w:rsidR="00D03BB0" w:rsidRPr="00690F67">
        <w:fldChar w:fldCharType="separate"/>
      </w:r>
      <w:r w:rsidRPr="00690F67">
        <w:rPr>
          <w:rStyle w:val="a3"/>
        </w:rPr>
        <w:t xml:space="preserve"> </w:t>
      </w:r>
      <w:r w:rsidRPr="00690F67">
        <w:rPr>
          <w:rStyle w:val="a3"/>
          <w:rFonts w:eastAsia="Symbol"/>
        </w:rPr>
        <w:t>ІТ-фактор впливу в сучасних управлінських завданнях</w:t>
      </w:r>
      <w:r w:rsidR="00D03BB0" w:rsidRPr="00690F67">
        <w:fldChar w:fldCharType="end"/>
      </w:r>
    </w:p>
    <w:p w:rsidR="00FF0AD9" w:rsidRPr="001559C4" w:rsidRDefault="00FF0AD9" w:rsidP="00FF0AD9">
      <w:pPr>
        <w:widowControl w:val="0"/>
        <w:suppressLineNumbers/>
        <w:suppressAutoHyphens/>
        <w:spacing w:after="0" w:line="240" w:lineRule="auto"/>
        <w:ind w:firstLine="709"/>
        <w:jc w:val="center"/>
        <w:rPr>
          <w:rFonts w:ascii="Times New Roman" w:hAnsi="Times New Roman" w:cs="Times New Roman"/>
          <w:sz w:val="28"/>
          <w:szCs w:val="28"/>
          <w:lang w:val="uk-UA"/>
        </w:rPr>
      </w:pPr>
      <w:r w:rsidRPr="001559C4">
        <w:rPr>
          <w:rFonts w:ascii="Times New Roman" w:hAnsi="Times New Roman" w:cs="Times New Roman"/>
          <w:sz w:val="28"/>
          <w:szCs w:val="28"/>
          <w:lang w:val="uk-UA"/>
        </w:rPr>
        <w:t>План</w:t>
      </w:r>
    </w:p>
    <w:p w:rsidR="00FF0AD9" w:rsidRPr="00340E26" w:rsidRDefault="00FF0AD9" w:rsidP="00FF0AD9">
      <w:pPr>
        <w:widowControl w:val="0"/>
        <w:suppressLineNumbers/>
        <w:suppressAutoHyphens/>
        <w:spacing w:after="0" w:line="240" w:lineRule="auto"/>
        <w:ind w:firstLine="709"/>
        <w:jc w:val="both"/>
        <w:rPr>
          <w:rFonts w:ascii="Times New Roman" w:hAnsi="Times New Roman" w:cs="Times New Roman"/>
          <w:sz w:val="28"/>
          <w:szCs w:val="28"/>
          <w:lang w:val="uk-UA"/>
        </w:rPr>
      </w:pPr>
      <w:r w:rsidRPr="00340E26">
        <w:rPr>
          <w:rFonts w:ascii="Times New Roman" w:hAnsi="Times New Roman" w:cs="Times New Roman"/>
          <w:sz w:val="28"/>
          <w:szCs w:val="28"/>
          <w:lang w:val="uk-UA"/>
        </w:rPr>
        <w:t>1. Зміст поняття «</w:t>
      </w:r>
      <w:r w:rsidR="00B03343">
        <w:rPr>
          <w:rFonts w:ascii="Times New Roman" w:hAnsi="Times New Roman" w:cs="Times New Roman"/>
          <w:sz w:val="28"/>
          <w:szCs w:val="28"/>
          <w:lang w:val="uk-UA"/>
        </w:rPr>
        <w:t>іноваційні</w:t>
      </w:r>
      <w:r w:rsidRPr="00340E26">
        <w:rPr>
          <w:rFonts w:ascii="Times New Roman" w:hAnsi="Times New Roman" w:cs="Times New Roman"/>
          <w:sz w:val="28"/>
          <w:szCs w:val="28"/>
          <w:lang w:val="uk-UA"/>
        </w:rPr>
        <w:t xml:space="preserve"> технології».</w:t>
      </w:r>
    </w:p>
    <w:p w:rsidR="00FF0AD9" w:rsidRPr="00340E26" w:rsidRDefault="00FF0AD9" w:rsidP="00FF0AD9">
      <w:pPr>
        <w:widowControl w:val="0"/>
        <w:suppressLineNumbers/>
        <w:suppressAutoHyphens/>
        <w:spacing w:after="0" w:line="240" w:lineRule="auto"/>
        <w:ind w:firstLine="709"/>
        <w:jc w:val="both"/>
        <w:rPr>
          <w:rFonts w:ascii="Times New Roman" w:hAnsi="Times New Roman" w:cs="Times New Roman"/>
          <w:sz w:val="28"/>
          <w:szCs w:val="28"/>
          <w:lang w:val="uk-UA"/>
        </w:rPr>
      </w:pPr>
      <w:r w:rsidRPr="00340E26">
        <w:rPr>
          <w:rFonts w:ascii="Times New Roman" w:hAnsi="Times New Roman" w:cs="Times New Roman"/>
          <w:sz w:val="28"/>
          <w:szCs w:val="28"/>
          <w:lang w:val="uk-UA"/>
        </w:rPr>
        <w:t>2. Класифікація ІТ-факторів.</w:t>
      </w:r>
    </w:p>
    <w:p w:rsidR="00FF0AD9" w:rsidRPr="00340E26" w:rsidRDefault="00FF0AD9" w:rsidP="00FF0AD9">
      <w:pPr>
        <w:widowControl w:val="0"/>
        <w:suppressLineNumbers/>
        <w:suppressAutoHyphens/>
        <w:spacing w:after="0" w:line="240" w:lineRule="auto"/>
        <w:ind w:firstLine="709"/>
        <w:jc w:val="both"/>
        <w:rPr>
          <w:rFonts w:ascii="Times New Roman" w:eastAsia="Symbol" w:hAnsi="Times New Roman" w:cs="Times New Roman"/>
          <w:bCs/>
          <w:sz w:val="28"/>
          <w:szCs w:val="28"/>
        </w:rPr>
      </w:pPr>
      <w:r w:rsidRPr="00340E26">
        <w:rPr>
          <w:rFonts w:ascii="Times New Roman" w:hAnsi="Times New Roman" w:cs="Times New Roman"/>
          <w:sz w:val="28"/>
          <w:szCs w:val="28"/>
          <w:lang w:val="uk-UA"/>
        </w:rPr>
        <w:t>3.</w:t>
      </w:r>
      <w:r w:rsidRPr="00340E26">
        <w:rPr>
          <w:rFonts w:ascii="Times New Roman" w:hAnsi="Times New Roman" w:cs="Times New Roman"/>
          <w:b/>
          <w:sz w:val="28"/>
          <w:szCs w:val="28"/>
          <w:lang w:val="uk-UA"/>
        </w:rPr>
        <w:t xml:space="preserve"> </w:t>
      </w:r>
      <w:r w:rsidRPr="00340E26">
        <w:rPr>
          <w:rFonts w:ascii="Times New Roman" w:eastAsia="Symbol" w:hAnsi="Times New Roman" w:cs="Times New Roman"/>
          <w:bCs/>
          <w:sz w:val="28"/>
          <w:szCs w:val="28"/>
        </w:rPr>
        <w:t>Клімат ІТ-менеджменту</w:t>
      </w:r>
    </w:p>
    <w:p w:rsidR="00FF0AD9" w:rsidRPr="00340E26" w:rsidRDefault="00FF0AD9" w:rsidP="00FF0AD9">
      <w:pPr>
        <w:widowControl w:val="0"/>
        <w:suppressLineNumbers/>
        <w:suppressAutoHyphens/>
        <w:spacing w:after="0" w:line="240" w:lineRule="auto"/>
        <w:ind w:firstLine="709"/>
        <w:jc w:val="both"/>
        <w:rPr>
          <w:rFonts w:ascii="Times New Roman" w:eastAsia="Symbol" w:hAnsi="Times New Roman" w:cs="Times New Roman"/>
          <w:bCs/>
          <w:sz w:val="28"/>
          <w:szCs w:val="28"/>
        </w:rPr>
      </w:pPr>
      <w:r w:rsidRPr="00340E26">
        <w:rPr>
          <w:rFonts w:ascii="Times New Roman" w:eastAsia="Symbol" w:hAnsi="Times New Roman" w:cs="Times New Roman"/>
          <w:bCs/>
          <w:sz w:val="28"/>
          <w:szCs w:val="28"/>
          <w:lang w:val="uk-UA"/>
        </w:rPr>
        <w:t>4. Е</w:t>
      </w:r>
      <w:r w:rsidRPr="00340E26">
        <w:rPr>
          <w:rFonts w:ascii="Times New Roman" w:eastAsia="Symbol" w:hAnsi="Times New Roman" w:cs="Times New Roman"/>
          <w:bCs/>
          <w:sz w:val="28"/>
          <w:szCs w:val="28"/>
        </w:rPr>
        <w:t>фективність процесу ІТ-управління та використання ІТ</w:t>
      </w:r>
    </w:p>
    <w:p w:rsidR="00FF0AD9" w:rsidRDefault="00FF0AD9" w:rsidP="00FF0AD9">
      <w:pPr>
        <w:widowControl w:val="0"/>
        <w:suppressLineNumbers/>
        <w:suppressAutoHyphens/>
        <w:spacing w:after="0" w:line="240" w:lineRule="auto"/>
        <w:ind w:firstLine="709"/>
        <w:jc w:val="both"/>
        <w:rPr>
          <w:rFonts w:ascii="Times New Roman" w:hAnsi="Times New Roman" w:cs="Times New Roman"/>
          <w:sz w:val="28"/>
          <w:szCs w:val="28"/>
        </w:rPr>
      </w:pPr>
      <w:r w:rsidRPr="00340E26">
        <w:rPr>
          <w:rFonts w:ascii="Times New Roman" w:hAnsi="Times New Roman" w:cs="Times New Roman"/>
          <w:sz w:val="28"/>
          <w:szCs w:val="28"/>
          <w:lang w:val="uk-UA"/>
        </w:rPr>
        <w:t>5. К</w:t>
      </w:r>
      <w:r w:rsidRPr="00340E26">
        <w:rPr>
          <w:rFonts w:ascii="Times New Roman" w:hAnsi="Times New Roman" w:cs="Times New Roman"/>
          <w:sz w:val="28"/>
          <w:szCs w:val="28"/>
        </w:rPr>
        <w:t>ритері</w:t>
      </w:r>
      <w:r w:rsidRPr="00340E26">
        <w:rPr>
          <w:rFonts w:ascii="Times New Roman" w:hAnsi="Times New Roman" w:cs="Times New Roman"/>
          <w:sz w:val="28"/>
          <w:szCs w:val="28"/>
          <w:lang w:val="uk-UA"/>
        </w:rPr>
        <w:t>ї</w:t>
      </w:r>
      <w:r w:rsidRPr="00340E26">
        <w:rPr>
          <w:rFonts w:ascii="Times New Roman" w:hAnsi="Times New Roman" w:cs="Times New Roman"/>
          <w:sz w:val="28"/>
          <w:szCs w:val="28"/>
        </w:rPr>
        <w:t xml:space="preserve"> оптимізації організаційних структур на основі ІТ</w:t>
      </w:r>
    </w:p>
    <w:p w:rsidR="00F00D50" w:rsidRPr="00340E26" w:rsidRDefault="00F00D50" w:rsidP="00FF0AD9">
      <w:pPr>
        <w:widowControl w:val="0"/>
        <w:suppressLineNumbers/>
        <w:suppressAutoHyphens/>
        <w:spacing w:after="0" w:line="240" w:lineRule="auto"/>
        <w:ind w:firstLine="709"/>
        <w:jc w:val="both"/>
        <w:rPr>
          <w:rFonts w:ascii="Times New Roman" w:hAnsi="Times New Roman" w:cs="Times New Roman"/>
          <w:sz w:val="28"/>
          <w:szCs w:val="28"/>
          <w:lang w:val="uk-UA"/>
        </w:rPr>
      </w:pPr>
    </w:p>
    <w:p w:rsidR="00FF0AD9" w:rsidRPr="00340E26" w:rsidRDefault="00FF0AD9" w:rsidP="00FF0AD9">
      <w:pPr>
        <w:widowControl w:val="0"/>
        <w:suppressLineNumbers/>
        <w:suppressAutoHyphens/>
        <w:spacing w:after="0" w:line="240" w:lineRule="auto"/>
        <w:ind w:firstLine="709"/>
        <w:jc w:val="both"/>
        <w:rPr>
          <w:rFonts w:ascii="Times New Roman" w:hAnsi="Times New Roman" w:cs="Times New Roman"/>
          <w:sz w:val="28"/>
          <w:szCs w:val="28"/>
          <w:lang w:val="uk-UA"/>
        </w:rPr>
      </w:pPr>
      <w:r w:rsidRPr="00340E26">
        <w:rPr>
          <w:rFonts w:ascii="Times New Roman" w:hAnsi="Times New Roman" w:cs="Times New Roman"/>
          <w:sz w:val="28"/>
          <w:szCs w:val="28"/>
          <w:lang w:val="uk-UA"/>
        </w:rPr>
        <w:t>Таблиця 1.1</w:t>
      </w:r>
    </w:p>
    <w:tbl>
      <w:tblPr>
        <w:tblOverlap w:val="never"/>
        <w:tblW w:w="5000" w:type="pct"/>
        <w:jc w:val="center"/>
        <w:tblCellMar>
          <w:left w:w="10" w:type="dxa"/>
          <w:right w:w="10" w:type="dxa"/>
        </w:tblCellMar>
        <w:tblLook w:val="04A0" w:firstRow="1" w:lastRow="0" w:firstColumn="1" w:lastColumn="0" w:noHBand="0" w:noVBand="1"/>
      </w:tblPr>
      <w:tblGrid>
        <w:gridCol w:w="4599"/>
        <w:gridCol w:w="4776"/>
      </w:tblGrid>
      <w:tr w:rsidR="00FF0AD9" w:rsidRPr="00F00D50" w:rsidTr="00FB231F">
        <w:trPr>
          <w:jc w:val="center"/>
        </w:trPr>
        <w:tc>
          <w:tcPr>
            <w:tcW w:w="5000" w:type="pct"/>
            <w:gridSpan w:val="2"/>
            <w:tcBorders>
              <w:top w:val="single" w:sz="4" w:space="0" w:color="auto"/>
              <w:left w:val="single" w:sz="4" w:space="0" w:color="auto"/>
              <w:bottom w:val="nil"/>
              <w:right w:val="single" w:sz="4" w:space="0" w:color="auto"/>
            </w:tcBorders>
            <w:shd w:val="clear" w:color="auto" w:fill="FFFFFF"/>
            <w:vAlign w:val="center"/>
          </w:tcPr>
          <w:p w:rsidR="00FF0AD9" w:rsidRPr="00F00D50" w:rsidRDefault="00FF0AD9" w:rsidP="00FB231F">
            <w:pPr>
              <w:widowControl w:val="0"/>
              <w:spacing w:after="0" w:line="240" w:lineRule="auto"/>
              <w:jc w:val="center"/>
              <w:rPr>
                <w:rFonts w:ascii="Times New Roman" w:hAnsi="Times New Roman" w:cs="Times New Roman"/>
                <w:b/>
                <w:sz w:val="28"/>
                <w:szCs w:val="28"/>
                <w:lang w:val="uk-UA"/>
              </w:rPr>
            </w:pPr>
            <w:r w:rsidRPr="00F00D50">
              <w:rPr>
                <w:rFonts w:ascii="Times New Roman" w:hAnsi="Times New Roman" w:cs="Times New Roman"/>
                <w:b/>
                <w:iCs/>
                <w:sz w:val="28"/>
                <w:szCs w:val="28"/>
                <w:lang w:val="uk-UA"/>
              </w:rPr>
              <w:t>Ключові поняття:</w:t>
            </w:r>
          </w:p>
        </w:tc>
      </w:tr>
      <w:tr w:rsidR="00FF0AD9" w:rsidRPr="00F00D50" w:rsidTr="00FB231F">
        <w:trPr>
          <w:jc w:val="center"/>
        </w:trPr>
        <w:tc>
          <w:tcPr>
            <w:tcW w:w="2453" w:type="pct"/>
            <w:tcBorders>
              <w:top w:val="single" w:sz="4" w:space="0" w:color="auto"/>
              <w:left w:val="single" w:sz="4" w:space="0" w:color="auto"/>
              <w:bottom w:val="single" w:sz="4" w:space="0" w:color="auto"/>
              <w:right w:val="nil"/>
            </w:tcBorders>
            <w:shd w:val="clear" w:color="auto" w:fill="FFFFFF"/>
          </w:tcPr>
          <w:p w:rsidR="00FF0AD9" w:rsidRPr="00F00D50" w:rsidRDefault="00F00D50" w:rsidP="00B03343">
            <w:pPr>
              <w:pStyle w:val="a6"/>
              <w:widowControl w:val="0"/>
              <w:numPr>
                <w:ilvl w:val="0"/>
                <w:numId w:val="1"/>
              </w:num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Іфнормаційні технології </w:t>
            </w:r>
          </w:p>
          <w:p w:rsidR="00B03343" w:rsidRPr="00F00D50" w:rsidRDefault="00B03343" w:rsidP="00B03343">
            <w:pPr>
              <w:pStyle w:val="a6"/>
              <w:widowControl w:val="0"/>
              <w:numPr>
                <w:ilvl w:val="0"/>
                <w:numId w:val="1"/>
              </w:numPr>
              <w:spacing w:after="0" w:line="240" w:lineRule="auto"/>
              <w:rPr>
                <w:rFonts w:ascii="Times New Roman" w:hAnsi="Times New Roman" w:cs="Times New Roman"/>
                <w:sz w:val="28"/>
                <w:szCs w:val="28"/>
                <w:lang w:val="uk-UA"/>
              </w:rPr>
            </w:pPr>
            <w:r w:rsidRPr="00F00D50">
              <w:rPr>
                <w:rFonts w:ascii="Times New Roman" w:hAnsi="Times New Roman" w:cs="Times New Roman"/>
                <w:sz w:val="28"/>
                <w:szCs w:val="28"/>
                <w:lang w:val="uk-UA"/>
              </w:rPr>
              <w:t>ІТ фактори</w:t>
            </w:r>
          </w:p>
          <w:p w:rsidR="00B03343" w:rsidRPr="00F00D50" w:rsidRDefault="00B03343" w:rsidP="00B03343">
            <w:pPr>
              <w:pStyle w:val="a6"/>
              <w:widowControl w:val="0"/>
              <w:numPr>
                <w:ilvl w:val="0"/>
                <w:numId w:val="1"/>
              </w:numPr>
              <w:spacing w:after="0" w:line="240" w:lineRule="auto"/>
              <w:rPr>
                <w:rFonts w:ascii="Times New Roman" w:hAnsi="Times New Roman" w:cs="Times New Roman"/>
                <w:sz w:val="28"/>
                <w:szCs w:val="28"/>
                <w:lang w:val="uk-UA"/>
              </w:rPr>
            </w:pPr>
            <w:r w:rsidRPr="00F00D50">
              <w:rPr>
                <w:rFonts w:ascii="Times New Roman" w:hAnsi="Times New Roman" w:cs="Times New Roman"/>
                <w:sz w:val="28"/>
                <w:szCs w:val="28"/>
                <w:lang w:val="uk-UA"/>
              </w:rPr>
              <w:t>ІТ процес</w:t>
            </w:r>
          </w:p>
        </w:tc>
        <w:tc>
          <w:tcPr>
            <w:tcW w:w="2547" w:type="pct"/>
            <w:tcBorders>
              <w:top w:val="single" w:sz="4" w:space="0" w:color="auto"/>
              <w:left w:val="single" w:sz="4" w:space="0" w:color="auto"/>
              <w:bottom w:val="single" w:sz="4" w:space="0" w:color="auto"/>
              <w:right w:val="single" w:sz="4" w:space="0" w:color="auto"/>
            </w:tcBorders>
            <w:shd w:val="clear" w:color="auto" w:fill="FFFFFF"/>
          </w:tcPr>
          <w:p w:rsidR="00FF0AD9" w:rsidRPr="00F00D50" w:rsidRDefault="00B03343" w:rsidP="00B03343">
            <w:pPr>
              <w:pStyle w:val="a6"/>
              <w:widowControl w:val="0"/>
              <w:numPr>
                <w:ilvl w:val="0"/>
                <w:numId w:val="1"/>
              </w:numPr>
              <w:spacing w:after="0" w:line="240" w:lineRule="auto"/>
              <w:rPr>
                <w:rFonts w:ascii="Times New Roman" w:hAnsi="Times New Roman" w:cs="Times New Roman"/>
                <w:sz w:val="28"/>
                <w:szCs w:val="28"/>
                <w:lang w:val="uk-UA"/>
              </w:rPr>
            </w:pPr>
            <w:r w:rsidRPr="00F00D50">
              <w:rPr>
                <w:rFonts w:ascii="Times New Roman" w:eastAsia="Symbol" w:hAnsi="Times New Roman" w:cs="Times New Roman"/>
                <w:bCs/>
                <w:sz w:val="28"/>
                <w:szCs w:val="28"/>
              </w:rPr>
              <w:t>Модель структурного рівняння</w:t>
            </w:r>
          </w:p>
          <w:p w:rsidR="00B03343" w:rsidRPr="00F00D50" w:rsidRDefault="00B03343" w:rsidP="00B03343">
            <w:pPr>
              <w:pStyle w:val="a6"/>
              <w:widowControl w:val="0"/>
              <w:numPr>
                <w:ilvl w:val="0"/>
                <w:numId w:val="1"/>
              </w:numPr>
              <w:spacing w:after="0" w:line="240" w:lineRule="auto"/>
              <w:rPr>
                <w:rFonts w:ascii="Times New Roman" w:hAnsi="Times New Roman" w:cs="Times New Roman"/>
                <w:sz w:val="28"/>
                <w:szCs w:val="28"/>
                <w:lang w:val="uk-UA"/>
              </w:rPr>
            </w:pPr>
            <w:r w:rsidRPr="00F00D50">
              <w:rPr>
                <w:rFonts w:ascii="Times New Roman" w:eastAsia="Symbol" w:hAnsi="Times New Roman" w:cs="Times New Roman"/>
                <w:bCs/>
                <w:sz w:val="28"/>
                <w:szCs w:val="28"/>
                <w:lang w:val="uk-UA"/>
              </w:rPr>
              <w:t>ІТ клімат</w:t>
            </w:r>
          </w:p>
          <w:p w:rsidR="00B03343" w:rsidRPr="00F00D50" w:rsidRDefault="00B03343" w:rsidP="00B03343">
            <w:pPr>
              <w:pStyle w:val="a6"/>
              <w:widowControl w:val="0"/>
              <w:numPr>
                <w:ilvl w:val="0"/>
                <w:numId w:val="1"/>
              </w:numPr>
              <w:spacing w:after="0" w:line="240" w:lineRule="auto"/>
              <w:rPr>
                <w:rFonts w:ascii="Times New Roman" w:hAnsi="Times New Roman" w:cs="Times New Roman"/>
                <w:sz w:val="28"/>
                <w:szCs w:val="28"/>
                <w:lang w:val="uk-UA"/>
              </w:rPr>
            </w:pPr>
            <w:r w:rsidRPr="00F00D50">
              <w:rPr>
                <w:rFonts w:ascii="Times New Roman" w:eastAsia="Symbol" w:hAnsi="Times New Roman" w:cs="Times New Roman"/>
                <w:bCs/>
                <w:sz w:val="28"/>
                <w:szCs w:val="28"/>
                <w:lang w:val="uk-UA"/>
              </w:rPr>
              <w:t>Бізнес-цілі</w:t>
            </w:r>
          </w:p>
        </w:tc>
      </w:tr>
    </w:tbl>
    <w:p w:rsidR="00FF0AD9" w:rsidRPr="001559C4" w:rsidRDefault="00FF0AD9" w:rsidP="00FF0AD9">
      <w:pPr>
        <w:pStyle w:val="1"/>
      </w:pPr>
    </w:p>
    <w:p w:rsidR="00FF0AD9" w:rsidRPr="001559C4" w:rsidRDefault="00FF0AD9" w:rsidP="00FF0AD9">
      <w:pPr>
        <w:widowControl w:val="0"/>
        <w:suppressLineNumbers/>
        <w:suppressAutoHyphens/>
        <w:spacing w:after="0" w:line="240" w:lineRule="auto"/>
        <w:ind w:firstLine="709"/>
        <w:jc w:val="both"/>
        <w:rPr>
          <w:rFonts w:ascii="Times New Roman" w:hAnsi="Times New Roman" w:cs="Times New Roman"/>
          <w:b/>
          <w:sz w:val="28"/>
          <w:szCs w:val="28"/>
          <w:lang w:val="uk-UA"/>
        </w:rPr>
      </w:pPr>
      <w:r>
        <w:rPr>
          <w:rFonts w:ascii="Times New Roman" w:hAnsi="Times New Roman" w:cs="Times New Roman"/>
          <w:b/>
          <w:iCs/>
          <w:sz w:val="28"/>
          <w:szCs w:val="28"/>
          <w:lang w:val="uk-UA"/>
        </w:rPr>
        <w:t>Питання для обговорення</w:t>
      </w:r>
    </w:p>
    <w:p w:rsidR="00F00D50" w:rsidRPr="00DB7E33" w:rsidRDefault="00F00D50" w:rsidP="00F00D50">
      <w:pPr>
        <w:pStyle w:val="a6"/>
        <w:numPr>
          <w:ilvl w:val="0"/>
          <w:numId w:val="2"/>
        </w:numPr>
        <w:spacing w:after="0"/>
        <w:jc w:val="both"/>
        <w:rPr>
          <w:rFonts w:ascii="Times New Roman" w:hAnsi="Times New Roman" w:cs="Times New Roman"/>
          <w:sz w:val="28"/>
          <w:szCs w:val="28"/>
        </w:rPr>
      </w:pPr>
      <w:r w:rsidRPr="00F00D50">
        <w:rPr>
          <w:rFonts w:ascii="Times New Roman" w:hAnsi="Times New Roman" w:cs="Times New Roman"/>
          <w:sz w:val="28"/>
          <w:szCs w:val="28"/>
          <w:lang w:val="uk-UA"/>
        </w:rPr>
        <w:t>Які напрями можно виділити в</w:t>
      </w:r>
      <w:r w:rsidRPr="00F00D50">
        <w:rPr>
          <w:rFonts w:ascii="Times New Roman" w:hAnsi="Times New Roman" w:cs="Times New Roman"/>
          <w:sz w:val="28"/>
          <w:szCs w:val="28"/>
        </w:rPr>
        <w:t xml:space="preserve"> управління ІТ-послугами</w:t>
      </w:r>
      <w:r w:rsidRPr="00F00D50">
        <w:rPr>
          <w:rFonts w:ascii="Times New Roman" w:hAnsi="Times New Roman" w:cs="Times New Roman"/>
          <w:sz w:val="28"/>
          <w:szCs w:val="28"/>
          <w:lang w:val="uk-UA"/>
        </w:rPr>
        <w:t>?</w:t>
      </w:r>
    </w:p>
    <w:p w:rsidR="00DB7E33" w:rsidRPr="00DB7E33" w:rsidRDefault="00DB7E33" w:rsidP="002D18D7">
      <w:pPr>
        <w:pStyle w:val="a6"/>
        <w:numPr>
          <w:ilvl w:val="0"/>
          <w:numId w:val="2"/>
        </w:numPr>
        <w:spacing w:after="0"/>
        <w:rPr>
          <w:rFonts w:ascii="Times New Roman" w:hAnsi="Times New Roman" w:cs="Times New Roman"/>
          <w:sz w:val="28"/>
          <w:szCs w:val="28"/>
          <w:lang w:bidi="ar-SA"/>
        </w:rPr>
      </w:pPr>
      <w:r w:rsidRPr="00DB7E33">
        <w:rPr>
          <w:rFonts w:ascii="Times New Roman" w:eastAsia="Symbol" w:hAnsi="Times New Roman" w:cs="Times New Roman"/>
          <w:bCs/>
          <w:sz w:val="28"/>
          <w:szCs w:val="28"/>
          <w:lang w:val="uk-UA"/>
        </w:rPr>
        <w:t xml:space="preserve">В чому полягає </w:t>
      </w:r>
      <w:r w:rsidRPr="00DB7E33">
        <w:rPr>
          <w:rFonts w:ascii="Times New Roman" w:eastAsia="Symbol" w:hAnsi="Times New Roman" w:cs="Times New Roman"/>
          <w:bCs/>
          <w:sz w:val="28"/>
          <w:szCs w:val="28"/>
        </w:rPr>
        <w:t>Клімат ІТ-менеджменту</w:t>
      </w:r>
      <w:r w:rsidRPr="00DB7E33">
        <w:rPr>
          <w:rFonts w:ascii="Times New Roman" w:eastAsia="Symbol" w:hAnsi="Times New Roman" w:cs="Times New Roman"/>
          <w:bCs/>
          <w:sz w:val="28"/>
          <w:szCs w:val="28"/>
          <w:lang w:val="uk-UA"/>
        </w:rPr>
        <w:t>?</w:t>
      </w:r>
    </w:p>
    <w:p w:rsidR="00DB7E33" w:rsidRPr="002D18D7" w:rsidRDefault="00DB7E33" w:rsidP="002D18D7">
      <w:pPr>
        <w:pStyle w:val="a6"/>
        <w:numPr>
          <w:ilvl w:val="0"/>
          <w:numId w:val="2"/>
        </w:numPr>
        <w:spacing w:after="0"/>
        <w:rPr>
          <w:rFonts w:ascii="Times New Roman" w:hAnsi="Times New Roman" w:cs="Times New Roman"/>
          <w:sz w:val="28"/>
          <w:szCs w:val="28"/>
        </w:rPr>
      </w:pPr>
      <w:r w:rsidRPr="00DB7E33">
        <w:rPr>
          <w:rFonts w:ascii="Times New Roman" w:eastAsia="Symbol" w:hAnsi="Times New Roman" w:cs="Times New Roman"/>
          <w:bCs/>
          <w:sz w:val="28"/>
          <w:szCs w:val="28"/>
          <w:lang w:val="uk-UA"/>
        </w:rPr>
        <w:t>Сутність у</w:t>
      </w:r>
      <w:r w:rsidRPr="00DB7E33">
        <w:rPr>
          <w:rFonts w:ascii="Times New Roman" w:eastAsia="Symbol" w:hAnsi="Times New Roman" w:cs="Times New Roman"/>
          <w:bCs/>
          <w:sz w:val="28"/>
          <w:szCs w:val="28"/>
        </w:rPr>
        <w:t>правлінськ</w:t>
      </w:r>
      <w:r w:rsidRPr="00DB7E33">
        <w:rPr>
          <w:rFonts w:ascii="Times New Roman" w:eastAsia="Symbol" w:hAnsi="Times New Roman" w:cs="Times New Roman"/>
          <w:bCs/>
          <w:sz w:val="28"/>
          <w:szCs w:val="28"/>
          <w:lang w:val="uk-UA"/>
        </w:rPr>
        <w:t>их</w:t>
      </w:r>
      <w:r w:rsidRPr="00DB7E33">
        <w:rPr>
          <w:rFonts w:ascii="Times New Roman" w:eastAsia="Symbol" w:hAnsi="Times New Roman" w:cs="Times New Roman"/>
          <w:bCs/>
          <w:sz w:val="28"/>
          <w:szCs w:val="28"/>
        </w:rPr>
        <w:t xml:space="preserve"> ІТ-знан</w:t>
      </w:r>
      <w:r w:rsidRPr="00DB7E33">
        <w:rPr>
          <w:rFonts w:ascii="Times New Roman" w:eastAsia="Symbol" w:hAnsi="Times New Roman" w:cs="Times New Roman"/>
          <w:bCs/>
          <w:sz w:val="28"/>
          <w:szCs w:val="28"/>
          <w:lang w:val="uk-UA"/>
        </w:rPr>
        <w:t>ь</w:t>
      </w:r>
      <w:r w:rsidRPr="00DB7E33">
        <w:rPr>
          <w:rFonts w:ascii="Times New Roman" w:eastAsia="Symbol" w:hAnsi="Times New Roman" w:cs="Times New Roman"/>
          <w:bCs/>
          <w:sz w:val="28"/>
          <w:szCs w:val="28"/>
        </w:rPr>
        <w:t xml:space="preserve"> </w:t>
      </w:r>
    </w:p>
    <w:p w:rsidR="002D18D7" w:rsidRPr="002D18D7" w:rsidRDefault="002D18D7" w:rsidP="002D18D7">
      <w:pPr>
        <w:pStyle w:val="a7"/>
        <w:numPr>
          <w:ilvl w:val="0"/>
          <w:numId w:val="2"/>
        </w:numPr>
        <w:spacing w:before="0" w:beforeAutospacing="0" w:after="0" w:afterAutospacing="0"/>
        <w:jc w:val="both"/>
        <w:rPr>
          <w:rFonts w:ascii="Arial" w:hAnsi="Arial" w:cs="Arial"/>
          <w:color w:val="464646"/>
          <w:sz w:val="28"/>
          <w:szCs w:val="28"/>
          <w:lang w:val="uk-UA"/>
        </w:rPr>
      </w:pPr>
      <w:r w:rsidRPr="002D18D7">
        <w:rPr>
          <w:sz w:val="28"/>
          <w:szCs w:val="28"/>
        </w:rPr>
        <w:t>Програмн</w:t>
      </w:r>
      <w:r>
        <w:rPr>
          <w:sz w:val="28"/>
          <w:szCs w:val="28"/>
        </w:rPr>
        <w:t>ий</w:t>
      </w:r>
      <w:r w:rsidRPr="002D18D7">
        <w:rPr>
          <w:sz w:val="28"/>
          <w:szCs w:val="28"/>
        </w:rPr>
        <w:t xml:space="preserve"> пакет weka для аналітики великих даних</w:t>
      </w:r>
    </w:p>
    <w:p w:rsidR="00F00D50" w:rsidRPr="00F00D50" w:rsidRDefault="00F00D50" w:rsidP="00F00D50">
      <w:pPr>
        <w:pStyle w:val="a6"/>
        <w:numPr>
          <w:ilvl w:val="0"/>
          <w:numId w:val="2"/>
        </w:numPr>
        <w:spacing w:after="0"/>
        <w:jc w:val="both"/>
        <w:rPr>
          <w:rFonts w:ascii="Times New Roman" w:hAnsi="Times New Roman" w:cs="Times New Roman"/>
          <w:sz w:val="28"/>
          <w:szCs w:val="28"/>
        </w:rPr>
      </w:pPr>
      <w:r w:rsidRPr="00F00D50">
        <w:rPr>
          <w:rFonts w:ascii="Times New Roman" w:hAnsi="Times New Roman" w:cs="Times New Roman"/>
          <w:sz w:val="28"/>
          <w:szCs w:val="28"/>
          <w:lang w:val="uk-UA"/>
        </w:rPr>
        <w:t>У яких 4х  сферах реалізуються 17 бізнес-цілей з</w:t>
      </w:r>
      <w:r w:rsidRPr="00F00D50">
        <w:rPr>
          <w:rFonts w:ascii="Times New Roman" w:hAnsi="Times New Roman" w:cs="Times New Roman"/>
          <w:sz w:val="28"/>
          <w:szCs w:val="28"/>
        </w:rPr>
        <w:t>гідно збалансованої системи показників (Balanced Scorecard)</w:t>
      </w:r>
      <w:r w:rsidRPr="00F00D50">
        <w:rPr>
          <w:rFonts w:ascii="Times New Roman" w:hAnsi="Times New Roman" w:cs="Times New Roman"/>
          <w:sz w:val="28"/>
          <w:szCs w:val="28"/>
          <w:lang w:val="uk-UA"/>
        </w:rPr>
        <w:t>?</w:t>
      </w:r>
    </w:p>
    <w:p w:rsidR="00FF0AD9" w:rsidRDefault="00FF0AD9">
      <w:pPr>
        <w:spacing w:after="0"/>
        <w:ind w:firstLine="709"/>
        <w:jc w:val="both"/>
        <w:rPr>
          <w:rFonts w:ascii="Times New Roman" w:hAnsi="Times New Roman" w:cs="Times New Roman"/>
          <w:sz w:val="28"/>
          <w:szCs w:val="28"/>
        </w:rPr>
      </w:pPr>
    </w:p>
    <w:p w:rsidR="00F00D50" w:rsidRPr="00F00D50" w:rsidRDefault="00F00D50" w:rsidP="00F00D50">
      <w:pPr>
        <w:pStyle w:val="a6"/>
        <w:widowControl w:val="0"/>
        <w:suppressLineNumbers/>
        <w:suppressAutoHyphens/>
        <w:autoSpaceDE w:val="0"/>
        <w:autoSpaceDN w:val="0"/>
        <w:adjustRightInd w:val="0"/>
        <w:spacing w:after="0" w:line="240" w:lineRule="auto"/>
        <w:ind w:left="1069"/>
        <w:jc w:val="both"/>
        <w:rPr>
          <w:rFonts w:ascii="Times New Roman" w:hAnsi="Times New Roman" w:cs="Times New Roman"/>
          <w:b/>
          <w:bCs/>
          <w:iCs/>
          <w:color w:val="000000"/>
          <w:sz w:val="28"/>
          <w:szCs w:val="28"/>
          <w:lang w:val="uk-UA"/>
        </w:rPr>
      </w:pPr>
      <w:r w:rsidRPr="00F00D50">
        <w:rPr>
          <w:rFonts w:ascii="Times New Roman" w:hAnsi="Times New Roman" w:cs="Times New Roman"/>
          <w:b/>
          <w:bCs/>
          <w:iCs/>
          <w:color w:val="000000"/>
          <w:sz w:val="28"/>
          <w:szCs w:val="28"/>
          <w:lang w:val="uk-UA"/>
        </w:rPr>
        <w:t>Питання для самоперевірки та контролю</w:t>
      </w:r>
    </w:p>
    <w:p w:rsidR="00B03343" w:rsidRPr="00F00D50" w:rsidRDefault="00B03343" w:rsidP="00DB7E33">
      <w:pPr>
        <w:pStyle w:val="rteindent1"/>
        <w:numPr>
          <w:ilvl w:val="0"/>
          <w:numId w:val="3"/>
        </w:numPr>
        <w:spacing w:before="0" w:beforeAutospacing="0" w:after="0" w:afterAutospacing="0" w:line="276" w:lineRule="auto"/>
        <w:jc w:val="both"/>
        <w:rPr>
          <w:sz w:val="28"/>
          <w:szCs w:val="28"/>
          <w:lang w:val="uk-UA"/>
        </w:rPr>
      </w:pPr>
      <w:r w:rsidRPr="00F00D50">
        <w:rPr>
          <w:sz w:val="28"/>
          <w:szCs w:val="28"/>
          <w:lang w:val="uk-UA"/>
        </w:rPr>
        <w:t>Дайте визначення ІТ.</w:t>
      </w:r>
    </w:p>
    <w:p w:rsidR="00B03343" w:rsidRPr="00F00D50" w:rsidRDefault="00B03343" w:rsidP="00DB7E33">
      <w:pPr>
        <w:pStyle w:val="a6"/>
        <w:numPr>
          <w:ilvl w:val="0"/>
          <w:numId w:val="3"/>
        </w:numPr>
        <w:spacing w:after="0"/>
        <w:jc w:val="both"/>
        <w:rPr>
          <w:rFonts w:ascii="Times New Roman" w:hAnsi="Times New Roman" w:cs="Times New Roman"/>
          <w:sz w:val="28"/>
          <w:szCs w:val="28"/>
        </w:rPr>
      </w:pPr>
      <w:r w:rsidRPr="00F00D50">
        <w:rPr>
          <w:rFonts w:ascii="Times New Roman" w:hAnsi="Times New Roman" w:cs="Times New Roman"/>
          <w:sz w:val="28"/>
          <w:szCs w:val="28"/>
        </w:rPr>
        <w:t>В</w:t>
      </w:r>
      <w:r w:rsidRPr="00F00D50">
        <w:rPr>
          <w:rFonts w:ascii="Times New Roman" w:hAnsi="Times New Roman" w:cs="Times New Roman"/>
          <w:sz w:val="28"/>
          <w:szCs w:val="28"/>
          <w:lang w:val="uk-UA"/>
        </w:rPr>
        <w:t xml:space="preserve"> чому полягає в</w:t>
      </w:r>
      <w:r w:rsidRPr="00F00D50">
        <w:rPr>
          <w:rFonts w:ascii="Times New Roman" w:hAnsi="Times New Roman" w:cs="Times New Roman"/>
          <w:sz w:val="28"/>
          <w:szCs w:val="28"/>
        </w:rPr>
        <w:t>ирівнювання ІТ-цілей і ІТ-процесів</w:t>
      </w:r>
    </w:p>
    <w:p w:rsidR="00B03343" w:rsidRPr="00F00D50" w:rsidRDefault="00B03343" w:rsidP="00DB7E33">
      <w:pPr>
        <w:pStyle w:val="a6"/>
        <w:numPr>
          <w:ilvl w:val="0"/>
          <w:numId w:val="3"/>
        </w:numPr>
        <w:spacing w:after="0"/>
        <w:rPr>
          <w:rFonts w:ascii="Times New Roman" w:hAnsi="Times New Roman" w:cs="Times New Roman"/>
          <w:sz w:val="28"/>
          <w:szCs w:val="28"/>
        </w:rPr>
      </w:pPr>
      <w:r w:rsidRPr="00F00D50">
        <w:rPr>
          <w:rFonts w:ascii="Times New Roman" w:hAnsi="Times New Roman" w:cs="Times New Roman"/>
          <w:sz w:val="28"/>
          <w:szCs w:val="28"/>
          <w:lang w:val="uk-UA"/>
        </w:rPr>
        <w:t xml:space="preserve">Які </w:t>
      </w:r>
      <w:r w:rsidRPr="00F00D50">
        <w:rPr>
          <w:rFonts w:ascii="Times New Roman" w:hAnsi="Times New Roman" w:cs="Times New Roman"/>
          <w:sz w:val="28"/>
          <w:szCs w:val="28"/>
        </w:rPr>
        <w:t>стратегії впровадження ІТ в систему управління підприємства</w:t>
      </w:r>
      <w:r w:rsidRPr="00F00D50">
        <w:rPr>
          <w:rFonts w:ascii="Times New Roman" w:hAnsi="Times New Roman" w:cs="Times New Roman"/>
          <w:sz w:val="28"/>
          <w:szCs w:val="28"/>
          <w:lang w:val="uk-UA"/>
        </w:rPr>
        <w:t xml:space="preserve"> ви знаєте?</w:t>
      </w:r>
    </w:p>
    <w:p w:rsidR="00B03343" w:rsidRPr="00F00D50" w:rsidRDefault="00B03343" w:rsidP="00DB7E33">
      <w:pPr>
        <w:pStyle w:val="a6"/>
        <w:numPr>
          <w:ilvl w:val="0"/>
          <w:numId w:val="3"/>
        </w:numPr>
        <w:spacing w:after="0"/>
        <w:jc w:val="both"/>
        <w:rPr>
          <w:rFonts w:ascii="Times New Roman" w:hAnsi="Times New Roman" w:cs="Times New Roman"/>
          <w:sz w:val="28"/>
          <w:szCs w:val="28"/>
          <w:lang w:val="uk-UA"/>
        </w:rPr>
      </w:pPr>
      <w:r w:rsidRPr="00F00D50">
        <w:rPr>
          <w:rFonts w:ascii="Times New Roman" w:hAnsi="Times New Roman" w:cs="Times New Roman"/>
          <w:sz w:val="28"/>
          <w:szCs w:val="28"/>
          <w:lang w:val="uk-UA"/>
        </w:rPr>
        <w:t xml:space="preserve">Назвіть </w:t>
      </w:r>
      <w:r w:rsidRPr="00F00D50">
        <w:rPr>
          <w:rFonts w:ascii="Times New Roman" w:hAnsi="Times New Roman" w:cs="Times New Roman"/>
          <w:sz w:val="28"/>
          <w:szCs w:val="28"/>
        </w:rPr>
        <w:t>напрямки удосконалення систем управління на основі ІТ</w:t>
      </w:r>
      <w:r w:rsidRPr="00F00D50">
        <w:rPr>
          <w:rFonts w:ascii="Times New Roman" w:hAnsi="Times New Roman" w:cs="Times New Roman"/>
          <w:sz w:val="28"/>
          <w:szCs w:val="28"/>
          <w:lang w:val="uk-UA"/>
        </w:rPr>
        <w:t>.</w:t>
      </w:r>
    </w:p>
    <w:p w:rsidR="00B03343" w:rsidRDefault="00B03343" w:rsidP="00F00D50">
      <w:pPr>
        <w:spacing w:after="0"/>
        <w:ind w:firstLine="709"/>
        <w:jc w:val="both"/>
        <w:rPr>
          <w:rFonts w:ascii="Times New Roman" w:hAnsi="Times New Roman" w:cs="Times New Roman"/>
          <w:sz w:val="28"/>
          <w:szCs w:val="28"/>
          <w:lang w:val="uk-UA"/>
        </w:rPr>
      </w:pPr>
    </w:p>
    <w:p w:rsidR="00031A0B" w:rsidRPr="0055708C" w:rsidRDefault="00031A0B" w:rsidP="00B75844">
      <w:pPr>
        <w:spacing w:after="0"/>
        <w:rPr>
          <w:rFonts w:ascii="Times New Roman" w:hAnsi="Times New Roman" w:cs="Times New Roman"/>
          <w:b/>
          <w:bCs/>
          <w:sz w:val="28"/>
          <w:szCs w:val="28"/>
        </w:rPr>
      </w:pPr>
      <w:r w:rsidRPr="0055708C">
        <w:rPr>
          <w:rFonts w:ascii="Times New Roman" w:hAnsi="Times New Roman" w:cs="Times New Roman"/>
          <w:b/>
          <w:bCs/>
          <w:sz w:val="28"/>
          <w:szCs w:val="28"/>
        </w:rPr>
        <w:t>Тестові завдання</w:t>
      </w:r>
    </w:p>
    <w:p w:rsidR="00031A0B" w:rsidRPr="0055708C" w:rsidRDefault="002D18D7" w:rsidP="0055708C">
      <w:pPr>
        <w:spacing w:after="0"/>
        <w:jc w:val="both"/>
        <w:rPr>
          <w:rFonts w:ascii="Times New Roman" w:hAnsi="Times New Roman" w:cs="Times New Roman"/>
          <w:sz w:val="28"/>
          <w:szCs w:val="28"/>
        </w:rPr>
      </w:pPr>
      <w:r>
        <w:rPr>
          <w:rFonts w:ascii="Times New Roman" w:hAnsi="Times New Roman" w:cs="Times New Roman"/>
          <w:sz w:val="28"/>
          <w:szCs w:val="28"/>
        </w:rPr>
        <w:t>1</w:t>
      </w:r>
      <w:r w:rsidR="00720163" w:rsidRPr="0055708C">
        <w:rPr>
          <w:rFonts w:ascii="Times New Roman" w:hAnsi="Times New Roman" w:cs="Times New Roman"/>
          <w:sz w:val="28"/>
          <w:szCs w:val="28"/>
        </w:rPr>
        <w:t xml:space="preserve">) </w:t>
      </w:r>
      <w:r w:rsidR="00031A0B" w:rsidRPr="0055708C">
        <w:rPr>
          <w:rFonts w:ascii="Times New Roman" w:hAnsi="Times New Roman" w:cs="Times New Roman"/>
          <w:sz w:val="28"/>
          <w:szCs w:val="28"/>
        </w:rPr>
        <w:t>Що розуміють під органом управління в організації?</w:t>
      </w:r>
    </w:p>
    <w:p w:rsidR="00031A0B" w:rsidRPr="0055708C" w:rsidRDefault="00720163" w:rsidP="0055708C">
      <w:pPr>
        <w:spacing w:after="0"/>
        <w:jc w:val="both"/>
        <w:rPr>
          <w:rFonts w:ascii="Times New Roman" w:hAnsi="Times New Roman" w:cs="Times New Roman"/>
          <w:sz w:val="28"/>
          <w:szCs w:val="28"/>
        </w:rPr>
      </w:pPr>
      <w:r w:rsidRPr="0055708C">
        <w:rPr>
          <w:rFonts w:ascii="Times New Roman" w:hAnsi="Times New Roman" w:cs="Times New Roman"/>
          <w:sz w:val="28"/>
          <w:szCs w:val="28"/>
        </w:rPr>
        <w:t>А)</w:t>
      </w:r>
      <w:r w:rsidR="00031A0B" w:rsidRPr="0055708C">
        <w:rPr>
          <w:rFonts w:ascii="Times New Roman" w:hAnsi="Times New Roman" w:cs="Times New Roman"/>
          <w:sz w:val="28"/>
          <w:szCs w:val="28"/>
        </w:rPr>
        <w:t xml:space="preserve"> сукупність ланок керованої системи</w:t>
      </w:r>
    </w:p>
    <w:p w:rsidR="00031A0B" w:rsidRPr="0055708C" w:rsidRDefault="00720163" w:rsidP="0055708C">
      <w:pPr>
        <w:spacing w:after="0"/>
        <w:jc w:val="both"/>
        <w:rPr>
          <w:rFonts w:ascii="Times New Roman" w:hAnsi="Times New Roman" w:cs="Times New Roman"/>
          <w:sz w:val="28"/>
          <w:szCs w:val="28"/>
        </w:rPr>
      </w:pPr>
      <w:r w:rsidRPr="0055708C">
        <w:rPr>
          <w:rFonts w:ascii="Times New Roman" w:hAnsi="Times New Roman" w:cs="Times New Roman"/>
          <w:sz w:val="28"/>
          <w:szCs w:val="28"/>
        </w:rPr>
        <w:t>Б)</w:t>
      </w:r>
      <w:r w:rsidR="00031A0B" w:rsidRPr="0055708C">
        <w:rPr>
          <w:rFonts w:ascii="Times New Roman" w:hAnsi="Times New Roman" w:cs="Times New Roman"/>
          <w:sz w:val="28"/>
          <w:szCs w:val="28"/>
        </w:rPr>
        <w:t xml:space="preserve"> ланку або сукупність ланок керуючої системи</w:t>
      </w:r>
    </w:p>
    <w:p w:rsidR="00031A0B" w:rsidRPr="0055708C" w:rsidRDefault="00720163" w:rsidP="0055708C">
      <w:pPr>
        <w:spacing w:after="0"/>
        <w:jc w:val="both"/>
        <w:rPr>
          <w:rFonts w:ascii="Times New Roman" w:hAnsi="Times New Roman" w:cs="Times New Roman"/>
          <w:sz w:val="28"/>
          <w:szCs w:val="28"/>
        </w:rPr>
      </w:pPr>
      <w:r w:rsidRPr="0055708C">
        <w:rPr>
          <w:rFonts w:ascii="Times New Roman" w:hAnsi="Times New Roman" w:cs="Times New Roman"/>
          <w:sz w:val="28"/>
          <w:szCs w:val="28"/>
        </w:rPr>
        <w:t>В)</w:t>
      </w:r>
      <w:r w:rsidR="00031A0B" w:rsidRPr="0055708C">
        <w:rPr>
          <w:rFonts w:ascii="Times New Roman" w:hAnsi="Times New Roman" w:cs="Times New Roman"/>
          <w:sz w:val="28"/>
          <w:szCs w:val="28"/>
        </w:rPr>
        <w:t xml:space="preserve"> окремі ланки управління організацією</w:t>
      </w:r>
    </w:p>
    <w:p w:rsidR="00031A0B" w:rsidRPr="0055708C" w:rsidRDefault="00720163" w:rsidP="0055708C">
      <w:pPr>
        <w:spacing w:after="0"/>
        <w:jc w:val="both"/>
        <w:rPr>
          <w:rFonts w:ascii="Times New Roman" w:hAnsi="Times New Roman" w:cs="Times New Roman"/>
          <w:sz w:val="28"/>
          <w:szCs w:val="28"/>
        </w:rPr>
      </w:pPr>
      <w:r w:rsidRPr="0055708C">
        <w:rPr>
          <w:rFonts w:ascii="Times New Roman" w:hAnsi="Times New Roman" w:cs="Times New Roman"/>
          <w:sz w:val="28"/>
          <w:szCs w:val="28"/>
        </w:rPr>
        <w:t>Г)</w:t>
      </w:r>
      <w:r w:rsidR="00031A0B" w:rsidRPr="0055708C">
        <w:rPr>
          <w:rFonts w:ascii="Times New Roman" w:hAnsi="Times New Roman" w:cs="Times New Roman"/>
          <w:sz w:val="28"/>
          <w:szCs w:val="28"/>
        </w:rPr>
        <w:t xml:space="preserve"> осіб, які здійснюють управлінський вплив на трудовий колектив</w:t>
      </w:r>
    </w:p>
    <w:p w:rsidR="00031A0B" w:rsidRPr="0055708C" w:rsidRDefault="002D18D7" w:rsidP="0055708C">
      <w:pPr>
        <w:spacing w:after="0"/>
        <w:jc w:val="both"/>
        <w:rPr>
          <w:rFonts w:ascii="Times New Roman" w:hAnsi="Times New Roman" w:cs="Times New Roman"/>
          <w:sz w:val="28"/>
          <w:szCs w:val="28"/>
        </w:rPr>
      </w:pPr>
      <w:r>
        <w:rPr>
          <w:rFonts w:ascii="Times New Roman" w:hAnsi="Times New Roman" w:cs="Times New Roman"/>
          <w:sz w:val="28"/>
          <w:szCs w:val="28"/>
        </w:rPr>
        <w:t>2</w:t>
      </w:r>
      <w:r w:rsidR="00720163" w:rsidRPr="0055708C">
        <w:rPr>
          <w:rFonts w:ascii="Times New Roman" w:hAnsi="Times New Roman" w:cs="Times New Roman"/>
          <w:sz w:val="28"/>
          <w:szCs w:val="28"/>
        </w:rPr>
        <w:t xml:space="preserve">) </w:t>
      </w:r>
      <w:r w:rsidR="00031A0B" w:rsidRPr="0055708C">
        <w:rPr>
          <w:rFonts w:ascii="Times New Roman" w:hAnsi="Times New Roman" w:cs="Times New Roman"/>
          <w:sz w:val="28"/>
          <w:szCs w:val="28"/>
        </w:rPr>
        <w:t>Розставити інформаційні процеси в логічнійй послідовності:</w:t>
      </w:r>
    </w:p>
    <w:p w:rsidR="00031A0B" w:rsidRPr="0055708C" w:rsidRDefault="002D18D7" w:rsidP="0055708C">
      <w:pPr>
        <w:spacing w:after="0"/>
        <w:jc w:val="both"/>
        <w:rPr>
          <w:rFonts w:ascii="Times New Roman" w:hAnsi="Times New Roman" w:cs="Times New Roman"/>
          <w:sz w:val="28"/>
          <w:szCs w:val="28"/>
        </w:rPr>
      </w:pPr>
      <w:r>
        <w:rPr>
          <w:rFonts w:ascii="Times New Roman" w:hAnsi="Times New Roman" w:cs="Times New Roman"/>
          <w:sz w:val="28"/>
          <w:szCs w:val="28"/>
        </w:rPr>
        <w:t xml:space="preserve">А) </w:t>
      </w:r>
      <w:r w:rsidR="00031A0B" w:rsidRPr="0055708C">
        <w:rPr>
          <w:rFonts w:ascii="Times New Roman" w:hAnsi="Times New Roman" w:cs="Times New Roman"/>
          <w:sz w:val="28"/>
          <w:szCs w:val="28"/>
        </w:rPr>
        <w:t>Передавання</w:t>
      </w:r>
    </w:p>
    <w:p w:rsidR="00031A0B" w:rsidRPr="0055708C" w:rsidRDefault="002D18D7" w:rsidP="0055708C">
      <w:pPr>
        <w:spacing w:after="0"/>
        <w:jc w:val="both"/>
        <w:rPr>
          <w:rFonts w:ascii="Times New Roman" w:hAnsi="Times New Roman" w:cs="Times New Roman"/>
          <w:sz w:val="28"/>
          <w:szCs w:val="28"/>
        </w:rPr>
      </w:pPr>
      <w:r>
        <w:rPr>
          <w:rFonts w:ascii="Times New Roman" w:hAnsi="Times New Roman" w:cs="Times New Roman"/>
          <w:sz w:val="28"/>
          <w:szCs w:val="28"/>
        </w:rPr>
        <w:t xml:space="preserve">Б) </w:t>
      </w:r>
      <w:r w:rsidR="00031A0B" w:rsidRPr="0055708C">
        <w:rPr>
          <w:rFonts w:ascii="Times New Roman" w:hAnsi="Times New Roman" w:cs="Times New Roman"/>
          <w:sz w:val="28"/>
          <w:szCs w:val="28"/>
        </w:rPr>
        <w:t>Пошук</w:t>
      </w:r>
    </w:p>
    <w:p w:rsidR="00031A0B" w:rsidRPr="0055708C" w:rsidRDefault="002D18D7" w:rsidP="0055708C">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В) </w:t>
      </w:r>
      <w:r w:rsidR="00031A0B" w:rsidRPr="0055708C">
        <w:rPr>
          <w:rFonts w:ascii="Times New Roman" w:hAnsi="Times New Roman" w:cs="Times New Roman"/>
          <w:sz w:val="28"/>
          <w:szCs w:val="28"/>
        </w:rPr>
        <w:t>Отримання</w:t>
      </w:r>
    </w:p>
    <w:p w:rsidR="00031A0B" w:rsidRPr="0055708C" w:rsidRDefault="002D18D7" w:rsidP="0055708C">
      <w:pPr>
        <w:spacing w:after="0"/>
        <w:jc w:val="both"/>
        <w:rPr>
          <w:rFonts w:ascii="Times New Roman" w:hAnsi="Times New Roman" w:cs="Times New Roman"/>
          <w:sz w:val="28"/>
          <w:szCs w:val="28"/>
        </w:rPr>
      </w:pPr>
      <w:r>
        <w:rPr>
          <w:rFonts w:ascii="Times New Roman" w:hAnsi="Times New Roman" w:cs="Times New Roman"/>
          <w:sz w:val="28"/>
          <w:szCs w:val="28"/>
        </w:rPr>
        <w:t xml:space="preserve">Г) </w:t>
      </w:r>
      <w:r w:rsidR="00031A0B" w:rsidRPr="0055708C">
        <w:rPr>
          <w:rFonts w:ascii="Times New Roman" w:hAnsi="Times New Roman" w:cs="Times New Roman"/>
          <w:sz w:val="28"/>
          <w:szCs w:val="28"/>
        </w:rPr>
        <w:t>Кодування</w:t>
      </w:r>
    </w:p>
    <w:p w:rsidR="00031A0B" w:rsidRPr="0055708C" w:rsidRDefault="002D18D7" w:rsidP="0055708C">
      <w:pPr>
        <w:spacing w:after="0"/>
        <w:jc w:val="both"/>
        <w:rPr>
          <w:rFonts w:ascii="Times New Roman" w:hAnsi="Times New Roman" w:cs="Times New Roman"/>
          <w:sz w:val="28"/>
          <w:szCs w:val="28"/>
        </w:rPr>
      </w:pPr>
      <w:r>
        <w:rPr>
          <w:rFonts w:ascii="Times New Roman" w:hAnsi="Times New Roman" w:cs="Times New Roman"/>
          <w:sz w:val="28"/>
          <w:szCs w:val="28"/>
        </w:rPr>
        <w:t xml:space="preserve">Д) </w:t>
      </w:r>
      <w:r w:rsidR="00031A0B" w:rsidRPr="0055708C">
        <w:rPr>
          <w:rFonts w:ascii="Times New Roman" w:hAnsi="Times New Roman" w:cs="Times New Roman"/>
          <w:sz w:val="28"/>
          <w:szCs w:val="28"/>
        </w:rPr>
        <w:t>Відображення</w:t>
      </w:r>
    </w:p>
    <w:p w:rsidR="00031A0B" w:rsidRPr="0055708C" w:rsidRDefault="002D18D7" w:rsidP="0055708C">
      <w:pPr>
        <w:spacing w:after="0"/>
        <w:jc w:val="both"/>
        <w:rPr>
          <w:rFonts w:ascii="Times New Roman" w:hAnsi="Times New Roman" w:cs="Times New Roman"/>
          <w:sz w:val="28"/>
          <w:szCs w:val="28"/>
        </w:rPr>
      </w:pPr>
      <w:r>
        <w:rPr>
          <w:rFonts w:ascii="Times New Roman" w:hAnsi="Times New Roman" w:cs="Times New Roman"/>
          <w:sz w:val="28"/>
          <w:szCs w:val="28"/>
        </w:rPr>
        <w:t xml:space="preserve">Е) </w:t>
      </w:r>
      <w:r w:rsidR="00031A0B" w:rsidRPr="0055708C">
        <w:rPr>
          <w:rFonts w:ascii="Times New Roman" w:hAnsi="Times New Roman" w:cs="Times New Roman"/>
          <w:sz w:val="28"/>
          <w:szCs w:val="28"/>
        </w:rPr>
        <w:t>Використання</w:t>
      </w:r>
    </w:p>
    <w:p w:rsidR="00031A0B" w:rsidRPr="0055708C" w:rsidRDefault="002D18D7" w:rsidP="0055708C">
      <w:pPr>
        <w:spacing w:after="0"/>
        <w:jc w:val="both"/>
        <w:rPr>
          <w:rFonts w:ascii="Times New Roman" w:hAnsi="Times New Roman" w:cs="Times New Roman"/>
          <w:sz w:val="28"/>
          <w:szCs w:val="28"/>
        </w:rPr>
      </w:pPr>
      <w:r>
        <w:rPr>
          <w:rFonts w:ascii="Times New Roman" w:hAnsi="Times New Roman" w:cs="Times New Roman"/>
          <w:sz w:val="28"/>
          <w:szCs w:val="28"/>
        </w:rPr>
        <w:t xml:space="preserve">Ж) </w:t>
      </w:r>
      <w:r w:rsidR="00720163" w:rsidRPr="0055708C">
        <w:rPr>
          <w:rFonts w:ascii="Times New Roman" w:hAnsi="Times New Roman" w:cs="Times New Roman"/>
          <w:sz w:val="28"/>
          <w:szCs w:val="28"/>
        </w:rPr>
        <w:t>Зберігання</w:t>
      </w:r>
    </w:p>
    <w:p w:rsidR="00720163" w:rsidRPr="0055708C" w:rsidRDefault="002D18D7" w:rsidP="0055708C">
      <w:pPr>
        <w:spacing w:after="0"/>
        <w:jc w:val="both"/>
        <w:rPr>
          <w:rFonts w:ascii="Times New Roman" w:hAnsi="Times New Roman" w:cs="Times New Roman"/>
          <w:sz w:val="28"/>
          <w:szCs w:val="28"/>
        </w:rPr>
      </w:pPr>
      <w:r>
        <w:rPr>
          <w:rFonts w:ascii="Times New Roman" w:hAnsi="Times New Roman" w:cs="Times New Roman"/>
          <w:sz w:val="28"/>
          <w:szCs w:val="28"/>
        </w:rPr>
        <w:t xml:space="preserve">З) </w:t>
      </w:r>
      <w:r w:rsidR="00720163" w:rsidRPr="0055708C">
        <w:rPr>
          <w:rFonts w:ascii="Times New Roman" w:hAnsi="Times New Roman" w:cs="Times New Roman"/>
          <w:sz w:val="28"/>
          <w:szCs w:val="28"/>
        </w:rPr>
        <w:t>Опрацювання</w:t>
      </w:r>
    </w:p>
    <w:p w:rsidR="00720163" w:rsidRPr="0055708C" w:rsidRDefault="002D18D7" w:rsidP="0055708C">
      <w:pPr>
        <w:spacing w:after="0"/>
        <w:jc w:val="both"/>
        <w:rPr>
          <w:rFonts w:ascii="Times New Roman" w:hAnsi="Times New Roman" w:cs="Times New Roman"/>
          <w:sz w:val="28"/>
          <w:szCs w:val="28"/>
        </w:rPr>
      </w:pPr>
      <w:r>
        <w:rPr>
          <w:rFonts w:ascii="Times New Roman" w:hAnsi="Times New Roman" w:cs="Times New Roman"/>
          <w:sz w:val="28"/>
          <w:szCs w:val="28"/>
        </w:rPr>
        <w:t>3</w:t>
      </w:r>
      <w:r w:rsidR="00720163" w:rsidRPr="0055708C">
        <w:rPr>
          <w:rFonts w:ascii="Times New Roman" w:hAnsi="Times New Roman" w:cs="Times New Roman"/>
          <w:sz w:val="28"/>
          <w:szCs w:val="28"/>
        </w:rPr>
        <w:t xml:space="preserve">) Інформаційна система – це: </w:t>
      </w:r>
    </w:p>
    <w:p w:rsidR="00720163" w:rsidRPr="0055708C" w:rsidRDefault="00720163" w:rsidP="0055708C">
      <w:pPr>
        <w:spacing w:after="0"/>
        <w:jc w:val="both"/>
        <w:rPr>
          <w:rFonts w:ascii="Times New Roman" w:hAnsi="Times New Roman" w:cs="Times New Roman"/>
          <w:sz w:val="28"/>
          <w:szCs w:val="28"/>
        </w:rPr>
      </w:pPr>
      <w:r w:rsidRPr="0055708C">
        <w:rPr>
          <w:rFonts w:ascii="Times New Roman" w:hAnsi="Times New Roman" w:cs="Times New Roman"/>
          <w:sz w:val="28"/>
          <w:szCs w:val="28"/>
        </w:rPr>
        <w:t xml:space="preserve">А) система, яка включає в себе об’єкт, який одночасно розглядається як єдине ціле, і як різнорідні елементи, об’єднані для досягнення поставлених цілей; </w:t>
      </w:r>
    </w:p>
    <w:p w:rsidR="00720163" w:rsidRPr="0055708C" w:rsidRDefault="00720163" w:rsidP="0055708C">
      <w:pPr>
        <w:spacing w:after="0"/>
        <w:jc w:val="both"/>
        <w:rPr>
          <w:rFonts w:ascii="Times New Roman" w:hAnsi="Times New Roman" w:cs="Times New Roman"/>
          <w:sz w:val="28"/>
          <w:szCs w:val="28"/>
        </w:rPr>
      </w:pPr>
      <w:r w:rsidRPr="0055708C">
        <w:rPr>
          <w:rFonts w:ascii="Times New Roman" w:hAnsi="Times New Roman" w:cs="Times New Roman"/>
          <w:sz w:val="28"/>
          <w:szCs w:val="28"/>
        </w:rPr>
        <w:t xml:space="preserve">Б) система, яка спрямована на збереження і маніпулювання інформацією у проблемній області; </w:t>
      </w:r>
    </w:p>
    <w:p w:rsidR="00720163" w:rsidRPr="0055708C" w:rsidRDefault="00720163" w:rsidP="0055708C">
      <w:pPr>
        <w:spacing w:after="0"/>
        <w:jc w:val="both"/>
        <w:rPr>
          <w:rFonts w:ascii="Times New Roman" w:hAnsi="Times New Roman" w:cs="Times New Roman"/>
          <w:sz w:val="28"/>
          <w:szCs w:val="28"/>
        </w:rPr>
      </w:pPr>
      <w:r w:rsidRPr="0055708C">
        <w:rPr>
          <w:rFonts w:ascii="Times New Roman" w:hAnsi="Times New Roman" w:cs="Times New Roman"/>
          <w:sz w:val="28"/>
          <w:szCs w:val="28"/>
        </w:rPr>
        <w:t xml:space="preserve">В) система, яка включає в себе керований об’єкт, керуючий об’єкт і виконавчий орган; </w:t>
      </w:r>
    </w:p>
    <w:p w:rsidR="00720163" w:rsidRPr="0055708C" w:rsidRDefault="00720163" w:rsidP="0055708C">
      <w:pPr>
        <w:spacing w:after="0"/>
        <w:jc w:val="both"/>
        <w:rPr>
          <w:rFonts w:ascii="Times New Roman" w:hAnsi="Times New Roman" w:cs="Times New Roman"/>
          <w:sz w:val="28"/>
          <w:szCs w:val="28"/>
        </w:rPr>
      </w:pPr>
      <w:r w:rsidRPr="0055708C">
        <w:rPr>
          <w:rFonts w:ascii="Times New Roman" w:hAnsi="Times New Roman" w:cs="Times New Roman"/>
          <w:sz w:val="28"/>
          <w:szCs w:val="28"/>
        </w:rPr>
        <w:t>Г) система, яка включає в себе весь обсяг знань, що відчужені від творців та зафіксовані на матеріальних носіях і призначених для загального використання.</w:t>
      </w:r>
    </w:p>
    <w:p w:rsidR="00B75844" w:rsidRPr="0055708C" w:rsidRDefault="002D18D7" w:rsidP="0055708C">
      <w:pPr>
        <w:spacing w:after="0"/>
        <w:jc w:val="both"/>
        <w:rPr>
          <w:rFonts w:ascii="Times New Roman" w:hAnsi="Times New Roman" w:cs="Times New Roman"/>
          <w:sz w:val="28"/>
          <w:szCs w:val="28"/>
        </w:rPr>
      </w:pPr>
      <w:r>
        <w:rPr>
          <w:rFonts w:ascii="Times New Roman" w:hAnsi="Times New Roman" w:cs="Times New Roman"/>
          <w:sz w:val="28"/>
          <w:szCs w:val="28"/>
        </w:rPr>
        <w:t>4</w:t>
      </w:r>
      <w:r w:rsidR="00720163" w:rsidRPr="0055708C">
        <w:rPr>
          <w:rFonts w:ascii="Times New Roman" w:hAnsi="Times New Roman" w:cs="Times New Roman"/>
          <w:sz w:val="28"/>
          <w:szCs w:val="28"/>
        </w:rPr>
        <w:t xml:space="preserve">) </w:t>
      </w:r>
      <w:r w:rsidR="00B75844" w:rsidRPr="0055708C">
        <w:rPr>
          <w:rFonts w:ascii="Times New Roman" w:hAnsi="Times New Roman" w:cs="Times New Roman"/>
          <w:sz w:val="28"/>
          <w:szCs w:val="28"/>
        </w:rPr>
        <w:t>В управління ІТ-послугами можна виділити 3 напрямки, оберіть зайве:</w:t>
      </w:r>
    </w:p>
    <w:p w:rsidR="00B75844" w:rsidRPr="0055708C" w:rsidRDefault="00B75844" w:rsidP="0055708C">
      <w:pPr>
        <w:spacing w:after="0"/>
        <w:jc w:val="both"/>
        <w:rPr>
          <w:rFonts w:ascii="Times New Roman" w:hAnsi="Times New Roman" w:cs="Times New Roman"/>
          <w:sz w:val="28"/>
          <w:szCs w:val="28"/>
        </w:rPr>
      </w:pPr>
      <w:r w:rsidRPr="0055708C">
        <w:rPr>
          <w:rFonts w:ascii="Times New Roman" w:hAnsi="Times New Roman" w:cs="Times New Roman"/>
          <w:sz w:val="28"/>
          <w:szCs w:val="28"/>
        </w:rPr>
        <w:t>А) Співставлення ІТ-послуг з поточними і майбутніми потребами бізнесу</w:t>
      </w:r>
      <w:r w:rsidRPr="0055708C">
        <w:rPr>
          <w:rFonts w:ascii="Times New Roman" w:hAnsi="Times New Roman" w:cs="Times New Roman"/>
          <w:sz w:val="28"/>
          <w:szCs w:val="28"/>
        </w:rPr>
        <w:br/>
        <w:t>Б) Підвищення якості ІТ-послуг;</w:t>
      </w:r>
    </w:p>
    <w:p w:rsidR="00B75844" w:rsidRPr="0055708C" w:rsidRDefault="00B75844" w:rsidP="0055708C">
      <w:pPr>
        <w:spacing w:after="0"/>
        <w:jc w:val="both"/>
        <w:rPr>
          <w:rFonts w:ascii="Times New Roman" w:hAnsi="Times New Roman" w:cs="Times New Roman"/>
          <w:sz w:val="28"/>
          <w:szCs w:val="28"/>
        </w:rPr>
      </w:pPr>
      <w:r w:rsidRPr="0055708C">
        <w:rPr>
          <w:rFonts w:ascii="Times New Roman" w:hAnsi="Times New Roman" w:cs="Times New Roman"/>
          <w:sz w:val="28"/>
          <w:szCs w:val="28"/>
        </w:rPr>
        <w:t xml:space="preserve">В) Портфель конкурентоспроможної продукції та </w:t>
      </w:r>
      <w:proofErr w:type="gramStart"/>
      <w:r w:rsidRPr="0055708C">
        <w:rPr>
          <w:rFonts w:ascii="Times New Roman" w:hAnsi="Times New Roman" w:cs="Times New Roman"/>
          <w:sz w:val="28"/>
          <w:szCs w:val="28"/>
        </w:rPr>
        <w:t>послуг;</w:t>
      </w:r>
      <w:r w:rsidRPr="0055708C">
        <w:rPr>
          <w:rFonts w:ascii="Times New Roman" w:hAnsi="Times New Roman" w:cs="Times New Roman"/>
          <w:sz w:val="28"/>
          <w:szCs w:val="28"/>
        </w:rPr>
        <w:br/>
        <w:t>Г</w:t>
      </w:r>
      <w:proofErr w:type="gramEnd"/>
      <w:r w:rsidRPr="0055708C">
        <w:rPr>
          <w:rFonts w:ascii="Times New Roman" w:hAnsi="Times New Roman" w:cs="Times New Roman"/>
          <w:sz w:val="28"/>
          <w:szCs w:val="28"/>
        </w:rPr>
        <w:t>)Оптимізація довгострокових витрат на надання ІТ-послуг.</w:t>
      </w:r>
    </w:p>
    <w:p w:rsidR="00B75844" w:rsidRPr="0055708C" w:rsidRDefault="002D18D7" w:rsidP="0055708C">
      <w:pPr>
        <w:spacing w:after="0"/>
        <w:jc w:val="both"/>
        <w:rPr>
          <w:rFonts w:ascii="Times New Roman" w:hAnsi="Times New Roman" w:cs="Times New Roman"/>
          <w:sz w:val="28"/>
          <w:szCs w:val="28"/>
        </w:rPr>
      </w:pPr>
      <w:r>
        <w:rPr>
          <w:rFonts w:ascii="Times New Roman" w:hAnsi="Times New Roman" w:cs="Times New Roman"/>
          <w:sz w:val="28"/>
          <w:szCs w:val="28"/>
        </w:rPr>
        <w:t>5</w:t>
      </w:r>
      <w:r w:rsidR="00B75844" w:rsidRPr="0055708C">
        <w:rPr>
          <w:rFonts w:ascii="Times New Roman" w:hAnsi="Times New Roman" w:cs="Times New Roman"/>
          <w:sz w:val="28"/>
          <w:szCs w:val="28"/>
        </w:rPr>
        <w:t>) На що вказує зрілість ІТ-процесів?</w:t>
      </w:r>
    </w:p>
    <w:p w:rsidR="00B75844" w:rsidRPr="0055708C" w:rsidRDefault="00B75844" w:rsidP="0055708C">
      <w:pPr>
        <w:spacing w:after="0"/>
        <w:jc w:val="both"/>
        <w:rPr>
          <w:rFonts w:ascii="Times New Roman" w:hAnsi="Times New Roman" w:cs="Times New Roman"/>
          <w:sz w:val="28"/>
          <w:szCs w:val="28"/>
        </w:rPr>
      </w:pPr>
      <w:r w:rsidRPr="0055708C">
        <w:rPr>
          <w:rFonts w:ascii="Times New Roman" w:hAnsi="Times New Roman" w:cs="Times New Roman"/>
          <w:sz w:val="28"/>
          <w:szCs w:val="28"/>
        </w:rPr>
        <w:t>А) на зрілість ІТ-функції;</w:t>
      </w:r>
    </w:p>
    <w:p w:rsidR="00720163" w:rsidRPr="0055708C" w:rsidRDefault="00B75844" w:rsidP="0055708C">
      <w:pPr>
        <w:spacing w:after="0"/>
        <w:jc w:val="both"/>
        <w:rPr>
          <w:rFonts w:ascii="Times New Roman" w:hAnsi="Times New Roman" w:cs="Times New Roman"/>
          <w:sz w:val="28"/>
          <w:szCs w:val="28"/>
        </w:rPr>
      </w:pPr>
      <w:r w:rsidRPr="0055708C">
        <w:rPr>
          <w:rFonts w:ascii="Times New Roman" w:hAnsi="Times New Roman" w:cs="Times New Roman"/>
          <w:sz w:val="28"/>
          <w:szCs w:val="28"/>
        </w:rPr>
        <w:t>Б) на фінансову віддачу;</w:t>
      </w:r>
    </w:p>
    <w:p w:rsidR="00B75844" w:rsidRPr="0055708C" w:rsidRDefault="00B75844" w:rsidP="0055708C">
      <w:pPr>
        <w:spacing w:after="0"/>
        <w:jc w:val="both"/>
        <w:rPr>
          <w:rFonts w:ascii="Times New Roman" w:hAnsi="Times New Roman" w:cs="Times New Roman"/>
          <w:sz w:val="28"/>
          <w:szCs w:val="28"/>
        </w:rPr>
      </w:pPr>
      <w:r w:rsidRPr="0055708C">
        <w:rPr>
          <w:rFonts w:ascii="Times New Roman" w:hAnsi="Times New Roman" w:cs="Times New Roman"/>
          <w:sz w:val="28"/>
          <w:szCs w:val="28"/>
        </w:rPr>
        <w:t>В) не має вірної відповіді.</w:t>
      </w:r>
    </w:p>
    <w:p w:rsidR="00720163" w:rsidRPr="008478AF" w:rsidRDefault="00720163" w:rsidP="0055708C">
      <w:pPr>
        <w:pStyle w:val="a7"/>
        <w:spacing w:before="0" w:beforeAutospacing="0" w:after="0" w:afterAutospacing="0"/>
        <w:ind w:firstLine="709"/>
        <w:jc w:val="both"/>
        <w:rPr>
          <w:b/>
          <w:bCs/>
          <w:sz w:val="28"/>
          <w:szCs w:val="28"/>
          <w:lang w:val="uk-UA"/>
        </w:rPr>
      </w:pPr>
      <w:r w:rsidRPr="008478AF">
        <w:rPr>
          <w:b/>
          <w:bCs/>
          <w:sz w:val="28"/>
          <w:szCs w:val="28"/>
          <w:lang w:val="uk-UA"/>
        </w:rPr>
        <w:t xml:space="preserve">Практична ситуація 1.1 </w:t>
      </w:r>
    </w:p>
    <w:p w:rsidR="00720163" w:rsidRPr="0055708C" w:rsidRDefault="00720163" w:rsidP="0055708C">
      <w:pPr>
        <w:pStyle w:val="a7"/>
        <w:spacing w:before="0" w:beforeAutospacing="0" w:after="0" w:afterAutospacing="0"/>
        <w:ind w:firstLine="709"/>
        <w:jc w:val="both"/>
        <w:rPr>
          <w:sz w:val="28"/>
          <w:szCs w:val="28"/>
          <w:lang w:val="uk-UA"/>
        </w:rPr>
      </w:pPr>
      <w:r w:rsidRPr="0055708C">
        <w:rPr>
          <w:sz w:val="28"/>
          <w:szCs w:val="28"/>
          <w:lang w:val="uk-UA"/>
        </w:rPr>
        <w:t xml:space="preserve">Керівництво промислового підприємства "Успіх" отримує інформаційні ресурси з наступних джерел: </w:t>
      </w:r>
    </w:p>
    <w:p w:rsidR="00720163" w:rsidRPr="0055708C" w:rsidRDefault="00720163" w:rsidP="0055708C">
      <w:pPr>
        <w:pStyle w:val="a7"/>
        <w:spacing w:before="0" w:beforeAutospacing="0" w:after="0" w:afterAutospacing="0"/>
        <w:ind w:firstLine="709"/>
        <w:jc w:val="both"/>
        <w:rPr>
          <w:sz w:val="28"/>
          <w:szCs w:val="28"/>
          <w:lang w:val="uk-UA"/>
        </w:rPr>
      </w:pPr>
      <w:r w:rsidRPr="0055708C">
        <w:rPr>
          <w:sz w:val="28"/>
          <w:szCs w:val="28"/>
          <w:lang w:val="uk-UA"/>
        </w:rPr>
        <w:t xml:space="preserve">інформацію про конкурентів – з інформаційних баз, що доступні у мережі </w:t>
      </w:r>
      <w:r w:rsidRPr="0055708C">
        <w:rPr>
          <w:sz w:val="28"/>
          <w:szCs w:val="28"/>
        </w:rPr>
        <w:t>Internet</w:t>
      </w:r>
      <w:r w:rsidRPr="0055708C">
        <w:rPr>
          <w:sz w:val="28"/>
          <w:szCs w:val="28"/>
          <w:lang w:val="uk-UA"/>
        </w:rPr>
        <w:t xml:space="preserve">; </w:t>
      </w:r>
    </w:p>
    <w:p w:rsidR="00720163" w:rsidRPr="0055708C" w:rsidRDefault="00720163" w:rsidP="0055708C">
      <w:pPr>
        <w:pStyle w:val="a7"/>
        <w:spacing w:before="0" w:beforeAutospacing="0" w:after="0" w:afterAutospacing="0"/>
        <w:ind w:firstLine="709"/>
        <w:jc w:val="both"/>
        <w:rPr>
          <w:sz w:val="28"/>
          <w:szCs w:val="28"/>
          <w:lang w:val="uk-UA"/>
        </w:rPr>
      </w:pPr>
      <w:r w:rsidRPr="0055708C">
        <w:rPr>
          <w:sz w:val="28"/>
          <w:szCs w:val="28"/>
          <w:lang w:val="uk-UA"/>
        </w:rPr>
        <w:t xml:space="preserve">інформацію про обсяги продажів – з власних фінансових документів; </w:t>
      </w:r>
    </w:p>
    <w:p w:rsidR="00720163" w:rsidRPr="0055708C" w:rsidRDefault="00720163" w:rsidP="0055708C">
      <w:pPr>
        <w:pStyle w:val="a7"/>
        <w:spacing w:before="0" w:beforeAutospacing="0" w:after="0" w:afterAutospacing="0"/>
        <w:ind w:firstLine="709"/>
        <w:jc w:val="both"/>
        <w:rPr>
          <w:sz w:val="28"/>
          <w:szCs w:val="28"/>
          <w:lang w:val="uk-UA"/>
        </w:rPr>
      </w:pPr>
      <w:r w:rsidRPr="0055708C">
        <w:rPr>
          <w:sz w:val="28"/>
          <w:szCs w:val="28"/>
          <w:lang w:val="uk-UA"/>
        </w:rPr>
        <w:t>інформацію про потенційних клієнтів – з результатів маркетингових досліджень, що проводяться науково-дослідним інститутом;</w:t>
      </w:r>
    </w:p>
    <w:p w:rsidR="00720163" w:rsidRPr="0055708C" w:rsidRDefault="00720163" w:rsidP="0055708C">
      <w:pPr>
        <w:pStyle w:val="a7"/>
        <w:spacing w:before="0" w:beforeAutospacing="0" w:after="0" w:afterAutospacing="0"/>
        <w:ind w:firstLine="709"/>
        <w:jc w:val="both"/>
        <w:rPr>
          <w:sz w:val="28"/>
          <w:szCs w:val="28"/>
          <w:lang w:val="uk-UA"/>
        </w:rPr>
      </w:pPr>
      <w:r w:rsidRPr="0055708C">
        <w:rPr>
          <w:sz w:val="28"/>
          <w:szCs w:val="28"/>
          <w:lang w:val="uk-UA"/>
        </w:rPr>
        <w:t xml:space="preserve">інформацію про стан кредитного ринку – зі спеціалізованих економічних журналів; </w:t>
      </w:r>
    </w:p>
    <w:p w:rsidR="00720163" w:rsidRPr="0055708C" w:rsidRDefault="00720163" w:rsidP="0055708C">
      <w:pPr>
        <w:pStyle w:val="a7"/>
        <w:spacing w:before="0" w:beforeAutospacing="0" w:after="0" w:afterAutospacing="0"/>
        <w:ind w:firstLine="709"/>
        <w:jc w:val="both"/>
        <w:rPr>
          <w:sz w:val="28"/>
          <w:szCs w:val="28"/>
          <w:lang w:val="uk-UA"/>
        </w:rPr>
      </w:pPr>
      <w:r w:rsidRPr="0055708C">
        <w:rPr>
          <w:sz w:val="28"/>
          <w:szCs w:val="28"/>
          <w:lang w:val="uk-UA"/>
        </w:rPr>
        <w:t xml:space="preserve">інформацію про зміни в законодавстві – з інформаційно-пошукової системи "Ліга:Закон"; </w:t>
      </w:r>
    </w:p>
    <w:p w:rsidR="00B75844" w:rsidRPr="0055708C" w:rsidRDefault="00720163" w:rsidP="0055708C">
      <w:pPr>
        <w:pStyle w:val="a7"/>
        <w:spacing w:before="0" w:beforeAutospacing="0" w:after="0" w:afterAutospacing="0"/>
        <w:ind w:firstLine="709"/>
        <w:jc w:val="both"/>
        <w:rPr>
          <w:sz w:val="28"/>
          <w:szCs w:val="28"/>
          <w:lang w:val="uk-UA"/>
        </w:rPr>
      </w:pPr>
      <w:r w:rsidRPr="0055708C">
        <w:rPr>
          <w:sz w:val="28"/>
          <w:szCs w:val="28"/>
          <w:lang w:val="uk-UA"/>
        </w:rPr>
        <w:lastRenderedPageBreak/>
        <w:t xml:space="preserve">інформацію про обсяги постачання матеріалів – з документів відділу матеріально-технічного постачання. </w:t>
      </w:r>
    </w:p>
    <w:p w:rsidR="00B75844" w:rsidRPr="0055708C" w:rsidRDefault="00720163" w:rsidP="0055708C">
      <w:pPr>
        <w:pStyle w:val="a7"/>
        <w:spacing w:before="0" w:beforeAutospacing="0" w:after="0" w:afterAutospacing="0"/>
        <w:ind w:firstLine="709"/>
        <w:jc w:val="both"/>
        <w:rPr>
          <w:sz w:val="28"/>
          <w:szCs w:val="28"/>
        </w:rPr>
      </w:pPr>
      <w:r w:rsidRPr="0055708C">
        <w:rPr>
          <w:sz w:val="28"/>
          <w:szCs w:val="28"/>
        </w:rPr>
        <w:t xml:space="preserve">Завдання до практичної ситуації </w:t>
      </w:r>
    </w:p>
    <w:p w:rsidR="00B75844" w:rsidRPr="0055708C" w:rsidRDefault="00720163" w:rsidP="0055708C">
      <w:pPr>
        <w:pStyle w:val="a7"/>
        <w:spacing w:before="0" w:beforeAutospacing="0" w:after="0" w:afterAutospacing="0"/>
        <w:ind w:firstLine="709"/>
        <w:jc w:val="both"/>
        <w:rPr>
          <w:sz w:val="28"/>
          <w:szCs w:val="28"/>
        </w:rPr>
      </w:pPr>
      <w:r w:rsidRPr="0055708C">
        <w:rPr>
          <w:sz w:val="28"/>
          <w:szCs w:val="28"/>
        </w:rPr>
        <w:t xml:space="preserve">1. Визначте, до якого виду інформації (в залежності від джерела її виникнення) відноситься кожен з перерахованих інформаційних ресурсів. </w:t>
      </w:r>
    </w:p>
    <w:p w:rsidR="00720163" w:rsidRDefault="00720163" w:rsidP="0055708C">
      <w:pPr>
        <w:pStyle w:val="a7"/>
        <w:spacing w:before="0" w:beforeAutospacing="0" w:after="0" w:afterAutospacing="0"/>
        <w:ind w:firstLine="709"/>
        <w:jc w:val="both"/>
        <w:rPr>
          <w:sz w:val="28"/>
          <w:szCs w:val="28"/>
        </w:rPr>
      </w:pPr>
      <w:r w:rsidRPr="0055708C">
        <w:rPr>
          <w:sz w:val="28"/>
          <w:szCs w:val="28"/>
        </w:rPr>
        <w:t>2. Наведіть характерні ознаки цих видів інформації.</w:t>
      </w:r>
    </w:p>
    <w:p w:rsidR="002D18D7" w:rsidRPr="002D18D7" w:rsidRDefault="002D18D7" w:rsidP="00A97324">
      <w:pPr>
        <w:pStyle w:val="a7"/>
        <w:spacing w:before="0" w:beforeAutospacing="0" w:after="0" w:afterAutospacing="0" w:line="276" w:lineRule="auto"/>
        <w:ind w:firstLine="709"/>
        <w:jc w:val="both"/>
        <w:rPr>
          <w:rFonts w:ascii="Arial" w:hAnsi="Arial" w:cs="Arial"/>
          <w:color w:val="464646"/>
          <w:sz w:val="28"/>
          <w:szCs w:val="28"/>
          <w:u w:val="single"/>
          <w:lang w:val="uk-UA"/>
        </w:rPr>
      </w:pPr>
      <w:r w:rsidRPr="002D18D7">
        <w:rPr>
          <w:sz w:val="28"/>
          <w:szCs w:val="28"/>
          <w:u w:val="single"/>
        </w:rPr>
        <w:t>ВІКОРИСТАННЯ ПРОГРАМНОГО ПАКЕТА WEKA ДЛЯ АНАЛІТИКИ ВЕЛИКИХ ДАНИХ</w:t>
      </w:r>
    </w:p>
    <w:p w:rsidR="00117CAC" w:rsidRDefault="002D18D7" w:rsidP="00A97324">
      <w:pPr>
        <w:pStyle w:val="a7"/>
        <w:spacing w:before="0" w:beforeAutospacing="0" w:after="225" w:afterAutospacing="0" w:line="276" w:lineRule="auto"/>
        <w:ind w:firstLine="709"/>
        <w:jc w:val="both"/>
        <w:rPr>
          <w:lang w:val="uk-UA"/>
        </w:rPr>
      </w:pPr>
      <w:r w:rsidRPr="002D18D7">
        <w:rPr>
          <w:lang w:val="uk-UA"/>
        </w:rPr>
        <w:t>Методичні рекомендації</w:t>
      </w:r>
      <w:r w:rsidR="00117CAC">
        <w:rPr>
          <w:lang w:val="uk-UA"/>
        </w:rPr>
        <w:t>.</w:t>
      </w:r>
    </w:p>
    <w:p w:rsidR="00A97324" w:rsidRDefault="002D18D7" w:rsidP="00A97324">
      <w:pPr>
        <w:pStyle w:val="a7"/>
        <w:spacing w:before="0" w:beforeAutospacing="0" w:after="225" w:afterAutospacing="0" w:line="276" w:lineRule="auto"/>
        <w:ind w:firstLine="709"/>
        <w:jc w:val="both"/>
        <w:rPr>
          <w:lang w:val="uk-UA"/>
        </w:rPr>
      </w:pPr>
      <w:r w:rsidRPr="002D18D7">
        <w:rPr>
          <w:lang w:val="uk-UA"/>
        </w:rPr>
        <w:t xml:space="preserve"> </w:t>
      </w:r>
      <w:r>
        <w:t>Waikato</w:t>
      </w:r>
      <w:r w:rsidRPr="002D18D7">
        <w:rPr>
          <w:lang w:val="uk-UA"/>
        </w:rPr>
        <w:t xml:space="preserve"> </w:t>
      </w:r>
      <w:r>
        <w:t>Environment</w:t>
      </w:r>
      <w:r w:rsidRPr="002D18D7">
        <w:rPr>
          <w:lang w:val="uk-UA"/>
        </w:rPr>
        <w:t xml:space="preserve"> </w:t>
      </w:r>
      <w:r>
        <w:t>for</w:t>
      </w:r>
      <w:r w:rsidRPr="002D18D7">
        <w:rPr>
          <w:lang w:val="uk-UA"/>
        </w:rPr>
        <w:t xml:space="preserve"> </w:t>
      </w:r>
      <w:r>
        <w:t>Knowledge</w:t>
      </w:r>
      <w:r w:rsidRPr="002D18D7">
        <w:rPr>
          <w:lang w:val="uk-UA"/>
        </w:rPr>
        <w:t xml:space="preserve"> </w:t>
      </w:r>
      <w:r>
        <w:t>Analysis</w:t>
      </w:r>
      <w:r w:rsidRPr="002D18D7">
        <w:rPr>
          <w:lang w:val="uk-UA"/>
        </w:rPr>
        <w:t xml:space="preserve"> (</w:t>
      </w:r>
      <w:r>
        <w:t>WEKA</w:t>
      </w:r>
      <w:r w:rsidRPr="002D18D7">
        <w:rPr>
          <w:lang w:val="uk-UA"/>
        </w:rPr>
        <w:t xml:space="preserve">), є вільно поширюваним програмним пакетом з відкритим вихідним кодом для аналізу даних. </w:t>
      </w:r>
      <w:r>
        <w:t>WEKA</w:t>
      </w:r>
      <w:r w:rsidRPr="002D18D7">
        <w:rPr>
          <w:lang w:val="uk-UA"/>
        </w:rPr>
        <w:t xml:space="preserve"> забезпечує графічний користувальницький інтерфейс для роботи з файлами даних і генерації візуальних результатів (у вигляді таблиць і графіків). Крім того, можливо інтегрувати </w:t>
      </w:r>
      <w:r>
        <w:t>WEKA</w:t>
      </w:r>
      <w:r w:rsidRPr="002D18D7">
        <w:rPr>
          <w:lang w:val="uk-UA"/>
        </w:rPr>
        <w:t xml:space="preserve">, як і будь-яку іншу бібліотеку, у свої 6 власні додатки, наприклад, для автоматизації аналізу даних на стороні сервера, використовуючи стандартний </w:t>
      </w:r>
      <w:r>
        <w:t>API</w:t>
      </w:r>
      <w:r w:rsidRPr="002D18D7">
        <w:rPr>
          <w:lang w:val="uk-UA"/>
        </w:rPr>
        <w:t xml:space="preserve">. </w:t>
      </w:r>
    </w:p>
    <w:p w:rsidR="00A97324" w:rsidRDefault="002D18D7" w:rsidP="00A97324">
      <w:pPr>
        <w:pStyle w:val="a7"/>
        <w:spacing w:before="0" w:beforeAutospacing="0" w:after="225" w:afterAutospacing="0" w:line="276" w:lineRule="auto"/>
        <w:ind w:firstLine="709"/>
        <w:jc w:val="both"/>
        <w:rPr>
          <w:lang w:val="uk-UA"/>
        </w:rPr>
      </w:pPr>
      <w:r w:rsidRPr="00A97324">
        <w:rPr>
          <w:lang w:val="en-US"/>
        </w:rPr>
        <w:t>WEKA</w:t>
      </w:r>
      <w:r w:rsidRPr="002D18D7">
        <w:rPr>
          <w:lang w:val="uk-UA"/>
        </w:rPr>
        <w:t xml:space="preserve"> поширюється по ліцензії </w:t>
      </w:r>
      <w:r w:rsidRPr="00A97324">
        <w:rPr>
          <w:lang w:val="en-US"/>
        </w:rPr>
        <w:t>GNU</w:t>
      </w:r>
      <w:r w:rsidRPr="002D18D7">
        <w:rPr>
          <w:lang w:val="uk-UA"/>
        </w:rPr>
        <w:t xml:space="preserve"> </w:t>
      </w:r>
      <w:r w:rsidRPr="00A97324">
        <w:rPr>
          <w:lang w:val="en-US"/>
        </w:rPr>
        <w:t>General</w:t>
      </w:r>
      <w:r w:rsidRPr="002D18D7">
        <w:rPr>
          <w:lang w:val="uk-UA"/>
        </w:rPr>
        <w:t xml:space="preserve"> </w:t>
      </w:r>
      <w:r w:rsidRPr="00A97324">
        <w:rPr>
          <w:lang w:val="en-US"/>
        </w:rPr>
        <w:t>Public</w:t>
      </w:r>
      <w:r w:rsidRPr="002D18D7">
        <w:rPr>
          <w:lang w:val="uk-UA"/>
        </w:rPr>
        <w:t xml:space="preserve"> </w:t>
      </w:r>
      <w:r w:rsidRPr="00A97324">
        <w:rPr>
          <w:lang w:val="en-US"/>
        </w:rPr>
        <w:t>License</w:t>
      </w:r>
      <w:r w:rsidRPr="002D18D7">
        <w:rPr>
          <w:lang w:val="uk-UA"/>
        </w:rPr>
        <w:t xml:space="preserve"> (</w:t>
      </w:r>
      <w:r w:rsidRPr="00A97324">
        <w:rPr>
          <w:lang w:val="en-US"/>
        </w:rPr>
        <w:t>GPL</w:t>
      </w:r>
      <w:r w:rsidRPr="002D18D7">
        <w:rPr>
          <w:lang w:val="uk-UA"/>
        </w:rPr>
        <w:t xml:space="preserve">). </w:t>
      </w:r>
    </w:p>
    <w:p w:rsidR="00A97324" w:rsidRDefault="002D18D7" w:rsidP="00A97324">
      <w:pPr>
        <w:pStyle w:val="a7"/>
        <w:spacing w:before="0" w:beforeAutospacing="0" w:after="225" w:afterAutospacing="0" w:line="276" w:lineRule="auto"/>
        <w:ind w:firstLine="709"/>
        <w:jc w:val="both"/>
        <w:rPr>
          <w:lang w:val="uk-UA"/>
        </w:rPr>
      </w:pPr>
      <w:r>
        <w:t>WEKA</w:t>
      </w:r>
      <w:r w:rsidRPr="002D18D7">
        <w:rPr>
          <w:lang w:val="uk-UA"/>
        </w:rPr>
        <w:t xml:space="preserve"> має чотирі графічних інтерфейсу для роботи з даними. </w:t>
      </w:r>
    </w:p>
    <w:p w:rsidR="00A97324" w:rsidRDefault="00A97324" w:rsidP="00A97324">
      <w:pPr>
        <w:pStyle w:val="a7"/>
        <w:spacing w:before="0" w:beforeAutospacing="0" w:after="225" w:afterAutospacing="0" w:line="276" w:lineRule="auto"/>
        <w:ind w:firstLine="709"/>
        <w:jc w:val="both"/>
        <w:rPr>
          <w:lang w:val="uk-UA"/>
        </w:rPr>
      </w:pPr>
      <w:r>
        <w:rPr>
          <w:noProof/>
        </w:rPr>
        <w:drawing>
          <wp:inline distT="0" distB="0" distL="0" distR="0">
            <wp:extent cx="2178050" cy="149352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srcRect l="46049" t="36718" r="20758" b="22817"/>
                    <a:stretch/>
                  </pic:blipFill>
                  <pic:spPr bwMode="auto">
                    <a:xfrm>
                      <a:off x="0" y="0"/>
                      <a:ext cx="2178473" cy="1493810"/>
                    </a:xfrm>
                    <a:prstGeom prst="rect">
                      <a:avLst/>
                    </a:prstGeom>
                    <a:ln>
                      <a:noFill/>
                    </a:ln>
                    <a:extLst>
                      <a:ext uri="{53640926-AAD7-44D8-BBD7-CCE9431645EC}">
                        <a14:shadowObscured xmlns:a14="http://schemas.microsoft.com/office/drawing/2010/main"/>
                      </a:ext>
                    </a:extLst>
                  </pic:spPr>
                </pic:pic>
              </a:graphicData>
            </a:graphic>
          </wp:inline>
        </w:drawing>
      </w:r>
    </w:p>
    <w:p w:rsidR="00A97324" w:rsidRDefault="002D18D7" w:rsidP="00A97324">
      <w:pPr>
        <w:pStyle w:val="a7"/>
        <w:spacing w:before="0" w:beforeAutospacing="0" w:after="225" w:afterAutospacing="0" w:line="276" w:lineRule="auto"/>
        <w:ind w:firstLine="709"/>
        <w:jc w:val="both"/>
        <w:rPr>
          <w:lang w:val="uk-UA"/>
        </w:rPr>
      </w:pPr>
      <w:r w:rsidRPr="002D18D7">
        <w:rPr>
          <w:lang w:val="uk-UA"/>
        </w:rPr>
        <w:t xml:space="preserve">Рис. </w:t>
      </w:r>
      <w:r w:rsidR="00A97324">
        <w:rPr>
          <w:lang w:val="uk-UA"/>
        </w:rPr>
        <w:t>1.</w:t>
      </w:r>
      <w:r w:rsidRPr="002D18D7">
        <w:rPr>
          <w:lang w:val="uk-UA"/>
        </w:rPr>
        <w:t xml:space="preserve">1. Вікно вибору інтерфейсу в </w:t>
      </w:r>
      <w:r>
        <w:t>WEKA</w:t>
      </w:r>
      <w:r w:rsidRPr="002D18D7">
        <w:rPr>
          <w:lang w:val="uk-UA"/>
        </w:rPr>
        <w:t xml:space="preserve"> </w:t>
      </w:r>
    </w:p>
    <w:p w:rsidR="00A97324" w:rsidRDefault="002D18D7" w:rsidP="00A97324">
      <w:pPr>
        <w:pStyle w:val="a7"/>
        <w:spacing w:before="0" w:beforeAutospacing="0" w:after="225" w:afterAutospacing="0" w:line="276" w:lineRule="auto"/>
        <w:ind w:firstLine="709"/>
        <w:jc w:val="both"/>
        <w:rPr>
          <w:lang w:val="uk-UA"/>
        </w:rPr>
      </w:pPr>
      <w:r w:rsidRPr="002D18D7">
        <w:rPr>
          <w:lang w:val="uk-UA"/>
        </w:rPr>
        <w:t xml:space="preserve">Метод регресійного аналізу є найпростішим, але одним з найменш ефективнх методів інтелектуального аналізу даних. </w:t>
      </w:r>
    </w:p>
    <w:p w:rsidR="00A97324" w:rsidRDefault="002D18D7" w:rsidP="00A97324">
      <w:pPr>
        <w:pStyle w:val="a7"/>
        <w:spacing w:before="0" w:beforeAutospacing="0" w:after="225" w:afterAutospacing="0" w:line="276" w:lineRule="auto"/>
        <w:ind w:firstLine="709"/>
        <w:jc w:val="both"/>
      </w:pPr>
      <w:r w:rsidRPr="002D18D7">
        <w:rPr>
          <w:lang w:val="uk-UA"/>
        </w:rPr>
        <w:t xml:space="preserve">Метод найменших квадратів (МНК, </w:t>
      </w:r>
      <w:r>
        <w:t>OLS</w:t>
      </w:r>
      <w:r w:rsidRPr="002D18D7">
        <w:rPr>
          <w:lang w:val="uk-UA"/>
        </w:rPr>
        <w:t xml:space="preserve">, </w:t>
      </w:r>
      <w:r>
        <w:t>Ordinary</w:t>
      </w:r>
      <w:r w:rsidRPr="002D18D7">
        <w:rPr>
          <w:lang w:val="uk-UA"/>
        </w:rPr>
        <w:t xml:space="preserve"> </w:t>
      </w:r>
      <w:r>
        <w:t>Least</w:t>
      </w:r>
      <w:r w:rsidRPr="002D18D7">
        <w:rPr>
          <w:lang w:val="uk-UA"/>
        </w:rPr>
        <w:t xml:space="preserve"> </w:t>
      </w:r>
      <w:r>
        <w:t>Squares</w:t>
      </w:r>
      <w:r w:rsidRPr="002D18D7">
        <w:rPr>
          <w:lang w:val="uk-UA"/>
        </w:rPr>
        <w:t xml:space="preserve">) – математичний метод, який застосовується для вирішення різних задач, заснований на мінімізації суми квадратів деяких функцій від шуканих змінних. </w:t>
      </w:r>
      <w:r>
        <w:t xml:space="preserve">Він може використовуватися зокрема для апроксимації точкових значень деякою функцією. МНК є одним з базових методів регресійного аналізу для оцінки невідомих параметрів регресійних моделей за вибірковими даними. </w:t>
      </w:r>
    </w:p>
    <w:p w:rsidR="00A97324" w:rsidRDefault="002D18D7" w:rsidP="00A97324">
      <w:pPr>
        <w:pStyle w:val="a7"/>
        <w:spacing w:before="0" w:beforeAutospacing="0" w:after="225" w:afterAutospacing="0" w:line="276" w:lineRule="auto"/>
        <w:ind w:firstLine="709"/>
        <w:jc w:val="both"/>
      </w:pPr>
      <w:r>
        <w:t xml:space="preserve">Нормальний закон розподілу (normal law of distribution) (закон Гаусса) відіграє виключно важливу роль в теорії ймовірностей і займає серед інших законів розподілу особливий стан. Це закон, який найчастіше зустрічається на практиці. </w:t>
      </w:r>
    </w:p>
    <w:p w:rsidR="00A97324" w:rsidRDefault="002D18D7" w:rsidP="00A97324">
      <w:pPr>
        <w:pStyle w:val="a7"/>
        <w:spacing w:before="0" w:beforeAutospacing="0" w:after="225" w:afterAutospacing="0" w:line="276" w:lineRule="auto"/>
        <w:ind w:firstLine="709"/>
        <w:jc w:val="both"/>
      </w:pPr>
      <w:r>
        <w:lastRenderedPageBreak/>
        <w:t xml:space="preserve">Коефіцієнт детермінації (позначається як R2 – R-квадрат) – статистичний показник, що використовується в статистичних моделях як міра залежності варіації залежної змінної від варіації незалежних змінних. Вказує наскільки отримані спостереження підтверджують модель. </w:t>
      </w:r>
    </w:p>
    <w:p w:rsidR="008478AF" w:rsidRPr="00A97324" w:rsidRDefault="002D18D7" w:rsidP="00A97324">
      <w:pPr>
        <w:pStyle w:val="a7"/>
        <w:spacing w:before="0" w:beforeAutospacing="0" w:after="225" w:afterAutospacing="0" w:line="276" w:lineRule="auto"/>
        <w:ind w:firstLine="709"/>
        <w:jc w:val="both"/>
        <w:rPr>
          <w:rFonts w:ascii="Arial" w:hAnsi="Arial" w:cs="Arial"/>
          <w:color w:val="464646"/>
          <w:sz w:val="28"/>
          <w:szCs w:val="28"/>
          <w:lang w:val="uk-UA"/>
        </w:rPr>
      </w:pPr>
      <w:r>
        <w:t>Для завантаження даних в WEKA, їх слід перетворити у формат, зрозумілий для цього програмного пакету. Найбільш підходящим форматом для завантаження даних в WEKA є формат Attribute-Relation File Format (ARFF), який спочатку визначає тип завантажуваних даних, а потім вказує власне дані.</w:t>
      </w:r>
    </w:p>
    <w:p w:rsidR="008478AF" w:rsidRPr="008478AF" w:rsidRDefault="008478AF" w:rsidP="008478AF">
      <w:pPr>
        <w:pStyle w:val="a7"/>
        <w:spacing w:before="0" w:beforeAutospacing="0" w:after="0" w:afterAutospacing="0" w:line="276" w:lineRule="auto"/>
        <w:jc w:val="center"/>
        <w:rPr>
          <w:sz w:val="28"/>
          <w:szCs w:val="28"/>
          <w:lang w:val="uk-UA"/>
        </w:rPr>
      </w:pPr>
      <w:r w:rsidRPr="008478AF">
        <w:rPr>
          <w:sz w:val="28"/>
          <w:szCs w:val="28"/>
          <w:lang w:val="uk-UA"/>
        </w:rPr>
        <w:t>Практичне заняття № 2.</w:t>
      </w:r>
    </w:p>
    <w:p w:rsidR="008478AF" w:rsidRPr="008478AF" w:rsidRDefault="00D03BB0" w:rsidP="008478AF">
      <w:pPr>
        <w:spacing w:after="0"/>
        <w:jc w:val="center"/>
        <w:rPr>
          <w:rStyle w:val="a3"/>
          <w:rFonts w:ascii="Times New Roman" w:hAnsi="Times New Roman" w:cs="Times New Roman"/>
          <w:b/>
          <w:bCs/>
          <w:color w:val="auto"/>
          <w:sz w:val="28"/>
          <w:szCs w:val="28"/>
        </w:rPr>
      </w:pPr>
      <w:r w:rsidRPr="008478AF">
        <w:rPr>
          <w:rFonts w:ascii="Times New Roman" w:hAnsi="Times New Roman" w:cs="Times New Roman"/>
          <w:b/>
          <w:bCs/>
          <w:sz w:val="28"/>
          <w:szCs w:val="28"/>
        </w:rPr>
        <w:fldChar w:fldCharType="begin"/>
      </w:r>
      <w:r w:rsidR="008478AF" w:rsidRPr="008478AF">
        <w:rPr>
          <w:rFonts w:ascii="Times New Roman" w:hAnsi="Times New Roman" w:cs="Times New Roman"/>
          <w:b/>
          <w:bCs/>
          <w:sz w:val="28"/>
          <w:szCs w:val="28"/>
        </w:rPr>
        <w:instrText xml:space="preserve"> HYPERLINK \l "_Toc531607574" </w:instrText>
      </w:r>
      <w:r w:rsidRPr="008478AF">
        <w:rPr>
          <w:rFonts w:ascii="Times New Roman" w:hAnsi="Times New Roman" w:cs="Times New Roman"/>
          <w:b/>
          <w:bCs/>
          <w:sz w:val="28"/>
          <w:szCs w:val="28"/>
        </w:rPr>
        <w:fldChar w:fldCharType="separate"/>
      </w:r>
      <w:r w:rsidR="008478AF" w:rsidRPr="008478AF">
        <w:rPr>
          <w:rStyle w:val="a3"/>
          <w:rFonts w:ascii="Times New Roman" w:eastAsia="Symbol" w:hAnsi="Times New Roman" w:cs="Times New Roman"/>
          <w:b/>
          <w:bCs/>
          <w:color w:val="auto"/>
          <w:sz w:val="28"/>
          <w:szCs w:val="28"/>
        </w:rPr>
        <w:t>Моделювання та аналіз даних</w:t>
      </w:r>
    </w:p>
    <w:p w:rsidR="008478AF" w:rsidRPr="001559C4" w:rsidRDefault="00D03BB0" w:rsidP="008478AF">
      <w:pPr>
        <w:widowControl w:val="0"/>
        <w:suppressLineNumbers/>
        <w:suppressAutoHyphens/>
        <w:spacing w:after="0" w:line="240" w:lineRule="auto"/>
        <w:ind w:firstLine="709"/>
        <w:jc w:val="center"/>
        <w:rPr>
          <w:rFonts w:ascii="Times New Roman" w:hAnsi="Times New Roman" w:cs="Times New Roman"/>
          <w:sz w:val="28"/>
          <w:szCs w:val="28"/>
          <w:lang w:val="uk-UA"/>
        </w:rPr>
      </w:pPr>
      <w:r w:rsidRPr="008478AF">
        <w:rPr>
          <w:rFonts w:ascii="Times New Roman" w:hAnsi="Times New Roman" w:cs="Times New Roman"/>
          <w:b/>
          <w:bCs/>
          <w:sz w:val="28"/>
          <w:szCs w:val="28"/>
        </w:rPr>
        <w:fldChar w:fldCharType="end"/>
      </w:r>
      <w:r w:rsidR="008478AF" w:rsidRPr="001559C4">
        <w:rPr>
          <w:rFonts w:ascii="Times New Roman" w:hAnsi="Times New Roman" w:cs="Times New Roman"/>
          <w:sz w:val="28"/>
          <w:szCs w:val="28"/>
          <w:lang w:val="uk-UA"/>
        </w:rPr>
        <w:t>План</w:t>
      </w:r>
    </w:p>
    <w:p w:rsidR="00124CE4" w:rsidRPr="00652A98" w:rsidRDefault="00124CE4" w:rsidP="00124CE4">
      <w:pPr>
        <w:pStyle w:val="a6"/>
        <w:numPr>
          <w:ilvl w:val="0"/>
          <w:numId w:val="6"/>
        </w:numPr>
        <w:spacing w:after="0"/>
        <w:jc w:val="both"/>
        <w:rPr>
          <w:rFonts w:ascii="Times New Roman" w:hAnsi="Times New Roman" w:cs="Times New Roman"/>
          <w:sz w:val="28"/>
          <w:szCs w:val="28"/>
        </w:rPr>
      </w:pPr>
      <w:r w:rsidRPr="00652A98">
        <w:rPr>
          <w:rFonts w:ascii="Times New Roman" w:hAnsi="Times New Roman" w:cs="Times New Roman"/>
          <w:sz w:val="28"/>
          <w:szCs w:val="28"/>
          <w:lang w:val="uk-UA"/>
        </w:rPr>
        <w:t>Аналіз даних</w:t>
      </w:r>
    </w:p>
    <w:p w:rsidR="00124CE4" w:rsidRPr="00652A98" w:rsidRDefault="00124CE4" w:rsidP="00124CE4">
      <w:pPr>
        <w:pStyle w:val="a6"/>
        <w:numPr>
          <w:ilvl w:val="0"/>
          <w:numId w:val="6"/>
        </w:numPr>
        <w:spacing w:after="0"/>
        <w:jc w:val="both"/>
        <w:rPr>
          <w:rFonts w:ascii="Times New Roman" w:hAnsi="Times New Roman" w:cs="Times New Roman"/>
          <w:sz w:val="28"/>
          <w:szCs w:val="28"/>
        </w:rPr>
      </w:pPr>
      <w:r w:rsidRPr="00652A98">
        <w:rPr>
          <w:rFonts w:ascii="Times New Roman" w:hAnsi="Times New Roman" w:cs="Times New Roman"/>
          <w:sz w:val="28"/>
          <w:szCs w:val="28"/>
        </w:rPr>
        <w:t xml:space="preserve">Аналітичний підхід до моделювання </w:t>
      </w:r>
    </w:p>
    <w:p w:rsidR="00124CE4" w:rsidRPr="00652A98" w:rsidRDefault="00124CE4" w:rsidP="00124CE4">
      <w:pPr>
        <w:pStyle w:val="a6"/>
        <w:numPr>
          <w:ilvl w:val="0"/>
          <w:numId w:val="6"/>
        </w:numPr>
        <w:spacing w:after="0"/>
        <w:jc w:val="both"/>
        <w:rPr>
          <w:rFonts w:ascii="Times New Roman" w:hAnsi="Times New Roman" w:cs="Times New Roman"/>
        </w:rPr>
      </w:pPr>
      <w:r w:rsidRPr="00652A98">
        <w:rPr>
          <w:rFonts w:ascii="Times New Roman" w:hAnsi="Times New Roman" w:cs="Times New Roman"/>
          <w:sz w:val="28"/>
          <w:szCs w:val="28"/>
          <w:lang w:val="uk-UA"/>
        </w:rPr>
        <w:t>І</w:t>
      </w:r>
      <w:r w:rsidRPr="00652A98">
        <w:rPr>
          <w:rFonts w:ascii="Times New Roman" w:hAnsi="Times New Roman" w:cs="Times New Roman"/>
          <w:sz w:val="28"/>
          <w:szCs w:val="28"/>
        </w:rPr>
        <w:t xml:space="preserve">нформаційний підхід до моделювання </w:t>
      </w:r>
    </w:p>
    <w:p w:rsidR="00652A98" w:rsidRPr="00652A98" w:rsidRDefault="00652A98" w:rsidP="00124CE4">
      <w:pPr>
        <w:pStyle w:val="a6"/>
        <w:numPr>
          <w:ilvl w:val="0"/>
          <w:numId w:val="6"/>
        </w:numPr>
        <w:spacing w:after="0"/>
        <w:jc w:val="both"/>
        <w:rPr>
          <w:rFonts w:ascii="Times New Roman" w:hAnsi="Times New Roman" w:cs="Times New Roman"/>
        </w:rPr>
      </w:pPr>
      <w:r w:rsidRPr="00652A98">
        <w:rPr>
          <w:rFonts w:ascii="Times New Roman" w:eastAsia="Symbol" w:hAnsi="Times New Roman" w:cs="Times New Roman"/>
          <w:sz w:val="28"/>
          <w:szCs w:val="28"/>
        </w:rPr>
        <w:t>Етапи аналізу даних</w:t>
      </w:r>
    </w:p>
    <w:p w:rsidR="008478AF" w:rsidRPr="00340E26" w:rsidRDefault="008478AF" w:rsidP="00652A98">
      <w:pPr>
        <w:widowControl w:val="0"/>
        <w:suppressLineNumbers/>
        <w:suppressAutoHyphens/>
        <w:spacing w:after="0" w:line="240" w:lineRule="auto"/>
        <w:jc w:val="both"/>
        <w:rPr>
          <w:rFonts w:ascii="Times New Roman" w:hAnsi="Times New Roman" w:cs="Times New Roman"/>
          <w:sz w:val="28"/>
          <w:szCs w:val="28"/>
          <w:lang w:val="uk-UA"/>
        </w:rPr>
      </w:pPr>
    </w:p>
    <w:p w:rsidR="008478AF" w:rsidRPr="00340E26" w:rsidRDefault="008478AF" w:rsidP="008478AF">
      <w:pPr>
        <w:widowControl w:val="0"/>
        <w:suppressLineNumbers/>
        <w:suppressAutoHyphens/>
        <w:spacing w:after="0" w:line="240" w:lineRule="auto"/>
        <w:ind w:firstLine="709"/>
        <w:jc w:val="both"/>
        <w:rPr>
          <w:rFonts w:ascii="Times New Roman" w:hAnsi="Times New Roman" w:cs="Times New Roman"/>
          <w:sz w:val="28"/>
          <w:szCs w:val="28"/>
          <w:lang w:val="uk-UA"/>
        </w:rPr>
      </w:pPr>
      <w:r w:rsidRPr="00340E26">
        <w:rPr>
          <w:rFonts w:ascii="Times New Roman" w:hAnsi="Times New Roman" w:cs="Times New Roman"/>
          <w:sz w:val="28"/>
          <w:szCs w:val="28"/>
          <w:lang w:val="uk-UA"/>
        </w:rPr>
        <w:t xml:space="preserve">Таблиця </w:t>
      </w:r>
      <w:r w:rsidR="00EF6E78">
        <w:rPr>
          <w:rFonts w:ascii="Times New Roman" w:hAnsi="Times New Roman" w:cs="Times New Roman"/>
          <w:sz w:val="28"/>
          <w:szCs w:val="28"/>
          <w:lang w:val="uk-UA"/>
        </w:rPr>
        <w:t>2</w:t>
      </w:r>
      <w:r w:rsidRPr="00340E26">
        <w:rPr>
          <w:rFonts w:ascii="Times New Roman" w:hAnsi="Times New Roman" w:cs="Times New Roman"/>
          <w:sz w:val="28"/>
          <w:szCs w:val="28"/>
          <w:lang w:val="uk-UA"/>
        </w:rPr>
        <w:t>.1</w:t>
      </w:r>
    </w:p>
    <w:tbl>
      <w:tblPr>
        <w:tblOverlap w:val="never"/>
        <w:tblW w:w="5000" w:type="pct"/>
        <w:jc w:val="center"/>
        <w:tblCellMar>
          <w:left w:w="10" w:type="dxa"/>
          <w:right w:w="10" w:type="dxa"/>
        </w:tblCellMar>
        <w:tblLook w:val="04A0" w:firstRow="1" w:lastRow="0" w:firstColumn="1" w:lastColumn="0" w:noHBand="0" w:noVBand="1"/>
      </w:tblPr>
      <w:tblGrid>
        <w:gridCol w:w="4599"/>
        <w:gridCol w:w="4776"/>
      </w:tblGrid>
      <w:tr w:rsidR="008478AF" w:rsidRPr="00F00D50" w:rsidTr="00FB231F">
        <w:trPr>
          <w:jc w:val="center"/>
        </w:trPr>
        <w:tc>
          <w:tcPr>
            <w:tcW w:w="5000" w:type="pct"/>
            <w:gridSpan w:val="2"/>
            <w:tcBorders>
              <w:top w:val="single" w:sz="4" w:space="0" w:color="auto"/>
              <w:left w:val="single" w:sz="4" w:space="0" w:color="auto"/>
              <w:bottom w:val="nil"/>
              <w:right w:val="single" w:sz="4" w:space="0" w:color="auto"/>
            </w:tcBorders>
            <w:shd w:val="clear" w:color="auto" w:fill="FFFFFF"/>
            <w:vAlign w:val="center"/>
          </w:tcPr>
          <w:p w:rsidR="008478AF" w:rsidRPr="00F00D50" w:rsidRDefault="008478AF" w:rsidP="00652A98">
            <w:pPr>
              <w:widowControl w:val="0"/>
              <w:spacing w:after="0"/>
              <w:jc w:val="center"/>
              <w:rPr>
                <w:rFonts w:ascii="Times New Roman" w:hAnsi="Times New Roman" w:cs="Times New Roman"/>
                <w:b/>
                <w:sz w:val="28"/>
                <w:szCs w:val="28"/>
                <w:lang w:val="uk-UA"/>
              </w:rPr>
            </w:pPr>
            <w:r w:rsidRPr="00F00D50">
              <w:rPr>
                <w:rFonts w:ascii="Times New Roman" w:hAnsi="Times New Roman" w:cs="Times New Roman"/>
                <w:b/>
                <w:iCs/>
                <w:sz w:val="28"/>
                <w:szCs w:val="28"/>
                <w:lang w:val="uk-UA"/>
              </w:rPr>
              <w:t>Ключові поняття:</w:t>
            </w:r>
          </w:p>
        </w:tc>
      </w:tr>
      <w:tr w:rsidR="008478AF" w:rsidRPr="00F00D50" w:rsidTr="00FB231F">
        <w:trPr>
          <w:jc w:val="center"/>
        </w:trPr>
        <w:tc>
          <w:tcPr>
            <w:tcW w:w="2453" w:type="pct"/>
            <w:tcBorders>
              <w:top w:val="single" w:sz="4" w:space="0" w:color="auto"/>
              <w:left w:val="single" w:sz="4" w:space="0" w:color="auto"/>
              <w:bottom w:val="single" w:sz="4" w:space="0" w:color="auto"/>
              <w:right w:val="nil"/>
            </w:tcBorders>
            <w:shd w:val="clear" w:color="auto" w:fill="FFFFFF"/>
          </w:tcPr>
          <w:p w:rsidR="00652A98" w:rsidRDefault="00652A98" w:rsidP="00652A98">
            <w:pPr>
              <w:pStyle w:val="a6"/>
              <w:widowControl w:val="0"/>
              <w:numPr>
                <w:ilvl w:val="0"/>
                <w:numId w:val="1"/>
              </w:numPr>
              <w:spacing w:after="0"/>
              <w:rPr>
                <w:rFonts w:ascii="Times New Roman" w:hAnsi="Times New Roman" w:cs="Times New Roman"/>
                <w:sz w:val="28"/>
                <w:szCs w:val="28"/>
                <w:lang w:val="uk-UA"/>
              </w:rPr>
            </w:pPr>
            <w:r>
              <w:rPr>
                <w:rFonts w:ascii="Times New Roman" w:hAnsi="Times New Roman" w:cs="Times New Roman"/>
                <w:sz w:val="28"/>
                <w:szCs w:val="28"/>
                <w:lang w:val="uk-UA"/>
              </w:rPr>
              <w:t>Аналіз даних</w:t>
            </w:r>
          </w:p>
          <w:p w:rsidR="00652A98" w:rsidRDefault="00652A98" w:rsidP="00652A98">
            <w:pPr>
              <w:pStyle w:val="a6"/>
              <w:widowControl w:val="0"/>
              <w:numPr>
                <w:ilvl w:val="0"/>
                <w:numId w:val="1"/>
              </w:numPr>
              <w:spacing w:after="0"/>
              <w:rPr>
                <w:rFonts w:ascii="Times New Roman" w:hAnsi="Times New Roman" w:cs="Times New Roman"/>
                <w:sz w:val="28"/>
                <w:szCs w:val="28"/>
                <w:lang w:val="uk-UA"/>
              </w:rPr>
            </w:pPr>
            <w:r>
              <w:rPr>
                <w:rFonts w:ascii="Times New Roman" w:hAnsi="Times New Roman" w:cs="Times New Roman"/>
                <w:sz w:val="28"/>
                <w:szCs w:val="28"/>
                <w:lang w:val="uk-UA"/>
              </w:rPr>
              <w:t>Аналітичний підхід</w:t>
            </w:r>
          </w:p>
          <w:p w:rsidR="00652A98" w:rsidRPr="00652A98" w:rsidRDefault="00652A98" w:rsidP="00652A98">
            <w:pPr>
              <w:pStyle w:val="a6"/>
              <w:widowControl w:val="0"/>
              <w:numPr>
                <w:ilvl w:val="0"/>
                <w:numId w:val="1"/>
              </w:numPr>
              <w:spacing w:after="0"/>
              <w:rPr>
                <w:rFonts w:ascii="Times New Roman" w:hAnsi="Times New Roman" w:cs="Times New Roman"/>
                <w:sz w:val="28"/>
                <w:szCs w:val="28"/>
                <w:lang w:val="uk-UA"/>
              </w:rPr>
            </w:pPr>
            <w:r>
              <w:rPr>
                <w:rFonts w:ascii="Times New Roman" w:hAnsi="Times New Roman" w:cs="Times New Roman"/>
                <w:sz w:val="28"/>
                <w:szCs w:val="28"/>
                <w:lang w:val="uk-UA"/>
              </w:rPr>
              <w:t>Інформаційний підхід</w:t>
            </w:r>
          </w:p>
        </w:tc>
        <w:tc>
          <w:tcPr>
            <w:tcW w:w="2547" w:type="pct"/>
            <w:tcBorders>
              <w:top w:val="single" w:sz="4" w:space="0" w:color="auto"/>
              <w:left w:val="single" w:sz="4" w:space="0" w:color="auto"/>
              <w:bottom w:val="single" w:sz="4" w:space="0" w:color="auto"/>
              <w:right w:val="single" w:sz="4" w:space="0" w:color="auto"/>
            </w:tcBorders>
            <w:shd w:val="clear" w:color="auto" w:fill="FFFFFF"/>
          </w:tcPr>
          <w:p w:rsidR="008478AF" w:rsidRDefault="00652A98" w:rsidP="00652A98">
            <w:pPr>
              <w:pStyle w:val="a6"/>
              <w:widowControl w:val="0"/>
              <w:numPr>
                <w:ilvl w:val="0"/>
                <w:numId w:val="1"/>
              </w:numPr>
              <w:spacing w:after="0"/>
              <w:rPr>
                <w:rFonts w:ascii="Times New Roman" w:hAnsi="Times New Roman" w:cs="Times New Roman"/>
                <w:sz w:val="28"/>
                <w:szCs w:val="28"/>
                <w:lang w:val="uk-UA"/>
              </w:rPr>
            </w:pPr>
            <w:r>
              <w:rPr>
                <w:rFonts w:ascii="Times New Roman" w:hAnsi="Times New Roman" w:cs="Times New Roman"/>
                <w:sz w:val="28"/>
                <w:szCs w:val="28"/>
                <w:lang w:val="uk-UA"/>
              </w:rPr>
              <w:t>Модель</w:t>
            </w:r>
          </w:p>
          <w:p w:rsidR="00652A98" w:rsidRDefault="00652A98" w:rsidP="00652A98">
            <w:pPr>
              <w:pStyle w:val="a6"/>
              <w:widowControl w:val="0"/>
              <w:numPr>
                <w:ilvl w:val="0"/>
                <w:numId w:val="1"/>
              </w:numPr>
              <w:spacing w:after="0"/>
              <w:rPr>
                <w:rFonts w:ascii="Times New Roman" w:hAnsi="Times New Roman" w:cs="Times New Roman"/>
                <w:sz w:val="28"/>
                <w:szCs w:val="28"/>
                <w:lang w:val="uk-UA"/>
              </w:rPr>
            </w:pPr>
            <w:r>
              <w:rPr>
                <w:rFonts w:ascii="Times New Roman" w:hAnsi="Times New Roman" w:cs="Times New Roman"/>
                <w:sz w:val="28"/>
                <w:szCs w:val="28"/>
                <w:lang w:val="uk-UA"/>
              </w:rPr>
              <w:t>Моделювання</w:t>
            </w:r>
          </w:p>
          <w:p w:rsidR="00652A98" w:rsidRPr="00F00D50" w:rsidRDefault="00652A98" w:rsidP="00652A98">
            <w:pPr>
              <w:pStyle w:val="a6"/>
              <w:widowControl w:val="0"/>
              <w:spacing w:after="0"/>
              <w:rPr>
                <w:rFonts w:ascii="Times New Roman" w:hAnsi="Times New Roman" w:cs="Times New Roman"/>
                <w:sz w:val="28"/>
                <w:szCs w:val="28"/>
                <w:lang w:val="uk-UA"/>
              </w:rPr>
            </w:pPr>
          </w:p>
        </w:tc>
      </w:tr>
    </w:tbl>
    <w:p w:rsidR="008478AF" w:rsidRPr="001559C4" w:rsidRDefault="008478AF" w:rsidP="008478AF">
      <w:pPr>
        <w:pStyle w:val="1"/>
      </w:pPr>
    </w:p>
    <w:p w:rsidR="008478AF" w:rsidRDefault="008478AF" w:rsidP="008478AF">
      <w:pPr>
        <w:widowControl w:val="0"/>
        <w:suppressLineNumbers/>
        <w:suppressAutoHyphens/>
        <w:spacing w:after="0" w:line="240" w:lineRule="auto"/>
        <w:ind w:firstLine="709"/>
        <w:jc w:val="both"/>
        <w:rPr>
          <w:rFonts w:ascii="Times New Roman" w:hAnsi="Times New Roman" w:cs="Times New Roman"/>
          <w:b/>
          <w:iCs/>
          <w:sz w:val="28"/>
          <w:szCs w:val="28"/>
          <w:lang w:val="uk-UA"/>
        </w:rPr>
      </w:pPr>
      <w:r>
        <w:rPr>
          <w:rFonts w:ascii="Times New Roman" w:hAnsi="Times New Roman" w:cs="Times New Roman"/>
          <w:b/>
          <w:iCs/>
          <w:sz w:val="28"/>
          <w:szCs w:val="28"/>
          <w:lang w:val="uk-UA"/>
        </w:rPr>
        <w:t>Питання для обговорення</w:t>
      </w:r>
    </w:p>
    <w:p w:rsidR="008478AF" w:rsidRPr="000C4A6A" w:rsidRDefault="008478AF" w:rsidP="008478AF">
      <w:pPr>
        <w:widowControl w:val="0"/>
        <w:suppressLineNumbers/>
        <w:suppressAutoHyphens/>
        <w:spacing w:after="0" w:line="240" w:lineRule="auto"/>
        <w:ind w:firstLine="709"/>
        <w:jc w:val="both"/>
        <w:rPr>
          <w:rFonts w:ascii="Times New Roman" w:hAnsi="Times New Roman" w:cs="Times New Roman"/>
          <w:bCs/>
          <w:iCs/>
          <w:sz w:val="28"/>
          <w:szCs w:val="28"/>
        </w:rPr>
      </w:pPr>
    </w:p>
    <w:p w:rsidR="008478AF" w:rsidRPr="00652A98" w:rsidRDefault="00652A98" w:rsidP="00652A98">
      <w:pPr>
        <w:pStyle w:val="a6"/>
        <w:numPr>
          <w:ilvl w:val="0"/>
          <w:numId w:val="8"/>
        </w:numPr>
        <w:spacing w:after="0"/>
        <w:rPr>
          <w:rFonts w:ascii="Times New Roman" w:hAnsi="Times New Roman" w:cs="Times New Roman"/>
          <w:sz w:val="28"/>
          <w:szCs w:val="28"/>
        </w:rPr>
      </w:pPr>
      <w:r w:rsidRPr="00652A98">
        <w:rPr>
          <w:rFonts w:ascii="Times New Roman" w:eastAsia="Symbol" w:hAnsi="Times New Roman" w:cs="Times New Roman"/>
          <w:sz w:val="28"/>
          <w:szCs w:val="28"/>
        </w:rPr>
        <w:t>Етапи аналізу даних</w:t>
      </w:r>
    </w:p>
    <w:p w:rsidR="00652A98" w:rsidRPr="00652A98" w:rsidRDefault="00652A98" w:rsidP="00652A98">
      <w:pPr>
        <w:pStyle w:val="a6"/>
        <w:numPr>
          <w:ilvl w:val="0"/>
          <w:numId w:val="8"/>
        </w:numPr>
        <w:spacing w:after="0"/>
        <w:rPr>
          <w:rFonts w:ascii="Times New Roman" w:hAnsi="Times New Roman" w:cs="Times New Roman"/>
          <w:sz w:val="28"/>
          <w:szCs w:val="28"/>
        </w:rPr>
      </w:pPr>
      <w:r w:rsidRPr="00652A98">
        <w:rPr>
          <w:rFonts w:ascii="Times New Roman" w:eastAsia="Symbol" w:hAnsi="Times New Roman" w:cs="Times New Roman"/>
          <w:sz w:val="28"/>
          <w:szCs w:val="28"/>
        </w:rPr>
        <w:t>Класифікація моделювання</w:t>
      </w:r>
    </w:p>
    <w:p w:rsidR="00652A98" w:rsidRPr="00652A98" w:rsidRDefault="00652A98" w:rsidP="00652A98">
      <w:pPr>
        <w:pStyle w:val="a6"/>
        <w:numPr>
          <w:ilvl w:val="0"/>
          <w:numId w:val="8"/>
        </w:numPr>
        <w:spacing w:after="0"/>
        <w:rPr>
          <w:rFonts w:ascii="Times New Roman" w:hAnsi="Times New Roman" w:cs="Times New Roman"/>
          <w:sz w:val="28"/>
          <w:szCs w:val="28"/>
        </w:rPr>
      </w:pPr>
      <w:r w:rsidRPr="00652A98">
        <w:rPr>
          <w:rFonts w:ascii="Times New Roman" w:hAnsi="Times New Roman" w:cs="Times New Roman"/>
          <w:sz w:val="28"/>
          <w:szCs w:val="28"/>
        </w:rPr>
        <w:t>Рух від моделі до результату</w:t>
      </w:r>
    </w:p>
    <w:p w:rsidR="008478AF" w:rsidRPr="00652A98" w:rsidRDefault="008478AF" w:rsidP="00652A98">
      <w:pPr>
        <w:spacing w:after="0"/>
        <w:rPr>
          <w:rFonts w:ascii="Times New Roman" w:hAnsi="Times New Roman" w:cs="Times New Roman"/>
          <w:sz w:val="28"/>
          <w:szCs w:val="28"/>
        </w:rPr>
      </w:pPr>
    </w:p>
    <w:p w:rsidR="008478AF" w:rsidRPr="00F00D50" w:rsidRDefault="008478AF" w:rsidP="008478AF">
      <w:pPr>
        <w:pStyle w:val="a6"/>
        <w:widowControl w:val="0"/>
        <w:suppressLineNumbers/>
        <w:suppressAutoHyphens/>
        <w:autoSpaceDE w:val="0"/>
        <w:autoSpaceDN w:val="0"/>
        <w:adjustRightInd w:val="0"/>
        <w:spacing w:after="0" w:line="240" w:lineRule="auto"/>
        <w:ind w:left="1069"/>
        <w:jc w:val="both"/>
        <w:rPr>
          <w:rFonts w:ascii="Times New Roman" w:hAnsi="Times New Roman" w:cs="Times New Roman"/>
          <w:b/>
          <w:bCs/>
          <w:iCs/>
          <w:color w:val="000000"/>
          <w:sz w:val="28"/>
          <w:szCs w:val="28"/>
          <w:lang w:val="uk-UA"/>
        </w:rPr>
      </w:pPr>
      <w:r w:rsidRPr="00F00D50">
        <w:rPr>
          <w:rFonts w:ascii="Times New Roman" w:hAnsi="Times New Roman" w:cs="Times New Roman"/>
          <w:b/>
          <w:bCs/>
          <w:iCs/>
          <w:color w:val="000000"/>
          <w:sz w:val="28"/>
          <w:szCs w:val="28"/>
          <w:lang w:val="uk-UA"/>
        </w:rPr>
        <w:t>Питання для самоперевірки та контролю</w:t>
      </w:r>
    </w:p>
    <w:p w:rsidR="008478AF" w:rsidRPr="00652A98" w:rsidRDefault="008478AF" w:rsidP="008478AF">
      <w:pPr>
        <w:pStyle w:val="a7"/>
        <w:spacing w:before="0" w:beforeAutospacing="0" w:after="0" w:afterAutospacing="0" w:line="276" w:lineRule="auto"/>
        <w:jc w:val="center"/>
        <w:rPr>
          <w:color w:val="464646"/>
          <w:sz w:val="30"/>
          <w:szCs w:val="30"/>
          <w:lang w:val="uk-UA"/>
        </w:rPr>
      </w:pPr>
    </w:p>
    <w:p w:rsidR="000C4A6A" w:rsidRPr="00652A98" w:rsidRDefault="000C4A6A" w:rsidP="000C4A6A">
      <w:pPr>
        <w:pStyle w:val="a6"/>
        <w:numPr>
          <w:ilvl w:val="0"/>
          <w:numId w:val="5"/>
        </w:numPr>
        <w:spacing w:after="0" w:line="240" w:lineRule="auto"/>
        <w:rPr>
          <w:rFonts w:ascii="Times New Roman" w:hAnsi="Times New Roman" w:cs="Times New Roman"/>
        </w:rPr>
      </w:pPr>
      <w:r w:rsidRPr="00652A98">
        <w:rPr>
          <w:rFonts w:ascii="Times New Roman" w:hAnsi="Times New Roman" w:cs="Times New Roman"/>
          <w:sz w:val="28"/>
          <w:szCs w:val="28"/>
          <w:lang w:val="uk-UA"/>
        </w:rPr>
        <w:t xml:space="preserve">Дайте визначення </w:t>
      </w:r>
      <w:r w:rsidRPr="00652A98">
        <w:rPr>
          <w:rFonts w:ascii="Times New Roman" w:hAnsi="Times New Roman" w:cs="Times New Roman"/>
          <w:sz w:val="28"/>
          <w:szCs w:val="28"/>
        </w:rPr>
        <w:t xml:space="preserve">Аналіз даних </w:t>
      </w:r>
      <w:r w:rsidRPr="00652A98">
        <w:rPr>
          <w:rFonts w:ascii="Times New Roman" w:hAnsi="Times New Roman" w:cs="Times New Roman"/>
          <w:sz w:val="28"/>
          <w:szCs w:val="28"/>
          <w:lang w:val="uk-UA"/>
        </w:rPr>
        <w:t>– це?</w:t>
      </w:r>
    </w:p>
    <w:p w:rsidR="000C4A6A" w:rsidRPr="00652A98" w:rsidRDefault="000C4A6A" w:rsidP="000C4A6A">
      <w:pPr>
        <w:pStyle w:val="a6"/>
        <w:numPr>
          <w:ilvl w:val="0"/>
          <w:numId w:val="5"/>
        </w:numPr>
        <w:spacing w:after="0" w:line="240" w:lineRule="auto"/>
        <w:rPr>
          <w:rFonts w:ascii="Times New Roman" w:hAnsi="Times New Roman" w:cs="Times New Roman"/>
        </w:rPr>
      </w:pPr>
      <w:r w:rsidRPr="00652A98">
        <w:rPr>
          <w:rFonts w:ascii="Times New Roman" w:hAnsi="Times New Roman" w:cs="Times New Roman"/>
          <w:sz w:val="28"/>
          <w:szCs w:val="28"/>
          <w:lang w:val="uk-UA"/>
        </w:rPr>
        <w:t xml:space="preserve">Що називають процесом </w:t>
      </w:r>
      <w:r w:rsidRPr="00652A98">
        <w:rPr>
          <w:rFonts w:ascii="Times New Roman" w:hAnsi="Times New Roman" w:cs="Times New Roman"/>
          <w:sz w:val="28"/>
          <w:szCs w:val="28"/>
        </w:rPr>
        <w:t xml:space="preserve">Моделювання </w:t>
      </w:r>
      <w:r w:rsidRPr="00652A98">
        <w:rPr>
          <w:rFonts w:ascii="Times New Roman" w:hAnsi="Times New Roman" w:cs="Times New Roman"/>
          <w:sz w:val="28"/>
          <w:szCs w:val="28"/>
          <w:lang w:val="uk-UA"/>
        </w:rPr>
        <w:t>?</w:t>
      </w:r>
    </w:p>
    <w:p w:rsidR="000C4A6A" w:rsidRPr="00652A98" w:rsidRDefault="000C4A6A" w:rsidP="000C4A6A">
      <w:pPr>
        <w:pStyle w:val="a6"/>
        <w:numPr>
          <w:ilvl w:val="0"/>
          <w:numId w:val="5"/>
        </w:numPr>
        <w:spacing w:after="0"/>
        <w:jc w:val="both"/>
        <w:rPr>
          <w:rFonts w:ascii="Times New Roman" w:hAnsi="Times New Roman" w:cs="Times New Roman"/>
        </w:rPr>
      </w:pPr>
      <w:r w:rsidRPr="00652A98">
        <w:rPr>
          <w:rFonts w:ascii="Times New Roman" w:hAnsi="Times New Roman" w:cs="Times New Roman"/>
          <w:sz w:val="28"/>
          <w:szCs w:val="28"/>
          <w:lang w:val="uk-UA"/>
        </w:rPr>
        <w:t>В чому полягає аналітичний</w:t>
      </w:r>
      <w:r w:rsidRPr="00652A98">
        <w:rPr>
          <w:rFonts w:ascii="Times New Roman" w:hAnsi="Times New Roman" w:cs="Times New Roman"/>
          <w:sz w:val="28"/>
          <w:szCs w:val="28"/>
        </w:rPr>
        <w:t xml:space="preserve"> підхід до моделювання</w:t>
      </w:r>
      <w:r w:rsidRPr="00652A98">
        <w:rPr>
          <w:rFonts w:ascii="Times New Roman" w:hAnsi="Times New Roman" w:cs="Times New Roman"/>
          <w:sz w:val="28"/>
          <w:szCs w:val="28"/>
          <w:lang w:val="uk-UA"/>
        </w:rPr>
        <w:t>?</w:t>
      </w:r>
    </w:p>
    <w:p w:rsidR="000C4A6A" w:rsidRPr="00652A98" w:rsidRDefault="000C4A6A" w:rsidP="000C4A6A">
      <w:pPr>
        <w:pStyle w:val="a6"/>
        <w:numPr>
          <w:ilvl w:val="0"/>
          <w:numId w:val="5"/>
        </w:numPr>
        <w:spacing w:after="0"/>
        <w:jc w:val="both"/>
        <w:rPr>
          <w:rFonts w:ascii="Times New Roman" w:hAnsi="Times New Roman" w:cs="Times New Roman"/>
        </w:rPr>
      </w:pPr>
      <w:r w:rsidRPr="00652A98">
        <w:rPr>
          <w:rFonts w:ascii="Times New Roman" w:hAnsi="Times New Roman" w:cs="Times New Roman"/>
          <w:sz w:val="28"/>
          <w:szCs w:val="28"/>
          <w:lang w:val="uk-UA"/>
        </w:rPr>
        <w:t xml:space="preserve">Розкрийте сутність </w:t>
      </w:r>
      <w:r w:rsidRPr="00652A98">
        <w:rPr>
          <w:rFonts w:ascii="Times New Roman" w:hAnsi="Times New Roman" w:cs="Times New Roman"/>
          <w:sz w:val="28"/>
          <w:szCs w:val="28"/>
        </w:rPr>
        <w:t>інформаційно</w:t>
      </w:r>
      <w:r w:rsidRPr="00652A98">
        <w:rPr>
          <w:rFonts w:ascii="Times New Roman" w:hAnsi="Times New Roman" w:cs="Times New Roman"/>
          <w:sz w:val="28"/>
          <w:szCs w:val="28"/>
          <w:lang w:val="uk-UA"/>
        </w:rPr>
        <w:t>го</w:t>
      </w:r>
      <w:r w:rsidRPr="00652A98">
        <w:rPr>
          <w:rFonts w:ascii="Times New Roman" w:hAnsi="Times New Roman" w:cs="Times New Roman"/>
          <w:sz w:val="28"/>
          <w:szCs w:val="28"/>
        </w:rPr>
        <w:t xml:space="preserve"> підход</w:t>
      </w:r>
      <w:r w:rsidRPr="00652A98">
        <w:rPr>
          <w:rFonts w:ascii="Times New Roman" w:hAnsi="Times New Roman" w:cs="Times New Roman"/>
          <w:sz w:val="28"/>
          <w:szCs w:val="28"/>
          <w:lang w:val="uk-UA"/>
        </w:rPr>
        <w:t>у.</w:t>
      </w:r>
    </w:p>
    <w:p w:rsidR="00124CE4" w:rsidRPr="00652A98" w:rsidRDefault="000C4A6A" w:rsidP="000C4A6A">
      <w:pPr>
        <w:pStyle w:val="a6"/>
        <w:numPr>
          <w:ilvl w:val="0"/>
          <w:numId w:val="5"/>
        </w:numPr>
        <w:spacing w:after="0" w:line="240" w:lineRule="auto"/>
        <w:rPr>
          <w:rFonts w:ascii="Times New Roman" w:hAnsi="Times New Roman" w:cs="Times New Roman"/>
        </w:rPr>
      </w:pPr>
      <w:r w:rsidRPr="00652A98">
        <w:rPr>
          <w:rFonts w:ascii="Times New Roman" w:eastAsia="Symbol" w:hAnsi="Times New Roman" w:cs="Times New Roman"/>
          <w:sz w:val="28"/>
          <w:szCs w:val="28"/>
          <w:lang w:val="uk-UA"/>
        </w:rPr>
        <w:t>Назвіть етапи аналізу даних</w:t>
      </w:r>
      <w:r w:rsidR="00124CE4" w:rsidRPr="00652A98">
        <w:rPr>
          <w:rFonts w:ascii="Times New Roman" w:eastAsia="Symbol" w:hAnsi="Times New Roman" w:cs="Times New Roman"/>
          <w:sz w:val="28"/>
          <w:szCs w:val="28"/>
          <w:lang w:val="uk-UA"/>
        </w:rPr>
        <w:t>.</w:t>
      </w:r>
    </w:p>
    <w:p w:rsidR="00124CE4" w:rsidRDefault="00124CE4" w:rsidP="00124CE4">
      <w:pPr>
        <w:pStyle w:val="a6"/>
        <w:spacing w:after="0" w:line="240" w:lineRule="auto"/>
        <w:rPr>
          <w:rFonts w:eastAsia="Symbol"/>
          <w:sz w:val="28"/>
          <w:szCs w:val="28"/>
          <w:lang w:val="uk-UA"/>
        </w:rPr>
      </w:pPr>
    </w:p>
    <w:p w:rsidR="00124CE4" w:rsidRPr="00652A98" w:rsidRDefault="00124CE4" w:rsidP="00124CE4">
      <w:pPr>
        <w:spacing w:after="0"/>
        <w:ind w:firstLine="709"/>
        <w:jc w:val="both"/>
        <w:rPr>
          <w:rFonts w:ascii="Times New Roman" w:hAnsi="Times New Roman" w:cs="Times New Roman"/>
          <w:sz w:val="28"/>
          <w:szCs w:val="28"/>
          <w:u w:val="single"/>
        </w:rPr>
      </w:pPr>
      <w:r w:rsidRPr="00652A98">
        <w:rPr>
          <w:rFonts w:ascii="Times New Roman" w:hAnsi="Times New Roman" w:cs="Times New Roman"/>
          <w:sz w:val="28"/>
          <w:szCs w:val="28"/>
          <w:u w:val="single"/>
        </w:rPr>
        <w:t xml:space="preserve">Приклад аналітичний підхід до моделювання </w:t>
      </w:r>
    </w:p>
    <w:p w:rsidR="00124CE4" w:rsidRPr="00EC3FB6" w:rsidRDefault="00124CE4" w:rsidP="00124CE4">
      <w:pPr>
        <w:spacing w:after="0"/>
        <w:ind w:firstLine="709"/>
        <w:jc w:val="both"/>
        <w:rPr>
          <w:rFonts w:ascii="Times New Roman" w:hAnsi="Times New Roman" w:cs="Times New Roman"/>
          <w:sz w:val="28"/>
          <w:szCs w:val="28"/>
        </w:rPr>
      </w:pPr>
      <w:r w:rsidRPr="00EC3FB6">
        <w:rPr>
          <w:rFonts w:ascii="Times New Roman" w:hAnsi="Times New Roman" w:cs="Times New Roman"/>
          <w:sz w:val="28"/>
          <w:szCs w:val="28"/>
        </w:rPr>
        <w:t xml:space="preserve">Розглянемо фізичну систему. Тіло масою m, на яке впливає сила F, скочується по похилій площині з прискоренням a. Досліджуючи такі </w:t>
      </w:r>
      <w:r w:rsidRPr="00EC3FB6">
        <w:rPr>
          <w:rFonts w:ascii="Times New Roman" w:hAnsi="Times New Roman" w:cs="Times New Roman"/>
          <w:sz w:val="28"/>
          <w:szCs w:val="28"/>
        </w:rPr>
        <w:lastRenderedPageBreak/>
        <w:t xml:space="preserve">системи, Ньютон отримав математичне співвідношення F = ma. Це математична модель фізичної системи. </w:t>
      </w:r>
    </w:p>
    <w:p w:rsidR="00124CE4" w:rsidRPr="00EC3FB6" w:rsidRDefault="00124CE4" w:rsidP="00124CE4">
      <w:pPr>
        <w:spacing w:after="0"/>
        <w:ind w:firstLine="709"/>
        <w:jc w:val="both"/>
        <w:rPr>
          <w:rFonts w:ascii="Times New Roman" w:hAnsi="Times New Roman" w:cs="Times New Roman"/>
          <w:sz w:val="28"/>
          <w:szCs w:val="28"/>
        </w:rPr>
      </w:pPr>
      <w:r w:rsidRPr="00EC3FB6">
        <w:rPr>
          <w:rFonts w:ascii="Times New Roman" w:hAnsi="Times New Roman" w:cs="Times New Roman"/>
          <w:sz w:val="28"/>
          <w:szCs w:val="28"/>
        </w:rPr>
        <w:t xml:space="preserve">При побудові цієї моделі були прийняті наступні гіпотези. </w:t>
      </w:r>
    </w:p>
    <w:p w:rsidR="00124CE4" w:rsidRPr="00EC3FB6" w:rsidRDefault="00124CE4" w:rsidP="00124CE4">
      <w:pPr>
        <w:spacing w:after="0"/>
        <w:ind w:firstLine="709"/>
        <w:jc w:val="both"/>
        <w:rPr>
          <w:rFonts w:ascii="Times New Roman" w:hAnsi="Times New Roman" w:cs="Times New Roman"/>
          <w:sz w:val="28"/>
          <w:szCs w:val="28"/>
        </w:rPr>
      </w:pPr>
      <w:r w:rsidRPr="00EC3FB6">
        <w:rPr>
          <w:rFonts w:ascii="Times New Roman" w:hAnsi="Times New Roman" w:cs="Times New Roman"/>
          <w:sz w:val="28"/>
          <w:szCs w:val="28"/>
        </w:rPr>
        <w:t xml:space="preserve">1. Поверхня ідеальна (тобто коефіцієнт тертя дорівнює нулю). </w:t>
      </w:r>
    </w:p>
    <w:p w:rsidR="00124CE4" w:rsidRPr="00EC3FB6" w:rsidRDefault="00124CE4" w:rsidP="00124CE4">
      <w:pPr>
        <w:spacing w:after="0"/>
        <w:ind w:firstLine="709"/>
        <w:jc w:val="both"/>
        <w:rPr>
          <w:rFonts w:ascii="Times New Roman" w:hAnsi="Times New Roman" w:cs="Times New Roman"/>
          <w:sz w:val="28"/>
          <w:szCs w:val="28"/>
        </w:rPr>
      </w:pPr>
      <w:r w:rsidRPr="00EC3FB6">
        <w:rPr>
          <w:rFonts w:ascii="Times New Roman" w:hAnsi="Times New Roman" w:cs="Times New Roman"/>
          <w:sz w:val="28"/>
          <w:szCs w:val="28"/>
        </w:rPr>
        <w:t xml:space="preserve">2. Тіло знаходиться у вакуумі (тобто опір повітря дорівнює нулю). </w:t>
      </w:r>
    </w:p>
    <w:p w:rsidR="00124CE4" w:rsidRPr="00EC3FB6" w:rsidRDefault="00124CE4" w:rsidP="00124CE4">
      <w:pPr>
        <w:spacing w:after="0"/>
        <w:ind w:firstLine="709"/>
        <w:jc w:val="both"/>
        <w:rPr>
          <w:rFonts w:ascii="Times New Roman" w:hAnsi="Times New Roman" w:cs="Times New Roman"/>
          <w:sz w:val="28"/>
          <w:szCs w:val="28"/>
        </w:rPr>
      </w:pPr>
      <w:r w:rsidRPr="00EC3FB6">
        <w:rPr>
          <w:rFonts w:ascii="Times New Roman" w:hAnsi="Times New Roman" w:cs="Times New Roman"/>
          <w:sz w:val="28"/>
          <w:szCs w:val="28"/>
        </w:rPr>
        <w:t xml:space="preserve">3. Маса тіла незмінна. </w:t>
      </w:r>
    </w:p>
    <w:p w:rsidR="00124CE4" w:rsidRPr="00EC3FB6" w:rsidRDefault="00124CE4" w:rsidP="00124CE4">
      <w:pPr>
        <w:spacing w:after="0"/>
        <w:ind w:firstLine="709"/>
        <w:jc w:val="both"/>
        <w:rPr>
          <w:rFonts w:ascii="Times New Roman" w:hAnsi="Times New Roman" w:cs="Times New Roman"/>
          <w:sz w:val="28"/>
          <w:szCs w:val="28"/>
        </w:rPr>
      </w:pPr>
      <w:r w:rsidRPr="00EC3FB6">
        <w:rPr>
          <w:rFonts w:ascii="Times New Roman" w:hAnsi="Times New Roman" w:cs="Times New Roman"/>
          <w:sz w:val="28"/>
          <w:szCs w:val="28"/>
        </w:rPr>
        <w:t xml:space="preserve">4. Тіло рухається з однаковим постійним прискоренням в будь-якій точці. </w:t>
      </w:r>
    </w:p>
    <w:p w:rsidR="00124CE4" w:rsidRPr="00EC3FB6" w:rsidRDefault="00124CE4" w:rsidP="00124CE4">
      <w:pPr>
        <w:spacing w:after="0"/>
        <w:ind w:firstLine="709"/>
        <w:jc w:val="both"/>
        <w:rPr>
          <w:rFonts w:ascii="Times New Roman" w:hAnsi="Times New Roman" w:cs="Times New Roman"/>
          <w:sz w:val="28"/>
          <w:szCs w:val="28"/>
        </w:rPr>
      </w:pPr>
      <w:r w:rsidRPr="00EC3FB6">
        <w:rPr>
          <w:rFonts w:ascii="Times New Roman" w:hAnsi="Times New Roman" w:cs="Times New Roman"/>
          <w:sz w:val="28"/>
          <w:szCs w:val="28"/>
        </w:rPr>
        <w:t>При моделюванні багатьох фізичних явищ ми використовуємо закон Ньютона і робимо висновки.</w:t>
      </w:r>
    </w:p>
    <w:p w:rsidR="00124CE4" w:rsidRPr="00535803" w:rsidRDefault="00535803" w:rsidP="00535803">
      <w:pPr>
        <w:spacing w:after="0"/>
        <w:ind w:firstLine="709"/>
        <w:jc w:val="both"/>
        <w:rPr>
          <w:rFonts w:ascii="Times New Roman" w:hAnsi="Times New Roman" w:cs="Times New Roman"/>
          <w:sz w:val="28"/>
          <w:szCs w:val="28"/>
        </w:rPr>
      </w:pPr>
      <w:r w:rsidRPr="00535803">
        <w:rPr>
          <w:rFonts w:ascii="Times New Roman" w:hAnsi="Times New Roman" w:cs="Times New Roman"/>
          <w:sz w:val="28"/>
          <w:szCs w:val="28"/>
        </w:rPr>
        <w:t xml:space="preserve"> </w:t>
      </w:r>
    </w:p>
    <w:p w:rsidR="00535803" w:rsidRPr="00535803" w:rsidRDefault="00535803" w:rsidP="00535803">
      <w:pPr>
        <w:spacing w:after="0"/>
        <w:ind w:firstLine="709"/>
        <w:jc w:val="both"/>
        <w:rPr>
          <w:rFonts w:ascii="Times New Roman" w:hAnsi="Times New Roman" w:cs="Times New Roman"/>
          <w:sz w:val="28"/>
          <w:szCs w:val="28"/>
        </w:rPr>
      </w:pPr>
      <w:r w:rsidRPr="00535803">
        <w:rPr>
          <w:rFonts w:ascii="Times New Roman" w:hAnsi="Times New Roman" w:cs="Times New Roman"/>
          <w:sz w:val="28"/>
          <w:szCs w:val="28"/>
        </w:rPr>
        <w:t>П'ять найкращих інструментів для аналізу даних:</w:t>
      </w:r>
    </w:p>
    <w:p w:rsidR="00535803" w:rsidRPr="00535803" w:rsidRDefault="00535803" w:rsidP="00535803">
      <w:pPr>
        <w:spacing w:after="0"/>
        <w:ind w:firstLine="709"/>
        <w:jc w:val="both"/>
        <w:rPr>
          <w:rFonts w:ascii="Times New Roman" w:hAnsi="Times New Roman" w:cs="Times New Roman"/>
          <w:sz w:val="28"/>
          <w:szCs w:val="28"/>
        </w:rPr>
      </w:pPr>
      <w:r w:rsidRPr="00535803">
        <w:rPr>
          <w:rFonts w:ascii="Times New Roman" w:hAnsi="Times New Roman" w:cs="Times New Roman"/>
          <w:sz w:val="28"/>
          <w:szCs w:val="28"/>
        </w:rPr>
        <w:t xml:space="preserve">Excel Упродовж довгого часу, у якому є великий інструмент аналітики, що отримав широке розповсюдження, був Excel. По-прежнему варто научитись користуватися Excel. Завдяки цьому він володіє індивідуальною функціональністю та потужністю, а багато компаній використовують його виключно. Панди Більш досвідчені компанії все ще можуть працювати з фреймворками, які можуть це робити, що Excel просто не може. Тот, з яким у мене більше всього досвіду, - це Панди. </w:t>
      </w:r>
    </w:p>
    <w:p w:rsidR="00535803" w:rsidRPr="00535803" w:rsidRDefault="00535803" w:rsidP="00535803">
      <w:pPr>
        <w:spacing w:after="0"/>
        <w:ind w:firstLine="709"/>
        <w:jc w:val="both"/>
        <w:rPr>
          <w:rFonts w:ascii="Times New Roman" w:hAnsi="Times New Roman" w:cs="Times New Roman"/>
          <w:sz w:val="28"/>
          <w:szCs w:val="28"/>
        </w:rPr>
      </w:pPr>
      <w:r w:rsidRPr="00535803">
        <w:rPr>
          <w:rFonts w:ascii="Times New Roman" w:hAnsi="Times New Roman" w:cs="Times New Roman"/>
          <w:sz w:val="28"/>
          <w:szCs w:val="28"/>
        </w:rPr>
        <w:t xml:space="preserve">Pandas - це платформа даних на основі Python, здатна виконати обширне перетворення, візуалізацію та аналіз даних. Це швидко заселяє отраслевим стандартом. R R - це повноцінний мову програмування, популярний в академічних кругах, але він також широко використовується в отраслях. Він побудований з нуля для статистичного аналізу, тому це відмінний мову для вивчення. </w:t>
      </w:r>
    </w:p>
    <w:p w:rsidR="00535803" w:rsidRPr="00535803" w:rsidRDefault="00535803" w:rsidP="00535803">
      <w:pPr>
        <w:spacing w:after="0"/>
        <w:ind w:firstLine="709"/>
        <w:jc w:val="both"/>
        <w:rPr>
          <w:rFonts w:ascii="Times New Roman" w:hAnsi="Times New Roman" w:cs="Times New Roman"/>
          <w:sz w:val="28"/>
          <w:szCs w:val="28"/>
        </w:rPr>
      </w:pPr>
      <w:r w:rsidRPr="00535803">
        <w:rPr>
          <w:rFonts w:ascii="Times New Roman" w:hAnsi="Times New Roman" w:cs="Times New Roman"/>
          <w:sz w:val="28"/>
          <w:szCs w:val="28"/>
        </w:rPr>
        <w:t xml:space="preserve">KNIME - це набір інструментів з відкритим вихідним кодом, який підтримує створення робочих процесів перетворення для кожної частини конвеєра аналізу, включаючи створення моделей машинного навчання. Більшість аналітиків не роблять це регулярно, але не мають такої здатності ніколи не помічає. </w:t>
      </w:r>
    </w:p>
    <w:p w:rsidR="00535803" w:rsidRPr="00535803" w:rsidRDefault="00535803" w:rsidP="00535803">
      <w:pPr>
        <w:spacing w:after="0"/>
        <w:ind w:firstLine="709"/>
        <w:jc w:val="both"/>
        <w:rPr>
          <w:rFonts w:ascii="Times New Roman" w:hAnsi="Times New Roman" w:cs="Times New Roman"/>
          <w:sz w:val="28"/>
          <w:szCs w:val="28"/>
        </w:rPr>
      </w:pPr>
      <w:r w:rsidRPr="00535803">
        <w:rPr>
          <w:rFonts w:ascii="Times New Roman" w:hAnsi="Times New Roman" w:cs="Times New Roman"/>
          <w:sz w:val="28"/>
          <w:szCs w:val="28"/>
        </w:rPr>
        <w:t>SAS - це середа та мова, які значною мірою спрощують прийом, обробку та аналіз даних. Він досить старий і має багато спеціалізованих модулів для завдань, маркетингу в соціальних мережах.</w:t>
      </w:r>
    </w:p>
    <w:p w:rsidR="00535803" w:rsidRPr="00535803" w:rsidRDefault="00535803" w:rsidP="00535803">
      <w:pPr>
        <w:spacing w:after="0"/>
        <w:ind w:firstLine="709"/>
        <w:jc w:val="both"/>
        <w:rPr>
          <w:rFonts w:ascii="Times New Roman" w:hAnsi="Times New Roman" w:cs="Times New Roman"/>
          <w:b/>
          <w:bCs/>
          <w:sz w:val="28"/>
          <w:szCs w:val="28"/>
        </w:rPr>
      </w:pPr>
      <w:r>
        <w:rPr>
          <w:rFonts w:ascii="Times New Roman" w:hAnsi="Times New Roman" w:cs="Times New Roman"/>
          <w:b/>
          <w:bCs/>
          <w:sz w:val="28"/>
          <w:szCs w:val="28"/>
          <w:lang w:val="uk-UA"/>
        </w:rPr>
        <w:t xml:space="preserve">Практична робота. </w:t>
      </w:r>
      <w:r w:rsidRPr="00535803">
        <w:rPr>
          <w:rFonts w:ascii="Times New Roman" w:hAnsi="Times New Roman" w:cs="Times New Roman"/>
          <w:b/>
          <w:bCs/>
          <w:sz w:val="28"/>
          <w:szCs w:val="28"/>
        </w:rPr>
        <w:t>Табличний процесор Microsoft Excel. Аналіз даних: підбір параметра, таблиці підстановки, консолідація даних</w:t>
      </w:r>
    </w:p>
    <w:p w:rsidR="00535803" w:rsidRPr="0020688F" w:rsidRDefault="00535803" w:rsidP="0020688F">
      <w:pPr>
        <w:spacing w:after="0"/>
        <w:ind w:firstLine="709"/>
        <w:rPr>
          <w:rFonts w:ascii="Times New Roman" w:hAnsi="Times New Roman" w:cs="Times New Roman"/>
          <w:sz w:val="28"/>
          <w:szCs w:val="28"/>
        </w:rPr>
      </w:pPr>
      <w:r w:rsidRPr="0020688F">
        <w:rPr>
          <w:rFonts w:ascii="Times New Roman" w:hAnsi="Times New Roman" w:cs="Times New Roman"/>
          <w:sz w:val="28"/>
          <w:szCs w:val="28"/>
        </w:rPr>
        <w:t>Завдання:</w:t>
      </w:r>
    </w:p>
    <w:p w:rsidR="00535803" w:rsidRPr="0020688F" w:rsidRDefault="00535803" w:rsidP="0020688F">
      <w:pPr>
        <w:spacing w:after="0"/>
        <w:ind w:firstLine="709"/>
        <w:rPr>
          <w:rFonts w:ascii="Times New Roman" w:hAnsi="Times New Roman" w:cs="Times New Roman"/>
          <w:sz w:val="28"/>
          <w:szCs w:val="28"/>
        </w:rPr>
      </w:pPr>
      <w:proofErr w:type="gramStart"/>
      <w:r w:rsidRPr="0020688F">
        <w:rPr>
          <w:rFonts w:ascii="Times New Roman" w:hAnsi="Times New Roman" w:cs="Times New Roman"/>
          <w:sz w:val="28"/>
          <w:szCs w:val="28"/>
        </w:rPr>
        <w:lastRenderedPageBreak/>
        <w:t>Використовуючи  функцію</w:t>
      </w:r>
      <w:proofErr w:type="gramEnd"/>
      <w:r w:rsidRPr="0020688F">
        <w:rPr>
          <w:rFonts w:ascii="Times New Roman" w:hAnsi="Times New Roman" w:cs="Times New Roman"/>
          <w:sz w:val="28"/>
          <w:szCs w:val="28"/>
        </w:rPr>
        <w:t xml:space="preserve"> Подбор параметра та дані наведеної таблиці, знайдіть, при якому значенні терміну вкладу сума виплат становитиме певне значення.</w:t>
      </w:r>
    </w:p>
    <w:p w:rsidR="00535803" w:rsidRPr="0020688F" w:rsidRDefault="00535803" w:rsidP="0020688F">
      <w:pPr>
        <w:spacing w:after="0"/>
        <w:ind w:firstLine="709"/>
        <w:rPr>
          <w:rFonts w:ascii="Times New Roman" w:hAnsi="Times New Roman" w:cs="Times New Roman"/>
          <w:sz w:val="28"/>
          <w:szCs w:val="28"/>
        </w:rPr>
      </w:pPr>
      <w:r w:rsidRPr="0020688F">
        <w:rPr>
          <w:rFonts w:ascii="Times New Roman" w:hAnsi="Times New Roman" w:cs="Times New Roman"/>
          <w:sz w:val="28"/>
          <w:szCs w:val="28"/>
        </w:rPr>
        <w:t xml:space="preserve">Створити таблицю підстановки, яка відображає вплив відсоткової ставки та терміну </w:t>
      </w:r>
      <w:proofErr w:type="gramStart"/>
      <w:r w:rsidRPr="0020688F">
        <w:rPr>
          <w:rFonts w:ascii="Times New Roman" w:hAnsi="Times New Roman" w:cs="Times New Roman"/>
          <w:sz w:val="28"/>
          <w:szCs w:val="28"/>
        </w:rPr>
        <w:t>вкладу  на</w:t>
      </w:r>
      <w:proofErr w:type="gramEnd"/>
      <w:r w:rsidRPr="0020688F">
        <w:rPr>
          <w:rFonts w:ascii="Times New Roman" w:hAnsi="Times New Roman" w:cs="Times New Roman"/>
          <w:sz w:val="28"/>
          <w:szCs w:val="28"/>
        </w:rPr>
        <w:t xml:space="preserve"> суму виплат  за заданими в таблиці даними.</w:t>
      </w:r>
    </w:p>
    <w:p w:rsidR="00535803" w:rsidRPr="0020688F" w:rsidRDefault="00535803" w:rsidP="0020688F">
      <w:pPr>
        <w:spacing w:after="0"/>
        <w:ind w:firstLine="709"/>
        <w:rPr>
          <w:rFonts w:ascii="Times New Roman" w:hAnsi="Times New Roman" w:cs="Times New Roman"/>
          <w:sz w:val="28"/>
          <w:szCs w:val="28"/>
          <w:lang w:val="uk-UA"/>
        </w:rPr>
      </w:pPr>
      <w:r w:rsidRPr="0020688F">
        <w:rPr>
          <w:rFonts w:ascii="Times New Roman" w:hAnsi="Times New Roman" w:cs="Times New Roman"/>
          <w:sz w:val="28"/>
          <w:szCs w:val="28"/>
        </w:rPr>
        <w:t>Послідовно виконайте всі завдання</w:t>
      </w:r>
      <w:r w:rsidR="0020688F">
        <w:rPr>
          <w:rFonts w:ascii="Times New Roman" w:hAnsi="Times New Roman" w:cs="Times New Roman"/>
          <w:sz w:val="28"/>
          <w:szCs w:val="28"/>
          <w:lang w:val="uk-UA"/>
        </w:rPr>
        <w:t>.</w:t>
      </w:r>
    </w:p>
    <w:p w:rsidR="00535803" w:rsidRPr="0020688F" w:rsidRDefault="00535803" w:rsidP="0020688F">
      <w:pPr>
        <w:spacing w:after="0"/>
        <w:ind w:firstLine="709"/>
        <w:rPr>
          <w:rFonts w:ascii="Times New Roman" w:hAnsi="Times New Roman" w:cs="Times New Roman"/>
          <w:sz w:val="28"/>
          <w:szCs w:val="28"/>
        </w:rPr>
      </w:pPr>
      <w:r w:rsidRPr="0020688F">
        <w:rPr>
          <w:rFonts w:ascii="Times New Roman" w:hAnsi="Times New Roman" w:cs="Times New Roman"/>
          <w:sz w:val="28"/>
          <w:szCs w:val="28"/>
        </w:rPr>
        <w:t>Функція "Подбор параметра"</w:t>
      </w:r>
    </w:p>
    <w:p w:rsidR="00535803" w:rsidRPr="0020688F" w:rsidRDefault="00535803" w:rsidP="0020688F">
      <w:pPr>
        <w:spacing w:after="0"/>
        <w:ind w:firstLine="709"/>
        <w:rPr>
          <w:rFonts w:ascii="Times New Roman" w:hAnsi="Times New Roman" w:cs="Times New Roman"/>
          <w:sz w:val="28"/>
          <w:szCs w:val="28"/>
        </w:rPr>
      </w:pPr>
      <w:r w:rsidRPr="0020688F">
        <w:rPr>
          <w:rFonts w:ascii="Times New Roman" w:hAnsi="Times New Roman" w:cs="Times New Roman"/>
          <w:sz w:val="28"/>
          <w:szCs w:val="28"/>
        </w:rPr>
        <w:t>Підбір параметра - спосіб пошуку певного значення комірки шляхом зміни значення в іншій комірці.   При підборі параметра значення в комірці змінюється до тих пір, поки формула, залежна від цієї комірки, не поверне необхідний результат. Microsoft Excel змінює значення в одній конкретній комірці доти, поки формула, залежна від цієї комірки, не повертає потрібний результат.</w:t>
      </w:r>
    </w:p>
    <w:p w:rsidR="00535803" w:rsidRPr="0020688F" w:rsidRDefault="00535803" w:rsidP="0020688F">
      <w:pPr>
        <w:spacing w:after="0"/>
        <w:ind w:firstLine="709"/>
        <w:rPr>
          <w:rFonts w:ascii="Times New Roman" w:hAnsi="Times New Roman" w:cs="Times New Roman"/>
          <w:sz w:val="28"/>
          <w:szCs w:val="28"/>
        </w:rPr>
      </w:pPr>
      <w:r w:rsidRPr="0020688F">
        <w:rPr>
          <w:rFonts w:ascii="Times New Roman" w:hAnsi="Times New Roman" w:cs="Times New Roman"/>
          <w:sz w:val="28"/>
          <w:szCs w:val="28"/>
        </w:rPr>
        <w:t>Завдання 1. </w:t>
      </w:r>
      <w:proofErr w:type="gramStart"/>
      <w:r w:rsidRPr="0020688F">
        <w:rPr>
          <w:rFonts w:ascii="Times New Roman" w:hAnsi="Times New Roman" w:cs="Times New Roman"/>
          <w:sz w:val="28"/>
          <w:szCs w:val="28"/>
        </w:rPr>
        <w:t>Використовуючи  функцію</w:t>
      </w:r>
      <w:proofErr w:type="gramEnd"/>
      <w:r w:rsidRPr="0020688F">
        <w:rPr>
          <w:rFonts w:ascii="Times New Roman" w:hAnsi="Times New Roman" w:cs="Times New Roman"/>
          <w:sz w:val="28"/>
          <w:szCs w:val="28"/>
        </w:rPr>
        <w:t xml:space="preserve"> Подбор параметра та дані наведеної таблиці, знайдіть, при якому значенні терміну вкладу сума виплат становитиме 12 000грн.</w:t>
      </w:r>
    </w:p>
    <w:p w:rsidR="00535803" w:rsidRPr="0020688F" w:rsidRDefault="00535803" w:rsidP="0020688F">
      <w:pPr>
        <w:spacing w:after="0"/>
        <w:ind w:firstLine="709"/>
        <w:rPr>
          <w:rFonts w:ascii="Times New Roman" w:hAnsi="Times New Roman" w:cs="Times New Roman"/>
          <w:sz w:val="28"/>
          <w:szCs w:val="28"/>
        </w:rPr>
      </w:pPr>
      <w:r w:rsidRPr="0020688F">
        <w:rPr>
          <w:rFonts w:ascii="Times New Roman" w:hAnsi="Times New Roman" w:cs="Times New Roman"/>
          <w:noProof/>
          <w:sz w:val="28"/>
          <w:szCs w:val="28"/>
          <w:lang w:bidi="ar-SA"/>
        </w:rPr>
        <w:drawing>
          <wp:inline distT="0" distB="0" distL="0" distR="0">
            <wp:extent cx="3872286" cy="268908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33061" t="18800" r="13924" b="15748"/>
                    <a:stretch/>
                  </pic:blipFill>
                  <pic:spPr bwMode="auto">
                    <a:xfrm>
                      <a:off x="0" y="0"/>
                      <a:ext cx="3883851" cy="2697119"/>
                    </a:xfrm>
                    <a:prstGeom prst="rect">
                      <a:avLst/>
                    </a:prstGeom>
                    <a:ln>
                      <a:noFill/>
                    </a:ln>
                    <a:extLst>
                      <a:ext uri="{53640926-AAD7-44D8-BBD7-CCE9431645EC}">
                        <a14:shadowObscured xmlns:a14="http://schemas.microsoft.com/office/drawing/2010/main"/>
                      </a:ext>
                    </a:extLst>
                  </pic:spPr>
                </pic:pic>
              </a:graphicData>
            </a:graphic>
          </wp:inline>
        </w:drawing>
      </w:r>
    </w:p>
    <w:p w:rsidR="0020688F" w:rsidRPr="0020688F" w:rsidRDefault="0020688F" w:rsidP="0020688F">
      <w:pPr>
        <w:spacing w:after="0"/>
        <w:ind w:firstLine="709"/>
        <w:rPr>
          <w:rFonts w:ascii="Times New Roman" w:hAnsi="Times New Roman" w:cs="Times New Roman"/>
          <w:sz w:val="28"/>
          <w:szCs w:val="28"/>
        </w:rPr>
      </w:pPr>
      <w:r w:rsidRPr="0020688F">
        <w:rPr>
          <w:rFonts w:ascii="Times New Roman" w:hAnsi="Times New Roman" w:cs="Times New Roman"/>
          <w:sz w:val="28"/>
          <w:szCs w:val="28"/>
        </w:rPr>
        <w:t>Алгоритм розв’язання</w:t>
      </w:r>
    </w:p>
    <w:p w:rsidR="0020688F" w:rsidRPr="0020688F" w:rsidRDefault="0020688F" w:rsidP="0020688F">
      <w:pPr>
        <w:spacing w:after="0"/>
        <w:ind w:firstLine="709"/>
        <w:rPr>
          <w:rFonts w:ascii="Times New Roman" w:hAnsi="Times New Roman" w:cs="Times New Roman"/>
          <w:sz w:val="28"/>
          <w:szCs w:val="28"/>
        </w:rPr>
      </w:pPr>
      <w:r w:rsidRPr="0020688F">
        <w:rPr>
          <w:rFonts w:ascii="Times New Roman" w:hAnsi="Times New Roman" w:cs="Times New Roman"/>
          <w:sz w:val="28"/>
          <w:szCs w:val="28"/>
        </w:rPr>
        <w:t>1.  Виділіть комірку, в якій міститься значення суми до виплат, яке обчислене за формулою.</w:t>
      </w:r>
      <w:r w:rsidRPr="0020688F">
        <w:rPr>
          <w:rFonts w:ascii="Times New Roman" w:hAnsi="Times New Roman" w:cs="Times New Roman"/>
          <w:sz w:val="28"/>
          <w:szCs w:val="28"/>
        </w:rPr>
        <w:br/>
      </w:r>
    </w:p>
    <w:p w:rsidR="0020688F" w:rsidRPr="0020688F" w:rsidRDefault="0020688F" w:rsidP="0020688F">
      <w:pPr>
        <w:spacing w:after="0"/>
        <w:ind w:firstLine="709"/>
        <w:rPr>
          <w:rFonts w:ascii="Times New Roman" w:hAnsi="Times New Roman" w:cs="Times New Roman"/>
          <w:sz w:val="28"/>
          <w:szCs w:val="28"/>
        </w:rPr>
      </w:pPr>
      <w:r w:rsidRPr="0020688F">
        <w:rPr>
          <w:rFonts w:ascii="Times New Roman" w:hAnsi="Times New Roman" w:cs="Times New Roman"/>
          <w:sz w:val="28"/>
          <w:szCs w:val="28"/>
        </w:rPr>
        <w:t>Для заданої таблиці це буде коміркаС16.</w:t>
      </w:r>
    </w:p>
    <w:p w:rsidR="0020688F" w:rsidRPr="0020688F" w:rsidRDefault="0020688F" w:rsidP="0020688F">
      <w:pPr>
        <w:spacing w:after="0"/>
        <w:ind w:firstLine="709"/>
        <w:rPr>
          <w:rFonts w:ascii="Times New Roman" w:hAnsi="Times New Roman" w:cs="Times New Roman"/>
          <w:sz w:val="28"/>
          <w:szCs w:val="28"/>
        </w:rPr>
      </w:pPr>
      <w:r w:rsidRPr="0020688F">
        <w:rPr>
          <w:rFonts w:ascii="Times New Roman" w:hAnsi="Times New Roman" w:cs="Times New Roman"/>
          <w:sz w:val="28"/>
          <w:szCs w:val="28"/>
        </w:rPr>
        <w:t>2. Меню Сервис à Подбор параметра.</w:t>
      </w:r>
    </w:p>
    <w:p w:rsidR="0020688F" w:rsidRPr="0020688F" w:rsidRDefault="0020688F" w:rsidP="0020688F">
      <w:pPr>
        <w:spacing w:after="0"/>
        <w:ind w:firstLine="709"/>
        <w:rPr>
          <w:rFonts w:ascii="Times New Roman" w:hAnsi="Times New Roman" w:cs="Times New Roman"/>
          <w:sz w:val="28"/>
          <w:szCs w:val="28"/>
        </w:rPr>
      </w:pPr>
      <w:r w:rsidRPr="0020688F">
        <w:rPr>
          <w:rFonts w:ascii="Times New Roman" w:hAnsi="Times New Roman" w:cs="Times New Roman"/>
          <w:sz w:val="28"/>
          <w:szCs w:val="28"/>
        </w:rPr>
        <w:t xml:space="preserve">а) Перевірте в діалоговому вікні Подбор параметра, чи задана адреса комірки С16, яка містить значення суми до виплат, в текстовому полі </w:t>
      </w:r>
      <w:proofErr w:type="gramStart"/>
      <w:r w:rsidRPr="0020688F">
        <w:rPr>
          <w:rFonts w:ascii="Times New Roman" w:hAnsi="Times New Roman" w:cs="Times New Roman"/>
          <w:sz w:val="28"/>
          <w:szCs w:val="28"/>
        </w:rPr>
        <w:t>Установить</w:t>
      </w:r>
      <w:proofErr w:type="gramEnd"/>
      <w:r w:rsidRPr="0020688F">
        <w:rPr>
          <w:rFonts w:ascii="Times New Roman" w:hAnsi="Times New Roman" w:cs="Times New Roman"/>
          <w:sz w:val="28"/>
          <w:szCs w:val="28"/>
        </w:rPr>
        <w:t xml:space="preserve"> в ячейке.</w:t>
      </w:r>
    </w:p>
    <w:p w:rsidR="0020688F" w:rsidRPr="0020688F" w:rsidRDefault="0020688F" w:rsidP="0020688F">
      <w:pPr>
        <w:spacing w:after="0"/>
        <w:ind w:firstLine="709"/>
        <w:rPr>
          <w:rFonts w:ascii="Times New Roman" w:hAnsi="Times New Roman" w:cs="Times New Roman"/>
          <w:sz w:val="28"/>
          <w:szCs w:val="28"/>
        </w:rPr>
      </w:pPr>
      <w:r w:rsidRPr="0020688F">
        <w:rPr>
          <w:rFonts w:ascii="Times New Roman" w:hAnsi="Times New Roman" w:cs="Times New Roman"/>
          <w:sz w:val="28"/>
          <w:szCs w:val="28"/>
        </w:rPr>
        <w:lastRenderedPageBreak/>
        <w:t>б) В діалоговому вікні Подбор параметра встановити текстовий курсор в текстове віконце Значение і введіть з клавіатури потрібне значення, у даному прикладі 12000.</w:t>
      </w:r>
    </w:p>
    <w:p w:rsidR="0020688F" w:rsidRPr="0020688F" w:rsidRDefault="0020688F" w:rsidP="0020688F">
      <w:pPr>
        <w:spacing w:after="0"/>
        <w:ind w:firstLine="709"/>
        <w:rPr>
          <w:rFonts w:ascii="Times New Roman" w:hAnsi="Times New Roman" w:cs="Times New Roman"/>
          <w:sz w:val="28"/>
          <w:szCs w:val="28"/>
        </w:rPr>
      </w:pPr>
      <w:r w:rsidRPr="0020688F">
        <w:rPr>
          <w:rFonts w:ascii="Times New Roman" w:hAnsi="Times New Roman" w:cs="Times New Roman"/>
          <w:sz w:val="28"/>
          <w:szCs w:val="28"/>
        </w:rPr>
        <w:t>в) В діалоговому вікні Подбор параметра встановити текстовий курсор в текстове віконце Изменяя значение ячейки і клацніть на комірці, в якій міститься значення терміну вкладу, у даному прикладі С13.</w:t>
      </w:r>
    </w:p>
    <w:p w:rsidR="0020688F" w:rsidRPr="0020688F" w:rsidRDefault="0020688F" w:rsidP="0020688F">
      <w:pPr>
        <w:spacing w:after="0"/>
        <w:ind w:firstLine="709"/>
        <w:rPr>
          <w:rFonts w:ascii="Times New Roman" w:hAnsi="Times New Roman" w:cs="Times New Roman"/>
          <w:sz w:val="28"/>
          <w:szCs w:val="28"/>
        </w:rPr>
      </w:pPr>
      <w:r w:rsidRPr="0020688F">
        <w:rPr>
          <w:rFonts w:ascii="Times New Roman" w:hAnsi="Times New Roman" w:cs="Times New Roman"/>
          <w:sz w:val="28"/>
          <w:szCs w:val="28"/>
        </w:rPr>
        <w:t>г) В діалоговому вікні Подбор параметра клацніть на кенопці  Ок.</w:t>
      </w:r>
    </w:p>
    <w:p w:rsidR="0020688F" w:rsidRPr="0020688F" w:rsidRDefault="0020688F" w:rsidP="0020688F">
      <w:pPr>
        <w:spacing w:after="0"/>
        <w:ind w:firstLine="709"/>
        <w:rPr>
          <w:rFonts w:ascii="Times New Roman" w:hAnsi="Times New Roman" w:cs="Times New Roman"/>
          <w:sz w:val="28"/>
          <w:szCs w:val="28"/>
        </w:rPr>
      </w:pPr>
      <w:r w:rsidRPr="0020688F">
        <w:rPr>
          <w:rFonts w:ascii="Times New Roman" w:hAnsi="Times New Roman" w:cs="Times New Roman"/>
          <w:sz w:val="28"/>
          <w:szCs w:val="28"/>
        </w:rPr>
        <w:t>3. Проаналізуйте таблицю. Яке значення терміну вкладу з’явилось в комірці С13?</w:t>
      </w:r>
    </w:p>
    <w:p w:rsidR="0020688F" w:rsidRPr="0020688F" w:rsidRDefault="0020688F" w:rsidP="0020688F">
      <w:pPr>
        <w:spacing w:after="0"/>
        <w:ind w:firstLine="709"/>
        <w:rPr>
          <w:rFonts w:ascii="Times New Roman" w:hAnsi="Times New Roman" w:cs="Times New Roman"/>
          <w:sz w:val="28"/>
          <w:szCs w:val="28"/>
        </w:rPr>
      </w:pPr>
      <w:r w:rsidRPr="0020688F">
        <w:rPr>
          <w:rFonts w:ascii="Times New Roman" w:hAnsi="Times New Roman" w:cs="Times New Roman"/>
          <w:sz w:val="28"/>
          <w:szCs w:val="28"/>
        </w:rPr>
        <w:t xml:space="preserve">Знайдене значення терміну вкладу і буде тим шуканим значенням терміну вкладу, при якому значення суми виплат досягне заданого розміру </w:t>
      </w:r>
      <w:proofErr w:type="gramStart"/>
      <w:r w:rsidRPr="0020688F">
        <w:rPr>
          <w:rFonts w:ascii="Times New Roman" w:hAnsi="Times New Roman" w:cs="Times New Roman"/>
          <w:sz w:val="28"/>
          <w:szCs w:val="28"/>
        </w:rPr>
        <w:t>( у</w:t>
      </w:r>
      <w:proofErr w:type="gramEnd"/>
      <w:r w:rsidRPr="0020688F">
        <w:rPr>
          <w:rFonts w:ascii="Times New Roman" w:hAnsi="Times New Roman" w:cs="Times New Roman"/>
          <w:sz w:val="28"/>
          <w:szCs w:val="28"/>
        </w:rPr>
        <w:t xml:space="preserve"> даному разі 12000 грн.).</w:t>
      </w:r>
    </w:p>
    <w:p w:rsidR="0020688F" w:rsidRPr="0020688F" w:rsidRDefault="0020688F" w:rsidP="0020688F">
      <w:pPr>
        <w:spacing w:after="0"/>
        <w:ind w:firstLine="709"/>
        <w:rPr>
          <w:rFonts w:ascii="Times New Roman" w:hAnsi="Times New Roman" w:cs="Times New Roman"/>
          <w:sz w:val="28"/>
          <w:szCs w:val="28"/>
        </w:rPr>
      </w:pPr>
      <w:r w:rsidRPr="0020688F">
        <w:rPr>
          <w:rFonts w:ascii="Times New Roman" w:hAnsi="Times New Roman" w:cs="Times New Roman"/>
          <w:sz w:val="28"/>
          <w:szCs w:val="28"/>
        </w:rPr>
        <w:t>Завдання  2. Використовуючи  функцію Подбор параметра та дані наведеної таблиці, знайдіть, при якому значенні відсоткової ставки сума виплат становитиме 12 000грн.</w:t>
      </w:r>
    </w:p>
    <w:p w:rsidR="0020688F" w:rsidRPr="0020688F" w:rsidRDefault="0020688F" w:rsidP="0020688F">
      <w:pPr>
        <w:spacing w:after="0"/>
        <w:ind w:firstLine="709"/>
        <w:rPr>
          <w:rFonts w:ascii="Times New Roman" w:hAnsi="Times New Roman" w:cs="Times New Roman"/>
          <w:sz w:val="28"/>
          <w:szCs w:val="28"/>
        </w:rPr>
      </w:pPr>
      <w:r w:rsidRPr="0020688F">
        <w:rPr>
          <w:rFonts w:ascii="Times New Roman" w:hAnsi="Times New Roman" w:cs="Times New Roman"/>
          <w:noProof/>
          <w:sz w:val="28"/>
          <w:szCs w:val="28"/>
          <w:lang w:bidi="ar-SA"/>
        </w:rPr>
        <w:drawing>
          <wp:inline distT="0" distB="0" distL="0" distR="0">
            <wp:extent cx="4214192" cy="2982842"/>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l="32927" t="14515" r="13928" b="18609"/>
                    <a:stretch/>
                  </pic:blipFill>
                  <pic:spPr bwMode="auto">
                    <a:xfrm>
                      <a:off x="0" y="0"/>
                      <a:ext cx="4218195" cy="2985675"/>
                    </a:xfrm>
                    <a:prstGeom prst="rect">
                      <a:avLst/>
                    </a:prstGeom>
                    <a:ln>
                      <a:noFill/>
                    </a:ln>
                    <a:extLst>
                      <a:ext uri="{53640926-AAD7-44D8-BBD7-CCE9431645EC}">
                        <a14:shadowObscured xmlns:a14="http://schemas.microsoft.com/office/drawing/2010/main"/>
                      </a:ext>
                    </a:extLst>
                  </pic:spPr>
                </pic:pic>
              </a:graphicData>
            </a:graphic>
          </wp:inline>
        </w:drawing>
      </w:r>
    </w:p>
    <w:p w:rsidR="0020688F" w:rsidRPr="0020688F" w:rsidRDefault="0020688F" w:rsidP="0020688F">
      <w:pPr>
        <w:spacing w:after="0"/>
        <w:ind w:firstLine="709"/>
        <w:rPr>
          <w:rFonts w:ascii="Times New Roman" w:hAnsi="Times New Roman" w:cs="Times New Roman"/>
          <w:sz w:val="28"/>
          <w:szCs w:val="28"/>
        </w:rPr>
      </w:pPr>
      <w:r w:rsidRPr="0020688F">
        <w:rPr>
          <w:rFonts w:ascii="Times New Roman" w:hAnsi="Times New Roman" w:cs="Times New Roman"/>
          <w:sz w:val="28"/>
          <w:szCs w:val="28"/>
        </w:rPr>
        <w:t xml:space="preserve">Зауваження. Розв’язання виконайте самостійно. Використайте наведений для прикладу </w:t>
      </w:r>
      <w:proofErr w:type="gramStart"/>
      <w:r w:rsidRPr="0020688F">
        <w:rPr>
          <w:rFonts w:ascii="Times New Roman" w:hAnsi="Times New Roman" w:cs="Times New Roman"/>
          <w:sz w:val="28"/>
          <w:szCs w:val="28"/>
        </w:rPr>
        <w:t>1  алгоритм</w:t>
      </w:r>
      <w:proofErr w:type="gramEnd"/>
      <w:r w:rsidRPr="0020688F">
        <w:rPr>
          <w:rFonts w:ascii="Times New Roman" w:hAnsi="Times New Roman" w:cs="Times New Roman"/>
          <w:sz w:val="28"/>
          <w:szCs w:val="28"/>
        </w:rPr>
        <w:t>, замінюючи в ньому значення терміну вкладу на значення відсоткової ставки.</w:t>
      </w:r>
      <w:r w:rsidRPr="0020688F">
        <w:rPr>
          <w:rFonts w:ascii="Times New Roman" w:hAnsi="Times New Roman" w:cs="Times New Roman"/>
          <w:sz w:val="28"/>
          <w:szCs w:val="28"/>
        </w:rPr>
        <w:br/>
      </w:r>
    </w:p>
    <w:p w:rsidR="0020688F" w:rsidRPr="0020688F" w:rsidRDefault="0020688F" w:rsidP="0020688F">
      <w:pPr>
        <w:spacing w:after="0"/>
        <w:ind w:firstLine="709"/>
        <w:rPr>
          <w:rFonts w:ascii="Times New Roman" w:hAnsi="Times New Roman" w:cs="Times New Roman"/>
          <w:sz w:val="28"/>
          <w:szCs w:val="28"/>
        </w:rPr>
      </w:pPr>
      <w:r w:rsidRPr="0020688F">
        <w:rPr>
          <w:rFonts w:ascii="Times New Roman" w:hAnsi="Times New Roman" w:cs="Times New Roman"/>
          <w:sz w:val="28"/>
          <w:szCs w:val="28"/>
        </w:rPr>
        <w:t>Функція "Таблица подстановки"</w:t>
      </w:r>
    </w:p>
    <w:p w:rsidR="0020688F" w:rsidRPr="0020688F" w:rsidRDefault="0020688F" w:rsidP="0020688F">
      <w:pPr>
        <w:spacing w:after="0"/>
        <w:ind w:firstLine="709"/>
        <w:rPr>
          <w:rFonts w:ascii="Times New Roman" w:hAnsi="Times New Roman" w:cs="Times New Roman"/>
          <w:sz w:val="28"/>
          <w:szCs w:val="28"/>
        </w:rPr>
      </w:pPr>
      <w:r w:rsidRPr="0020688F">
        <w:rPr>
          <w:rFonts w:ascii="Times New Roman" w:hAnsi="Times New Roman" w:cs="Times New Roman"/>
          <w:sz w:val="28"/>
          <w:szCs w:val="28"/>
        </w:rPr>
        <w:t xml:space="preserve">Ця функція використовується для дослідження впливу одного чи двох параметрів на значення певної величини, яка задана формулою, яка містить ці параметри. Якщо параметр один, то список його значень і список значень досліджуваної величини утворюють таблицю, яка </w:t>
      </w:r>
      <w:proofErr w:type="gramStart"/>
      <w:r w:rsidRPr="0020688F">
        <w:rPr>
          <w:rFonts w:ascii="Times New Roman" w:hAnsi="Times New Roman" w:cs="Times New Roman"/>
          <w:sz w:val="28"/>
          <w:szCs w:val="28"/>
        </w:rPr>
        <w:t>називається  таблицею</w:t>
      </w:r>
      <w:proofErr w:type="gramEnd"/>
      <w:r w:rsidRPr="0020688F">
        <w:rPr>
          <w:rFonts w:ascii="Times New Roman" w:hAnsi="Times New Roman" w:cs="Times New Roman"/>
          <w:sz w:val="28"/>
          <w:szCs w:val="28"/>
        </w:rPr>
        <w:t xml:space="preserve"> </w:t>
      </w:r>
      <w:r w:rsidRPr="0020688F">
        <w:rPr>
          <w:rFonts w:ascii="Times New Roman" w:hAnsi="Times New Roman" w:cs="Times New Roman"/>
          <w:sz w:val="28"/>
          <w:szCs w:val="28"/>
        </w:rPr>
        <w:lastRenderedPageBreak/>
        <w:t>підстановки з однією змінною, що відображає функціональну залежність S=f(P).</w:t>
      </w:r>
    </w:p>
    <w:p w:rsidR="0020688F" w:rsidRPr="0020688F" w:rsidRDefault="0020688F" w:rsidP="0020688F">
      <w:pPr>
        <w:spacing w:after="0"/>
        <w:ind w:firstLine="709"/>
        <w:rPr>
          <w:rFonts w:ascii="Times New Roman" w:hAnsi="Times New Roman" w:cs="Times New Roman"/>
          <w:sz w:val="28"/>
          <w:szCs w:val="28"/>
        </w:rPr>
      </w:pPr>
      <w:r w:rsidRPr="0020688F">
        <w:rPr>
          <w:rFonts w:ascii="Times New Roman" w:hAnsi="Times New Roman" w:cs="Times New Roman"/>
          <w:sz w:val="28"/>
          <w:szCs w:val="28"/>
        </w:rPr>
        <w:t>Завдання 3. Створити таблицю підстановки, яка відображає вплив відсоткової ставки на суму виплат та коефіцієнт нарощування за заданими в таблиці даними.</w:t>
      </w:r>
    </w:p>
    <w:p w:rsidR="0020688F" w:rsidRPr="0020688F" w:rsidRDefault="0020688F" w:rsidP="0020688F">
      <w:pPr>
        <w:spacing w:after="0"/>
        <w:ind w:firstLine="709"/>
        <w:rPr>
          <w:rFonts w:ascii="Times New Roman" w:hAnsi="Times New Roman" w:cs="Times New Roman"/>
          <w:sz w:val="28"/>
          <w:szCs w:val="28"/>
        </w:rPr>
      </w:pPr>
      <w:r w:rsidRPr="0020688F">
        <w:rPr>
          <w:rFonts w:ascii="Times New Roman" w:hAnsi="Times New Roman" w:cs="Times New Roman"/>
          <w:noProof/>
          <w:sz w:val="28"/>
          <w:szCs w:val="28"/>
          <w:lang w:bidi="ar-SA"/>
        </w:rPr>
        <w:drawing>
          <wp:inline distT="0" distB="0" distL="0" distR="0">
            <wp:extent cx="3875119" cy="272729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33061" t="14278" r="14060" b="19558"/>
                    <a:stretch/>
                  </pic:blipFill>
                  <pic:spPr bwMode="auto">
                    <a:xfrm>
                      <a:off x="0" y="0"/>
                      <a:ext cx="3887550" cy="2736046"/>
                    </a:xfrm>
                    <a:prstGeom prst="rect">
                      <a:avLst/>
                    </a:prstGeom>
                    <a:ln>
                      <a:noFill/>
                    </a:ln>
                    <a:extLst>
                      <a:ext uri="{53640926-AAD7-44D8-BBD7-CCE9431645EC}">
                        <a14:shadowObscured xmlns:a14="http://schemas.microsoft.com/office/drawing/2010/main"/>
                      </a:ext>
                    </a:extLst>
                  </pic:spPr>
                </pic:pic>
              </a:graphicData>
            </a:graphic>
          </wp:inline>
        </w:drawing>
      </w:r>
    </w:p>
    <w:p w:rsidR="0020688F" w:rsidRPr="0020688F" w:rsidRDefault="0020688F" w:rsidP="0020688F">
      <w:pPr>
        <w:spacing w:after="0"/>
        <w:ind w:firstLine="709"/>
        <w:rPr>
          <w:rFonts w:ascii="Times New Roman" w:hAnsi="Times New Roman" w:cs="Times New Roman"/>
          <w:sz w:val="28"/>
          <w:szCs w:val="28"/>
        </w:rPr>
      </w:pPr>
      <w:r w:rsidRPr="0020688F">
        <w:rPr>
          <w:rFonts w:ascii="Times New Roman" w:hAnsi="Times New Roman" w:cs="Times New Roman"/>
          <w:sz w:val="28"/>
          <w:szCs w:val="28"/>
        </w:rPr>
        <w:t xml:space="preserve">Зауваження. Розв’язання виконайте самостійно. Використайте наведений для прикладу </w:t>
      </w:r>
      <w:proofErr w:type="gramStart"/>
      <w:r w:rsidRPr="0020688F">
        <w:rPr>
          <w:rFonts w:ascii="Times New Roman" w:hAnsi="Times New Roman" w:cs="Times New Roman"/>
          <w:sz w:val="28"/>
          <w:szCs w:val="28"/>
        </w:rPr>
        <w:t>1  алгоритм</w:t>
      </w:r>
      <w:proofErr w:type="gramEnd"/>
      <w:r w:rsidRPr="0020688F">
        <w:rPr>
          <w:rFonts w:ascii="Times New Roman" w:hAnsi="Times New Roman" w:cs="Times New Roman"/>
          <w:sz w:val="28"/>
          <w:szCs w:val="28"/>
        </w:rPr>
        <w:t>, замінюючи в ньому значення терміну вкладу на значення відсоткової ставки.</w:t>
      </w:r>
      <w:r w:rsidRPr="0020688F">
        <w:rPr>
          <w:rFonts w:ascii="Times New Roman" w:hAnsi="Times New Roman" w:cs="Times New Roman"/>
          <w:sz w:val="28"/>
          <w:szCs w:val="28"/>
        </w:rPr>
        <w:br/>
      </w:r>
    </w:p>
    <w:p w:rsidR="0020688F" w:rsidRPr="0020688F" w:rsidRDefault="0020688F" w:rsidP="0020688F">
      <w:pPr>
        <w:spacing w:after="0"/>
        <w:ind w:firstLine="709"/>
        <w:rPr>
          <w:rFonts w:ascii="Times New Roman" w:hAnsi="Times New Roman" w:cs="Times New Roman"/>
          <w:sz w:val="28"/>
          <w:szCs w:val="28"/>
        </w:rPr>
      </w:pPr>
      <w:r w:rsidRPr="0020688F">
        <w:rPr>
          <w:rFonts w:ascii="Times New Roman" w:hAnsi="Times New Roman" w:cs="Times New Roman"/>
          <w:sz w:val="28"/>
          <w:szCs w:val="28"/>
        </w:rPr>
        <w:t>Функція "Таблица подстановки"</w:t>
      </w:r>
    </w:p>
    <w:p w:rsidR="0020688F" w:rsidRPr="0020688F" w:rsidRDefault="0020688F" w:rsidP="0020688F">
      <w:pPr>
        <w:spacing w:after="0"/>
        <w:ind w:firstLine="709"/>
        <w:rPr>
          <w:rFonts w:ascii="Times New Roman" w:hAnsi="Times New Roman" w:cs="Times New Roman"/>
          <w:sz w:val="28"/>
          <w:szCs w:val="28"/>
        </w:rPr>
      </w:pPr>
      <w:r w:rsidRPr="0020688F">
        <w:rPr>
          <w:rFonts w:ascii="Times New Roman" w:hAnsi="Times New Roman" w:cs="Times New Roman"/>
          <w:sz w:val="28"/>
          <w:szCs w:val="28"/>
        </w:rPr>
        <w:t xml:space="preserve">Ця функція використовується для дослідження впливу одного чи двох параметрів на значення певної величини, яка задана формулою, яка містить ці параметри. Якщо параметр один, то список його значень і список значень досліджуваної величини утворюють таблицю, яка </w:t>
      </w:r>
      <w:proofErr w:type="gramStart"/>
      <w:r w:rsidRPr="0020688F">
        <w:rPr>
          <w:rFonts w:ascii="Times New Roman" w:hAnsi="Times New Roman" w:cs="Times New Roman"/>
          <w:sz w:val="28"/>
          <w:szCs w:val="28"/>
        </w:rPr>
        <w:t>називається  таблицею</w:t>
      </w:r>
      <w:proofErr w:type="gramEnd"/>
      <w:r w:rsidRPr="0020688F">
        <w:rPr>
          <w:rFonts w:ascii="Times New Roman" w:hAnsi="Times New Roman" w:cs="Times New Roman"/>
          <w:sz w:val="28"/>
          <w:szCs w:val="28"/>
        </w:rPr>
        <w:t xml:space="preserve"> підстановки з однією змінною, що відображає функціональну залежність S=f(P).</w:t>
      </w:r>
    </w:p>
    <w:p w:rsidR="0020688F" w:rsidRPr="0020688F" w:rsidRDefault="0020688F" w:rsidP="0020688F">
      <w:pPr>
        <w:spacing w:after="0"/>
        <w:ind w:firstLine="709"/>
        <w:rPr>
          <w:rFonts w:ascii="Times New Roman" w:hAnsi="Times New Roman" w:cs="Times New Roman"/>
          <w:sz w:val="28"/>
          <w:szCs w:val="28"/>
        </w:rPr>
      </w:pPr>
      <w:r w:rsidRPr="0020688F">
        <w:rPr>
          <w:rFonts w:ascii="Times New Roman" w:hAnsi="Times New Roman" w:cs="Times New Roman"/>
          <w:sz w:val="28"/>
          <w:szCs w:val="28"/>
        </w:rPr>
        <w:t>Завдання 3. Створити таблицю підстановки, яка відображає вплив відсоткової ставки на суму виплат та коефіцієнт нарощування за заданими в таблиці даними.</w:t>
      </w:r>
    </w:p>
    <w:p w:rsidR="0020688F" w:rsidRPr="0020688F" w:rsidRDefault="0020688F" w:rsidP="0020688F">
      <w:pPr>
        <w:spacing w:after="0"/>
        <w:ind w:firstLine="709"/>
        <w:rPr>
          <w:rFonts w:ascii="Times New Roman" w:hAnsi="Times New Roman" w:cs="Times New Roman"/>
          <w:sz w:val="28"/>
          <w:szCs w:val="28"/>
        </w:rPr>
      </w:pPr>
      <w:r w:rsidRPr="0020688F">
        <w:rPr>
          <w:rFonts w:ascii="Times New Roman" w:hAnsi="Times New Roman" w:cs="Times New Roman"/>
          <w:noProof/>
          <w:sz w:val="28"/>
          <w:szCs w:val="28"/>
          <w:lang w:bidi="ar-SA"/>
        </w:rPr>
        <w:lastRenderedPageBreak/>
        <w:drawing>
          <wp:inline distT="0" distB="0" distL="0" distR="0">
            <wp:extent cx="3171618" cy="2202511"/>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33195" t="16657" r="13794" b="17895"/>
                    <a:stretch/>
                  </pic:blipFill>
                  <pic:spPr bwMode="auto">
                    <a:xfrm>
                      <a:off x="0" y="0"/>
                      <a:ext cx="3180426" cy="2208628"/>
                    </a:xfrm>
                    <a:prstGeom prst="rect">
                      <a:avLst/>
                    </a:prstGeom>
                    <a:ln>
                      <a:noFill/>
                    </a:ln>
                    <a:extLst>
                      <a:ext uri="{53640926-AAD7-44D8-BBD7-CCE9431645EC}">
                        <a14:shadowObscured xmlns:a14="http://schemas.microsoft.com/office/drawing/2010/main"/>
                      </a:ext>
                    </a:extLst>
                  </pic:spPr>
                </pic:pic>
              </a:graphicData>
            </a:graphic>
          </wp:inline>
        </w:drawing>
      </w:r>
    </w:p>
    <w:p w:rsidR="0020688F" w:rsidRPr="0020688F" w:rsidRDefault="0020688F" w:rsidP="0020688F">
      <w:pPr>
        <w:spacing w:after="0"/>
        <w:ind w:firstLine="709"/>
        <w:rPr>
          <w:rFonts w:ascii="Times New Roman" w:hAnsi="Times New Roman" w:cs="Times New Roman"/>
          <w:sz w:val="28"/>
          <w:szCs w:val="28"/>
        </w:rPr>
      </w:pPr>
      <w:r w:rsidRPr="0020688F">
        <w:rPr>
          <w:rFonts w:ascii="Times New Roman" w:hAnsi="Times New Roman" w:cs="Times New Roman"/>
          <w:sz w:val="28"/>
          <w:szCs w:val="28"/>
        </w:rPr>
        <w:t>Алгоритм розв’язання</w:t>
      </w:r>
    </w:p>
    <w:p w:rsidR="0020688F" w:rsidRPr="0020688F" w:rsidRDefault="0020688F" w:rsidP="0020688F">
      <w:pPr>
        <w:spacing w:after="0"/>
        <w:ind w:firstLine="709"/>
        <w:rPr>
          <w:rFonts w:ascii="Times New Roman" w:hAnsi="Times New Roman" w:cs="Times New Roman"/>
          <w:sz w:val="28"/>
          <w:szCs w:val="28"/>
        </w:rPr>
      </w:pPr>
      <w:r w:rsidRPr="0020688F">
        <w:rPr>
          <w:rFonts w:ascii="Times New Roman" w:hAnsi="Times New Roman" w:cs="Times New Roman"/>
          <w:sz w:val="28"/>
          <w:szCs w:val="28"/>
        </w:rPr>
        <w:t>1. Складіть список значень відсoткової ставки у коміркахD22:D36.</w:t>
      </w:r>
      <w:r w:rsidRPr="0020688F">
        <w:rPr>
          <w:rFonts w:ascii="Times New Roman" w:hAnsi="Times New Roman" w:cs="Times New Roman"/>
          <w:sz w:val="28"/>
          <w:szCs w:val="28"/>
        </w:rPr>
        <w:br/>
      </w:r>
    </w:p>
    <w:p w:rsidR="0020688F" w:rsidRPr="0020688F" w:rsidRDefault="0020688F" w:rsidP="0020688F">
      <w:pPr>
        <w:spacing w:after="0"/>
        <w:ind w:firstLine="709"/>
        <w:rPr>
          <w:rFonts w:ascii="Times New Roman" w:hAnsi="Times New Roman" w:cs="Times New Roman"/>
          <w:sz w:val="28"/>
          <w:szCs w:val="28"/>
        </w:rPr>
      </w:pPr>
      <w:r w:rsidRPr="0020688F">
        <w:rPr>
          <w:rFonts w:ascii="Times New Roman" w:hAnsi="Times New Roman" w:cs="Times New Roman"/>
          <w:sz w:val="28"/>
          <w:szCs w:val="28"/>
        </w:rPr>
        <w:t>2. Введіть формулу розрахунку суми виплат в коміркуЕ22.</w:t>
      </w:r>
    </w:p>
    <w:p w:rsidR="0020688F" w:rsidRPr="0020688F" w:rsidRDefault="0020688F" w:rsidP="0020688F">
      <w:pPr>
        <w:spacing w:after="0"/>
        <w:ind w:firstLine="709"/>
        <w:rPr>
          <w:rFonts w:ascii="Times New Roman" w:hAnsi="Times New Roman" w:cs="Times New Roman"/>
          <w:sz w:val="28"/>
          <w:szCs w:val="28"/>
        </w:rPr>
      </w:pPr>
      <w:r w:rsidRPr="0020688F">
        <w:rPr>
          <w:rFonts w:ascii="Times New Roman" w:hAnsi="Times New Roman" w:cs="Times New Roman"/>
          <w:sz w:val="28"/>
          <w:szCs w:val="28"/>
        </w:rPr>
        <w:t>=$C$12*(1+$C$15/100)^ $C$14</w:t>
      </w:r>
    </w:p>
    <w:p w:rsidR="0020688F" w:rsidRPr="0020688F" w:rsidRDefault="0020688F" w:rsidP="0020688F">
      <w:pPr>
        <w:spacing w:after="0"/>
        <w:ind w:firstLine="709"/>
        <w:rPr>
          <w:rFonts w:ascii="Times New Roman" w:hAnsi="Times New Roman" w:cs="Times New Roman"/>
          <w:sz w:val="28"/>
          <w:szCs w:val="28"/>
        </w:rPr>
      </w:pPr>
      <w:r w:rsidRPr="0020688F">
        <w:rPr>
          <w:rFonts w:ascii="Times New Roman" w:hAnsi="Times New Roman" w:cs="Times New Roman"/>
          <w:sz w:val="28"/>
          <w:szCs w:val="28"/>
        </w:rPr>
        <w:t>3. Введіть формулу розрахунку коефіцієнта нарощування  в комірку F22:</w:t>
      </w:r>
    </w:p>
    <w:p w:rsidR="0020688F" w:rsidRPr="0020688F" w:rsidRDefault="0020688F" w:rsidP="0020688F">
      <w:pPr>
        <w:spacing w:after="0"/>
        <w:ind w:firstLine="709"/>
        <w:rPr>
          <w:rFonts w:ascii="Times New Roman" w:hAnsi="Times New Roman" w:cs="Times New Roman"/>
          <w:sz w:val="28"/>
          <w:szCs w:val="28"/>
        </w:rPr>
      </w:pPr>
      <w:r w:rsidRPr="0020688F">
        <w:rPr>
          <w:rFonts w:ascii="Times New Roman" w:hAnsi="Times New Roman" w:cs="Times New Roman"/>
          <w:sz w:val="28"/>
          <w:szCs w:val="28"/>
        </w:rPr>
        <w:t>=(1+$C$15/100)^ $C$14 .</w:t>
      </w:r>
    </w:p>
    <w:p w:rsidR="0020688F" w:rsidRPr="0020688F" w:rsidRDefault="0020688F" w:rsidP="0020688F">
      <w:pPr>
        <w:spacing w:after="0"/>
        <w:ind w:firstLine="709"/>
        <w:rPr>
          <w:rFonts w:ascii="Times New Roman" w:hAnsi="Times New Roman" w:cs="Times New Roman"/>
          <w:sz w:val="28"/>
          <w:szCs w:val="28"/>
        </w:rPr>
      </w:pPr>
      <w:r w:rsidRPr="0020688F">
        <w:rPr>
          <w:rFonts w:ascii="Times New Roman" w:hAnsi="Times New Roman" w:cs="Times New Roman"/>
          <w:sz w:val="28"/>
          <w:szCs w:val="28"/>
        </w:rPr>
        <w:t>4. Виділіть діапазон комірок</w:t>
      </w:r>
      <w:proofErr w:type="gramStart"/>
      <w:r w:rsidRPr="0020688F">
        <w:rPr>
          <w:rFonts w:ascii="Times New Roman" w:hAnsi="Times New Roman" w:cs="Times New Roman"/>
          <w:sz w:val="28"/>
          <w:szCs w:val="28"/>
        </w:rPr>
        <w:t>D22:F36 .</w:t>
      </w:r>
      <w:proofErr w:type="gramEnd"/>
    </w:p>
    <w:p w:rsidR="0020688F" w:rsidRPr="0020688F" w:rsidRDefault="0020688F" w:rsidP="0020688F">
      <w:pPr>
        <w:spacing w:after="0"/>
        <w:ind w:firstLine="709"/>
        <w:rPr>
          <w:rFonts w:ascii="Times New Roman" w:hAnsi="Times New Roman" w:cs="Times New Roman"/>
          <w:sz w:val="28"/>
          <w:szCs w:val="28"/>
        </w:rPr>
      </w:pPr>
      <w:r w:rsidRPr="0020688F">
        <w:rPr>
          <w:rFonts w:ascii="Times New Roman" w:hAnsi="Times New Roman" w:cs="Times New Roman"/>
          <w:sz w:val="28"/>
          <w:szCs w:val="28"/>
        </w:rPr>
        <w:t>5. Меню Данные, клацніть на пункті Таблица подстановки.</w:t>
      </w:r>
    </w:p>
    <w:p w:rsidR="0020688F" w:rsidRPr="0020688F" w:rsidRDefault="0020688F" w:rsidP="0020688F">
      <w:pPr>
        <w:spacing w:after="0"/>
        <w:ind w:firstLine="709"/>
        <w:rPr>
          <w:rFonts w:ascii="Times New Roman" w:hAnsi="Times New Roman" w:cs="Times New Roman"/>
          <w:sz w:val="28"/>
          <w:szCs w:val="28"/>
        </w:rPr>
      </w:pPr>
      <w:r w:rsidRPr="0020688F">
        <w:rPr>
          <w:rFonts w:ascii="Times New Roman" w:hAnsi="Times New Roman" w:cs="Times New Roman"/>
          <w:sz w:val="28"/>
          <w:szCs w:val="28"/>
        </w:rPr>
        <w:t xml:space="preserve">У діалоговому вікні Таблица подстановки встановіть текстовий курсор у віконціПодставлять значения по строкам </w:t>
      </w:r>
      <w:proofErr w:type="gramStart"/>
      <w:r w:rsidRPr="0020688F">
        <w:rPr>
          <w:rFonts w:ascii="Times New Roman" w:hAnsi="Times New Roman" w:cs="Times New Roman"/>
          <w:sz w:val="28"/>
          <w:szCs w:val="28"/>
        </w:rPr>
        <w:t>в:  і</w:t>
      </w:r>
      <w:proofErr w:type="gramEnd"/>
      <w:r w:rsidRPr="0020688F">
        <w:rPr>
          <w:rFonts w:ascii="Times New Roman" w:hAnsi="Times New Roman" w:cs="Times New Roman"/>
          <w:sz w:val="28"/>
          <w:szCs w:val="28"/>
        </w:rPr>
        <w:t xml:space="preserve"> клацніть на комірці C15, потім – на кнопці ОК.</w:t>
      </w:r>
    </w:p>
    <w:p w:rsidR="0020688F" w:rsidRPr="0020688F" w:rsidRDefault="0020688F" w:rsidP="0020688F">
      <w:pPr>
        <w:spacing w:after="0"/>
        <w:ind w:firstLine="709"/>
        <w:rPr>
          <w:rFonts w:ascii="Times New Roman" w:hAnsi="Times New Roman" w:cs="Times New Roman"/>
          <w:sz w:val="28"/>
          <w:szCs w:val="28"/>
        </w:rPr>
      </w:pPr>
      <w:r w:rsidRPr="0020688F">
        <w:rPr>
          <w:rFonts w:ascii="Times New Roman" w:hAnsi="Times New Roman" w:cs="Times New Roman"/>
          <w:sz w:val="28"/>
          <w:szCs w:val="28"/>
        </w:rPr>
        <w:t xml:space="preserve">6. Проаналізуйте отримані результати -  вміст </w:t>
      </w:r>
      <w:proofErr w:type="gramStart"/>
      <w:r w:rsidRPr="0020688F">
        <w:rPr>
          <w:rFonts w:ascii="Times New Roman" w:hAnsi="Times New Roman" w:cs="Times New Roman"/>
          <w:sz w:val="28"/>
          <w:szCs w:val="28"/>
        </w:rPr>
        <w:t>комірок  діапазону</w:t>
      </w:r>
      <w:proofErr w:type="gramEnd"/>
      <w:r w:rsidRPr="0020688F">
        <w:rPr>
          <w:rFonts w:ascii="Times New Roman" w:hAnsi="Times New Roman" w:cs="Times New Roman"/>
          <w:sz w:val="28"/>
          <w:szCs w:val="28"/>
        </w:rPr>
        <w:t>D22:F34.</w:t>
      </w:r>
    </w:p>
    <w:p w:rsidR="0020688F" w:rsidRPr="0020688F" w:rsidRDefault="0020688F" w:rsidP="0020688F">
      <w:pPr>
        <w:spacing w:after="0"/>
        <w:ind w:firstLine="709"/>
        <w:rPr>
          <w:rFonts w:ascii="Times New Roman" w:hAnsi="Times New Roman" w:cs="Times New Roman"/>
          <w:sz w:val="28"/>
          <w:szCs w:val="28"/>
        </w:rPr>
      </w:pPr>
      <w:r w:rsidRPr="0020688F">
        <w:rPr>
          <w:rFonts w:ascii="Times New Roman" w:hAnsi="Times New Roman" w:cs="Times New Roman"/>
          <w:sz w:val="28"/>
          <w:szCs w:val="28"/>
        </w:rPr>
        <w:t xml:space="preserve">Завдання 4. Створити таблицю підстановки, яка відображає вплив відсоткової ставки та терміну </w:t>
      </w:r>
      <w:proofErr w:type="gramStart"/>
      <w:r w:rsidRPr="0020688F">
        <w:rPr>
          <w:rFonts w:ascii="Times New Roman" w:hAnsi="Times New Roman" w:cs="Times New Roman"/>
          <w:sz w:val="28"/>
          <w:szCs w:val="28"/>
        </w:rPr>
        <w:t>вкладу  на</w:t>
      </w:r>
      <w:proofErr w:type="gramEnd"/>
      <w:r w:rsidRPr="0020688F">
        <w:rPr>
          <w:rFonts w:ascii="Times New Roman" w:hAnsi="Times New Roman" w:cs="Times New Roman"/>
          <w:sz w:val="28"/>
          <w:szCs w:val="28"/>
        </w:rPr>
        <w:t xml:space="preserve"> суму виплат  за заданими в таблиці даними.</w:t>
      </w:r>
    </w:p>
    <w:p w:rsidR="0020688F" w:rsidRPr="0020688F" w:rsidRDefault="0020688F" w:rsidP="0020688F">
      <w:pPr>
        <w:spacing w:after="0"/>
        <w:ind w:firstLine="709"/>
        <w:rPr>
          <w:rFonts w:ascii="Times New Roman" w:hAnsi="Times New Roman" w:cs="Times New Roman"/>
          <w:sz w:val="28"/>
          <w:szCs w:val="28"/>
        </w:rPr>
      </w:pPr>
      <w:r w:rsidRPr="0020688F">
        <w:rPr>
          <w:rFonts w:ascii="Times New Roman" w:hAnsi="Times New Roman" w:cs="Times New Roman"/>
          <w:noProof/>
          <w:sz w:val="28"/>
          <w:szCs w:val="28"/>
          <w:lang w:bidi="ar-SA"/>
        </w:rPr>
        <w:drawing>
          <wp:inline distT="0" distB="0" distL="0" distR="0">
            <wp:extent cx="3497035" cy="2433100"/>
            <wp:effectExtent l="0" t="0" r="8255"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l="32927" t="14516" r="13393" b="19085"/>
                    <a:stretch/>
                  </pic:blipFill>
                  <pic:spPr bwMode="auto">
                    <a:xfrm>
                      <a:off x="0" y="0"/>
                      <a:ext cx="3507418" cy="2440324"/>
                    </a:xfrm>
                    <a:prstGeom prst="rect">
                      <a:avLst/>
                    </a:prstGeom>
                    <a:ln>
                      <a:noFill/>
                    </a:ln>
                    <a:extLst>
                      <a:ext uri="{53640926-AAD7-44D8-BBD7-CCE9431645EC}">
                        <a14:shadowObscured xmlns:a14="http://schemas.microsoft.com/office/drawing/2010/main"/>
                      </a:ext>
                    </a:extLst>
                  </pic:spPr>
                </pic:pic>
              </a:graphicData>
            </a:graphic>
          </wp:inline>
        </w:drawing>
      </w:r>
    </w:p>
    <w:p w:rsidR="0020688F" w:rsidRPr="0020688F" w:rsidRDefault="0020688F" w:rsidP="0020688F">
      <w:pPr>
        <w:spacing w:after="0"/>
        <w:ind w:firstLine="709"/>
        <w:rPr>
          <w:rFonts w:ascii="Times New Roman" w:hAnsi="Times New Roman" w:cs="Times New Roman"/>
          <w:sz w:val="28"/>
          <w:szCs w:val="28"/>
        </w:rPr>
      </w:pPr>
      <w:r w:rsidRPr="0020688F">
        <w:rPr>
          <w:rFonts w:ascii="Times New Roman" w:hAnsi="Times New Roman" w:cs="Times New Roman"/>
          <w:sz w:val="28"/>
          <w:szCs w:val="28"/>
        </w:rPr>
        <w:lastRenderedPageBreak/>
        <w:t xml:space="preserve">Якщо </w:t>
      </w:r>
      <w:proofErr w:type="gramStart"/>
      <w:r w:rsidRPr="0020688F">
        <w:rPr>
          <w:rFonts w:ascii="Times New Roman" w:hAnsi="Times New Roman" w:cs="Times New Roman"/>
          <w:sz w:val="28"/>
          <w:szCs w:val="28"/>
        </w:rPr>
        <w:t>параметрів  два</w:t>
      </w:r>
      <w:proofErr w:type="gramEnd"/>
      <w:r w:rsidRPr="0020688F">
        <w:rPr>
          <w:rFonts w:ascii="Times New Roman" w:hAnsi="Times New Roman" w:cs="Times New Roman"/>
          <w:sz w:val="28"/>
          <w:szCs w:val="28"/>
        </w:rPr>
        <w:t>, то список їх значень і список значень досліджуваної величини  S=f(P,Т).</w:t>
      </w:r>
    </w:p>
    <w:p w:rsidR="0020688F" w:rsidRPr="0020688F" w:rsidRDefault="0020688F" w:rsidP="0020688F">
      <w:pPr>
        <w:spacing w:after="0"/>
        <w:ind w:firstLine="709"/>
        <w:rPr>
          <w:rFonts w:ascii="Times New Roman" w:hAnsi="Times New Roman" w:cs="Times New Roman"/>
          <w:sz w:val="28"/>
          <w:szCs w:val="28"/>
        </w:rPr>
      </w:pPr>
      <w:r w:rsidRPr="0020688F">
        <w:rPr>
          <w:rFonts w:ascii="Times New Roman" w:hAnsi="Times New Roman" w:cs="Times New Roman"/>
          <w:sz w:val="28"/>
          <w:szCs w:val="28"/>
        </w:rPr>
        <w:t>Алгоритм</w:t>
      </w:r>
    </w:p>
    <w:p w:rsidR="0020688F" w:rsidRPr="0020688F" w:rsidRDefault="0020688F" w:rsidP="0020688F">
      <w:pPr>
        <w:spacing w:after="0"/>
        <w:ind w:firstLine="709"/>
        <w:rPr>
          <w:rFonts w:ascii="Times New Roman" w:hAnsi="Times New Roman" w:cs="Times New Roman"/>
          <w:sz w:val="28"/>
          <w:szCs w:val="28"/>
        </w:rPr>
      </w:pPr>
      <w:r w:rsidRPr="0020688F">
        <w:rPr>
          <w:rFonts w:ascii="Times New Roman" w:hAnsi="Times New Roman" w:cs="Times New Roman"/>
          <w:sz w:val="28"/>
          <w:szCs w:val="28"/>
        </w:rPr>
        <w:t>1. Складіть список значень відсoткової ставки в діапазоні комірок Е67:Е82. Об’єднайте комірки і створіть зміст об’єднаних комірок як на рисунку нижче.</w:t>
      </w:r>
    </w:p>
    <w:p w:rsidR="0020688F" w:rsidRPr="0020688F" w:rsidRDefault="0020688F" w:rsidP="0020688F">
      <w:pPr>
        <w:spacing w:after="0"/>
        <w:ind w:firstLine="709"/>
        <w:rPr>
          <w:rFonts w:ascii="Times New Roman" w:hAnsi="Times New Roman" w:cs="Times New Roman"/>
          <w:sz w:val="28"/>
          <w:szCs w:val="28"/>
        </w:rPr>
      </w:pPr>
      <w:r w:rsidRPr="0020688F">
        <w:rPr>
          <w:rFonts w:ascii="Times New Roman" w:hAnsi="Times New Roman" w:cs="Times New Roman"/>
          <w:sz w:val="28"/>
          <w:szCs w:val="28"/>
        </w:rPr>
        <w:t>2. Введіть формулу розрахунку суми виплат в комірку Е66</w:t>
      </w:r>
    </w:p>
    <w:p w:rsidR="0020688F" w:rsidRPr="0020688F" w:rsidRDefault="0020688F" w:rsidP="0020688F">
      <w:pPr>
        <w:spacing w:after="0"/>
        <w:ind w:firstLine="709"/>
        <w:rPr>
          <w:rFonts w:ascii="Times New Roman" w:hAnsi="Times New Roman" w:cs="Times New Roman"/>
          <w:sz w:val="28"/>
          <w:szCs w:val="28"/>
        </w:rPr>
      </w:pPr>
      <w:r w:rsidRPr="0020688F">
        <w:rPr>
          <w:rFonts w:ascii="Times New Roman" w:hAnsi="Times New Roman" w:cs="Times New Roman"/>
          <w:sz w:val="28"/>
          <w:szCs w:val="28"/>
        </w:rPr>
        <w:t>=$B$49*(1+$B$51/100)^ $B$50 .</w:t>
      </w:r>
    </w:p>
    <w:p w:rsidR="0020688F" w:rsidRPr="0020688F" w:rsidRDefault="0020688F" w:rsidP="0020688F">
      <w:pPr>
        <w:spacing w:after="0"/>
        <w:ind w:firstLine="709"/>
        <w:rPr>
          <w:rFonts w:ascii="Times New Roman" w:hAnsi="Times New Roman" w:cs="Times New Roman"/>
          <w:sz w:val="28"/>
          <w:szCs w:val="28"/>
        </w:rPr>
      </w:pPr>
      <w:r w:rsidRPr="0020688F">
        <w:rPr>
          <w:rFonts w:ascii="Times New Roman" w:hAnsi="Times New Roman" w:cs="Times New Roman"/>
          <w:sz w:val="28"/>
          <w:szCs w:val="28"/>
        </w:rPr>
        <w:t>3. Введіть значення терміну вкладу в діапазон комірок F66:K66.</w:t>
      </w:r>
    </w:p>
    <w:p w:rsidR="0020688F" w:rsidRPr="0020688F" w:rsidRDefault="0020688F" w:rsidP="0020688F">
      <w:pPr>
        <w:spacing w:after="0"/>
        <w:ind w:firstLine="709"/>
        <w:rPr>
          <w:rFonts w:ascii="Times New Roman" w:hAnsi="Times New Roman" w:cs="Times New Roman"/>
          <w:sz w:val="28"/>
          <w:szCs w:val="28"/>
        </w:rPr>
      </w:pPr>
      <w:r w:rsidRPr="0020688F">
        <w:rPr>
          <w:rFonts w:ascii="Times New Roman" w:hAnsi="Times New Roman" w:cs="Times New Roman"/>
          <w:sz w:val="28"/>
          <w:szCs w:val="28"/>
        </w:rPr>
        <w:t>4. Виділіть діапазон комірокE66:K82.</w:t>
      </w:r>
    </w:p>
    <w:p w:rsidR="0020688F" w:rsidRPr="0020688F" w:rsidRDefault="0020688F" w:rsidP="0020688F">
      <w:pPr>
        <w:spacing w:after="0"/>
        <w:ind w:firstLine="709"/>
        <w:rPr>
          <w:rFonts w:ascii="Times New Roman" w:hAnsi="Times New Roman" w:cs="Times New Roman"/>
          <w:sz w:val="28"/>
          <w:szCs w:val="28"/>
        </w:rPr>
      </w:pPr>
      <w:r w:rsidRPr="0020688F">
        <w:rPr>
          <w:rFonts w:ascii="Times New Roman" w:hAnsi="Times New Roman" w:cs="Times New Roman"/>
          <w:sz w:val="28"/>
          <w:szCs w:val="28"/>
        </w:rPr>
        <w:t>5. Меню Данные, клацніть на пункті Таблица подстановки.</w:t>
      </w:r>
    </w:p>
    <w:p w:rsidR="0020688F" w:rsidRPr="0020688F" w:rsidRDefault="0020688F" w:rsidP="0020688F">
      <w:pPr>
        <w:spacing w:after="0"/>
        <w:ind w:firstLine="709"/>
        <w:rPr>
          <w:rFonts w:ascii="Times New Roman" w:hAnsi="Times New Roman" w:cs="Times New Roman"/>
          <w:sz w:val="28"/>
          <w:szCs w:val="28"/>
        </w:rPr>
      </w:pPr>
      <w:r w:rsidRPr="0020688F">
        <w:rPr>
          <w:rFonts w:ascii="Times New Roman" w:hAnsi="Times New Roman" w:cs="Times New Roman"/>
          <w:sz w:val="28"/>
          <w:szCs w:val="28"/>
        </w:rPr>
        <w:t>а) У діалоговому вікні Таблица подстановки встановіть</w:t>
      </w:r>
    </w:p>
    <w:p w:rsidR="0020688F" w:rsidRPr="0020688F" w:rsidRDefault="0020688F" w:rsidP="0020688F">
      <w:pPr>
        <w:spacing w:after="0"/>
        <w:ind w:firstLine="709"/>
        <w:rPr>
          <w:rFonts w:ascii="Times New Roman" w:hAnsi="Times New Roman" w:cs="Times New Roman"/>
          <w:sz w:val="28"/>
          <w:szCs w:val="28"/>
        </w:rPr>
      </w:pPr>
      <w:r w:rsidRPr="0020688F">
        <w:rPr>
          <w:rFonts w:ascii="Times New Roman" w:hAnsi="Times New Roman" w:cs="Times New Roman"/>
          <w:sz w:val="28"/>
          <w:szCs w:val="28"/>
        </w:rPr>
        <w:t xml:space="preserve">текстовий курсор у віконці Подставлять значения по столбцам </w:t>
      </w:r>
      <w:proofErr w:type="gramStart"/>
      <w:r w:rsidRPr="0020688F">
        <w:rPr>
          <w:rFonts w:ascii="Times New Roman" w:hAnsi="Times New Roman" w:cs="Times New Roman"/>
          <w:sz w:val="28"/>
          <w:szCs w:val="28"/>
        </w:rPr>
        <w:t>в:  і</w:t>
      </w:r>
      <w:proofErr w:type="gramEnd"/>
      <w:r w:rsidRPr="0020688F">
        <w:rPr>
          <w:rFonts w:ascii="Times New Roman" w:hAnsi="Times New Roman" w:cs="Times New Roman"/>
          <w:sz w:val="28"/>
          <w:szCs w:val="28"/>
        </w:rPr>
        <w:t xml:space="preserve"> клацніть на комірці В50.</w:t>
      </w:r>
    </w:p>
    <w:p w:rsidR="0020688F" w:rsidRPr="0020688F" w:rsidRDefault="0020688F" w:rsidP="0020688F">
      <w:pPr>
        <w:spacing w:after="0"/>
        <w:ind w:firstLine="709"/>
        <w:rPr>
          <w:rFonts w:ascii="Times New Roman" w:hAnsi="Times New Roman" w:cs="Times New Roman"/>
          <w:sz w:val="28"/>
          <w:szCs w:val="28"/>
        </w:rPr>
      </w:pPr>
      <w:r w:rsidRPr="0020688F">
        <w:rPr>
          <w:rFonts w:ascii="Times New Roman" w:hAnsi="Times New Roman" w:cs="Times New Roman"/>
          <w:sz w:val="28"/>
          <w:szCs w:val="28"/>
        </w:rPr>
        <w:t xml:space="preserve">б) текстовий курсор у віконці Подставлять значения по строкам </w:t>
      </w:r>
      <w:proofErr w:type="gramStart"/>
      <w:r w:rsidRPr="0020688F">
        <w:rPr>
          <w:rFonts w:ascii="Times New Roman" w:hAnsi="Times New Roman" w:cs="Times New Roman"/>
          <w:sz w:val="28"/>
          <w:szCs w:val="28"/>
        </w:rPr>
        <w:t>в:  і</w:t>
      </w:r>
      <w:proofErr w:type="gramEnd"/>
      <w:r w:rsidRPr="0020688F">
        <w:rPr>
          <w:rFonts w:ascii="Times New Roman" w:hAnsi="Times New Roman" w:cs="Times New Roman"/>
          <w:sz w:val="28"/>
          <w:szCs w:val="28"/>
        </w:rPr>
        <w:t xml:space="preserve"> клацніть на комірці В51.</w:t>
      </w:r>
    </w:p>
    <w:p w:rsidR="0020688F" w:rsidRPr="0020688F" w:rsidRDefault="0020688F" w:rsidP="0020688F">
      <w:pPr>
        <w:spacing w:after="0"/>
        <w:ind w:firstLine="709"/>
        <w:rPr>
          <w:rFonts w:ascii="Times New Roman" w:hAnsi="Times New Roman" w:cs="Times New Roman"/>
          <w:sz w:val="28"/>
          <w:szCs w:val="28"/>
        </w:rPr>
      </w:pPr>
      <w:r w:rsidRPr="0020688F">
        <w:rPr>
          <w:rFonts w:ascii="Times New Roman" w:hAnsi="Times New Roman" w:cs="Times New Roman"/>
          <w:sz w:val="28"/>
          <w:szCs w:val="28"/>
        </w:rPr>
        <w:t xml:space="preserve">6. Проаналізуйте отримані результати -  вміст </w:t>
      </w:r>
      <w:proofErr w:type="gramStart"/>
      <w:r w:rsidRPr="0020688F">
        <w:rPr>
          <w:rFonts w:ascii="Times New Roman" w:hAnsi="Times New Roman" w:cs="Times New Roman"/>
          <w:sz w:val="28"/>
          <w:szCs w:val="28"/>
        </w:rPr>
        <w:t>комірок  діапазону</w:t>
      </w:r>
      <w:proofErr w:type="gramEnd"/>
      <w:r w:rsidRPr="0020688F">
        <w:rPr>
          <w:rFonts w:ascii="Times New Roman" w:hAnsi="Times New Roman" w:cs="Times New Roman"/>
          <w:sz w:val="28"/>
          <w:szCs w:val="28"/>
        </w:rPr>
        <w:t>D22:F36.</w:t>
      </w:r>
    </w:p>
    <w:p w:rsidR="00124CE4" w:rsidRPr="00652A98" w:rsidRDefault="00124CE4" w:rsidP="00124CE4">
      <w:pPr>
        <w:spacing w:after="0"/>
        <w:ind w:firstLine="709"/>
        <w:jc w:val="both"/>
        <w:rPr>
          <w:rFonts w:ascii="Times New Roman" w:hAnsi="Times New Roman" w:cs="Times New Roman"/>
          <w:sz w:val="28"/>
          <w:szCs w:val="28"/>
          <w:u w:val="single"/>
        </w:rPr>
      </w:pPr>
      <w:r w:rsidRPr="00652A98">
        <w:rPr>
          <w:rFonts w:ascii="Times New Roman" w:hAnsi="Times New Roman" w:cs="Times New Roman"/>
          <w:sz w:val="28"/>
          <w:szCs w:val="28"/>
          <w:u w:val="single"/>
        </w:rPr>
        <w:t xml:space="preserve">Приклад інформаційний підхід до моделювання </w:t>
      </w:r>
    </w:p>
    <w:p w:rsidR="00124CE4" w:rsidRDefault="00124CE4" w:rsidP="00124CE4">
      <w:pPr>
        <w:spacing w:after="0"/>
        <w:ind w:firstLine="709"/>
        <w:jc w:val="both"/>
        <w:rPr>
          <w:rFonts w:ascii="Times New Roman" w:hAnsi="Times New Roman" w:cs="Times New Roman"/>
          <w:sz w:val="28"/>
          <w:szCs w:val="28"/>
        </w:rPr>
      </w:pPr>
      <w:r w:rsidRPr="00EC3FB6">
        <w:rPr>
          <w:rFonts w:ascii="Times New Roman" w:hAnsi="Times New Roman" w:cs="Times New Roman"/>
          <w:sz w:val="28"/>
          <w:szCs w:val="28"/>
        </w:rPr>
        <w:t>У банківському ризик-менеджменті широко відома модель Дюрана для розрахунку рейтингу кредитоспроможності позичальника, яка набула поширення в 40-50-і рр. XX ст. На основі власного досвіду Дюран розробив бальну модель для оцінки позичальника за сукупністю його майнових і соціальних параметрів (вік, стать, професія і т. д.). Подолавши певний поріг, позичальник вважався кредитоспроможним. Ця модель являє собою аналітичну залежність y = f (X), де y - рейтинг, X - набір ознак позичальника.</w:t>
      </w:r>
    </w:p>
    <w:p w:rsidR="00124CE4" w:rsidRDefault="00124CE4" w:rsidP="00124CE4">
      <w:pPr>
        <w:spacing w:after="0"/>
        <w:ind w:firstLine="709"/>
        <w:jc w:val="both"/>
        <w:rPr>
          <w:rFonts w:ascii="Times New Roman" w:hAnsi="Times New Roman" w:cs="Times New Roman"/>
          <w:sz w:val="28"/>
          <w:szCs w:val="28"/>
        </w:rPr>
      </w:pPr>
      <w:r w:rsidRPr="00EC3FB6">
        <w:rPr>
          <w:rFonts w:ascii="Times New Roman" w:hAnsi="Times New Roman" w:cs="Times New Roman"/>
          <w:sz w:val="28"/>
          <w:szCs w:val="28"/>
        </w:rPr>
        <w:t xml:space="preserve"> Якщо перед сучасним російським банком постане завдання розрахувати рейтинг позичальника, банк може скористатися моделлю Дюрана. Однак чи буде адекватною для сучасної російської дійсності модель, розроблена в середині минулого століття на Заході? Природно, не буде, так як вона не враховує закономірності між характеристиками російських позичальників (вік, освіта, дохід і т. д.) і дефолтних по кредитах. </w:t>
      </w:r>
    </w:p>
    <w:p w:rsidR="00124CE4" w:rsidRDefault="00124CE4" w:rsidP="00124CE4">
      <w:pPr>
        <w:spacing w:after="0"/>
        <w:ind w:firstLine="709"/>
        <w:jc w:val="both"/>
        <w:rPr>
          <w:rFonts w:ascii="Times New Roman" w:hAnsi="Times New Roman" w:cs="Times New Roman"/>
          <w:sz w:val="28"/>
          <w:szCs w:val="28"/>
        </w:rPr>
      </w:pPr>
      <w:r w:rsidRPr="00EC3FB6">
        <w:rPr>
          <w:rFonts w:ascii="Times New Roman" w:hAnsi="Times New Roman" w:cs="Times New Roman"/>
          <w:sz w:val="28"/>
          <w:szCs w:val="28"/>
        </w:rPr>
        <w:t>Якщо ж банк візьме власні дані по кредитних історій і на їх основі побудує модель, розраховується рейтинг клієнта, то, цілком ймовірно, вона виявиться працездатною. У першому випадку, коли ми брали модель Дюрана, ми використовували аналітичний підхід. У другому - інформаційний; для побудови моделі нам знадобилися дані - кредитні історії позичальників банку.</w:t>
      </w:r>
    </w:p>
    <w:p w:rsidR="002438D2" w:rsidRDefault="002438D2" w:rsidP="00124CE4">
      <w:pPr>
        <w:spacing w:after="0"/>
        <w:ind w:firstLine="709"/>
        <w:jc w:val="both"/>
        <w:rPr>
          <w:rFonts w:ascii="Times New Roman" w:hAnsi="Times New Roman" w:cs="Times New Roman"/>
          <w:sz w:val="28"/>
          <w:szCs w:val="28"/>
        </w:rPr>
      </w:pPr>
    </w:p>
    <w:p w:rsidR="002438D2" w:rsidRDefault="002438D2" w:rsidP="00124CE4">
      <w:pPr>
        <w:spacing w:after="0"/>
        <w:ind w:firstLine="709"/>
        <w:jc w:val="both"/>
        <w:rPr>
          <w:rFonts w:ascii="Times New Roman" w:hAnsi="Times New Roman" w:cs="Times New Roman"/>
          <w:sz w:val="28"/>
          <w:szCs w:val="28"/>
        </w:rPr>
      </w:pPr>
    </w:p>
    <w:p w:rsidR="002438D2" w:rsidRPr="002438D2" w:rsidRDefault="002438D2" w:rsidP="002438D2">
      <w:pPr>
        <w:jc w:val="center"/>
        <w:rPr>
          <w:rFonts w:ascii="Times New Roman" w:eastAsia="Symbol" w:hAnsi="Times New Roman" w:cs="Times New Roman"/>
          <w:b/>
          <w:sz w:val="28"/>
          <w:szCs w:val="28"/>
          <w:lang w:bidi="ar-SA"/>
        </w:rPr>
      </w:pPr>
      <w:r w:rsidRPr="002F29C9">
        <w:rPr>
          <w:rFonts w:ascii="Times New Roman" w:hAnsi="Times New Roman" w:cs="Times New Roman"/>
          <w:sz w:val="28"/>
          <w:szCs w:val="28"/>
        </w:rPr>
        <w:t>Практичне заняття № 3.</w:t>
      </w:r>
      <w:r w:rsidRPr="002F29C9">
        <w:rPr>
          <w:rFonts w:ascii="Times New Roman" w:hAnsi="Times New Roman" w:cs="Times New Roman"/>
          <w:sz w:val="28"/>
          <w:szCs w:val="28"/>
        </w:rPr>
        <w:br/>
      </w:r>
      <w:r w:rsidRPr="002438D2">
        <w:rPr>
          <w:rFonts w:ascii="Times New Roman" w:eastAsia="Symbol" w:hAnsi="Times New Roman" w:cs="Times New Roman"/>
          <w:b/>
          <w:sz w:val="28"/>
          <w:szCs w:val="28"/>
        </w:rPr>
        <w:t>Архітектура та методи зберігання даних</w:t>
      </w:r>
    </w:p>
    <w:p w:rsidR="002438D2" w:rsidRPr="001559C4" w:rsidRDefault="002438D2" w:rsidP="002438D2">
      <w:pPr>
        <w:pStyle w:val="1"/>
      </w:pPr>
      <w:r w:rsidRPr="001559C4">
        <w:t>План</w:t>
      </w:r>
    </w:p>
    <w:p w:rsidR="00FA26CD" w:rsidRDefault="00FA26CD" w:rsidP="00FA26CD">
      <w:pPr>
        <w:pStyle w:val="1"/>
        <w:jc w:val="both"/>
        <w:rPr>
          <w:rFonts w:ascii="Arial" w:hAnsi="Arial" w:cs="Arial"/>
          <w:color w:val="000000"/>
          <w:spacing w:val="-25"/>
          <w:sz w:val="75"/>
          <w:szCs w:val="75"/>
        </w:rPr>
      </w:pPr>
      <w:r>
        <w:rPr>
          <w:b w:val="0"/>
        </w:rPr>
        <w:t xml:space="preserve">1. </w:t>
      </w:r>
      <w:r w:rsidRPr="00D16832">
        <w:rPr>
          <w:b w:val="0"/>
        </w:rPr>
        <w:t>Архітектура бази даних: поняття, визначення</w:t>
      </w:r>
    </w:p>
    <w:p w:rsidR="00FA26CD" w:rsidRDefault="00FA26CD" w:rsidP="00FA26CD">
      <w:pPr>
        <w:pStyle w:val="rteindent1"/>
        <w:spacing w:before="0" w:beforeAutospacing="0" w:after="0" w:afterAutospacing="0"/>
        <w:jc w:val="both"/>
        <w:rPr>
          <w:sz w:val="28"/>
          <w:szCs w:val="28"/>
        </w:rPr>
      </w:pPr>
      <w:r>
        <w:rPr>
          <w:sz w:val="28"/>
          <w:szCs w:val="28"/>
        </w:rPr>
        <w:t xml:space="preserve">2 </w:t>
      </w:r>
      <w:r>
        <w:rPr>
          <w:sz w:val="28"/>
          <w:szCs w:val="28"/>
          <w:lang w:val="uk-UA"/>
        </w:rPr>
        <w:t>І</w:t>
      </w:r>
      <w:r>
        <w:rPr>
          <w:sz w:val="28"/>
          <w:szCs w:val="28"/>
        </w:rPr>
        <w:t>нструменти б</w:t>
      </w:r>
      <w:r>
        <w:rPr>
          <w:sz w:val="28"/>
          <w:szCs w:val="28"/>
          <w:lang w:val="uk-UA"/>
        </w:rPr>
        <w:t>і</w:t>
      </w:r>
      <w:r>
        <w:rPr>
          <w:sz w:val="28"/>
          <w:szCs w:val="28"/>
        </w:rPr>
        <w:t>знес-анал</w:t>
      </w:r>
      <w:r>
        <w:rPr>
          <w:sz w:val="28"/>
          <w:szCs w:val="28"/>
          <w:lang w:val="uk-UA"/>
        </w:rPr>
        <w:t>і</w:t>
      </w:r>
      <w:r>
        <w:rPr>
          <w:sz w:val="28"/>
          <w:szCs w:val="28"/>
        </w:rPr>
        <w:t>тики</w:t>
      </w:r>
    </w:p>
    <w:p w:rsidR="002438D2" w:rsidRPr="00FA26CD" w:rsidRDefault="00FA26CD" w:rsidP="00FA26CD">
      <w:pPr>
        <w:jc w:val="both"/>
        <w:rPr>
          <w:rFonts w:ascii="Times New Roman" w:hAnsi="Times New Roman" w:cs="Times New Roman"/>
          <w:sz w:val="28"/>
          <w:szCs w:val="28"/>
          <w:lang w:val="uk-UA"/>
        </w:rPr>
      </w:pPr>
      <w:r w:rsidRPr="00FA26CD">
        <w:rPr>
          <w:rFonts w:ascii="Times New Roman" w:hAnsi="Times New Roman" w:cs="Times New Roman"/>
          <w:sz w:val="28"/>
          <w:szCs w:val="28"/>
          <w:lang w:val="uk-UA"/>
        </w:rPr>
        <w:t xml:space="preserve">3. </w:t>
      </w:r>
      <w:r w:rsidRPr="00FA26CD">
        <w:rPr>
          <w:rFonts w:ascii="Times New Roman" w:hAnsi="Times New Roman" w:cs="Times New Roman"/>
          <w:sz w:val="28"/>
          <w:szCs w:val="28"/>
        </w:rPr>
        <w:t>Сучасний бізнес-аналіз</w:t>
      </w:r>
      <w:r w:rsidRPr="00FA26CD">
        <w:rPr>
          <w:rFonts w:ascii="Times New Roman" w:hAnsi="Times New Roman" w:cs="Times New Roman"/>
          <w:sz w:val="28"/>
          <w:szCs w:val="28"/>
          <w:lang w:val="uk-UA"/>
        </w:rPr>
        <w:t>.</w:t>
      </w:r>
    </w:p>
    <w:p w:rsidR="002438D2" w:rsidRPr="00340E26" w:rsidRDefault="002438D2" w:rsidP="002438D2">
      <w:pPr>
        <w:widowControl w:val="0"/>
        <w:suppressLineNumbers/>
        <w:suppressAutoHyphens/>
        <w:spacing w:after="0" w:line="240" w:lineRule="auto"/>
        <w:ind w:firstLine="709"/>
        <w:jc w:val="both"/>
        <w:rPr>
          <w:rFonts w:ascii="Times New Roman" w:hAnsi="Times New Roman" w:cs="Times New Roman"/>
          <w:sz w:val="28"/>
          <w:szCs w:val="28"/>
          <w:lang w:val="uk-UA"/>
        </w:rPr>
      </w:pPr>
    </w:p>
    <w:p w:rsidR="002438D2" w:rsidRPr="00340E26" w:rsidRDefault="002438D2" w:rsidP="002438D2">
      <w:pPr>
        <w:widowControl w:val="0"/>
        <w:suppressLineNumbers/>
        <w:suppressAutoHyphens/>
        <w:spacing w:after="0" w:line="240" w:lineRule="auto"/>
        <w:ind w:firstLine="709"/>
        <w:jc w:val="both"/>
        <w:rPr>
          <w:rFonts w:ascii="Times New Roman" w:hAnsi="Times New Roman" w:cs="Times New Roman"/>
          <w:sz w:val="28"/>
          <w:szCs w:val="28"/>
          <w:lang w:val="uk-UA"/>
        </w:rPr>
      </w:pPr>
      <w:r w:rsidRPr="00340E26">
        <w:rPr>
          <w:rFonts w:ascii="Times New Roman" w:hAnsi="Times New Roman" w:cs="Times New Roman"/>
          <w:sz w:val="28"/>
          <w:szCs w:val="28"/>
          <w:lang w:val="uk-UA"/>
        </w:rPr>
        <w:t xml:space="preserve">Таблиця </w:t>
      </w:r>
      <w:r w:rsidR="00EF6E78">
        <w:rPr>
          <w:rFonts w:ascii="Times New Roman" w:hAnsi="Times New Roman" w:cs="Times New Roman"/>
          <w:sz w:val="28"/>
          <w:szCs w:val="28"/>
          <w:lang w:val="uk-UA"/>
        </w:rPr>
        <w:t>3</w:t>
      </w:r>
      <w:r w:rsidRPr="00340E26">
        <w:rPr>
          <w:rFonts w:ascii="Times New Roman" w:hAnsi="Times New Roman" w:cs="Times New Roman"/>
          <w:sz w:val="28"/>
          <w:szCs w:val="28"/>
          <w:lang w:val="uk-UA"/>
        </w:rPr>
        <w:t>.1</w:t>
      </w:r>
    </w:p>
    <w:tbl>
      <w:tblPr>
        <w:tblOverlap w:val="never"/>
        <w:tblW w:w="5000" w:type="pct"/>
        <w:jc w:val="center"/>
        <w:tblCellMar>
          <w:left w:w="10" w:type="dxa"/>
          <w:right w:w="10" w:type="dxa"/>
        </w:tblCellMar>
        <w:tblLook w:val="04A0" w:firstRow="1" w:lastRow="0" w:firstColumn="1" w:lastColumn="0" w:noHBand="0" w:noVBand="1"/>
      </w:tblPr>
      <w:tblGrid>
        <w:gridCol w:w="4599"/>
        <w:gridCol w:w="4776"/>
      </w:tblGrid>
      <w:tr w:rsidR="002438D2" w:rsidRPr="00F00D50" w:rsidTr="00FB231F">
        <w:trPr>
          <w:jc w:val="center"/>
        </w:trPr>
        <w:tc>
          <w:tcPr>
            <w:tcW w:w="5000" w:type="pct"/>
            <w:gridSpan w:val="2"/>
            <w:tcBorders>
              <w:top w:val="single" w:sz="4" w:space="0" w:color="auto"/>
              <w:left w:val="single" w:sz="4" w:space="0" w:color="auto"/>
              <w:bottom w:val="nil"/>
              <w:right w:val="single" w:sz="4" w:space="0" w:color="auto"/>
            </w:tcBorders>
            <w:shd w:val="clear" w:color="auto" w:fill="FFFFFF"/>
            <w:vAlign w:val="center"/>
          </w:tcPr>
          <w:p w:rsidR="002438D2" w:rsidRPr="00F00D50" w:rsidRDefault="002438D2" w:rsidP="00FB231F">
            <w:pPr>
              <w:widowControl w:val="0"/>
              <w:spacing w:after="0" w:line="240" w:lineRule="auto"/>
              <w:jc w:val="center"/>
              <w:rPr>
                <w:rFonts w:ascii="Times New Roman" w:hAnsi="Times New Roman" w:cs="Times New Roman"/>
                <w:b/>
                <w:sz w:val="28"/>
                <w:szCs w:val="28"/>
                <w:lang w:val="uk-UA"/>
              </w:rPr>
            </w:pPr>
            <w:r w:rsidRPr="00F00D50">
              <w:rPr>
                <w:rFonts w:ascii="Times New Roman" w:hAnsi="Times New Roman" w:cs="Times New Roman"/>
                <w:b/>
                <w:iCs/>
                <w:sz w:val="28"/>
                <w:szCs w:val="28"/>
                <w:lang w:val="uk-UA"/>
              </w:rPr>
              <w:t>Ключові поняття:</w:t>
            </w:r>
          </w:p>
        </w:tc>
      </w:tr>
      <w:tr w:rsidR="002438D2" w:rsidRPr="00F00D50" w:rsidTr="00FB231F">
        <w:trPr>
          <w:jc w:val="center"/>
        </w:trPr>
        <w:tc>
          <w:tcPr>
            <w:tcW w:w="2453" w:type="pct"/>
            <w:tcBorders>
              <w:top w:val="single" w:sz="4" w:space="0" w:color="auto"/>
              <w:left w:val="single" w:sz="4" w:space="0" w:color="auto"/>
              <w:bottom w:val="single" w:sz="4" w:space="0" w:color="auto"/>
              <w:right w:val="nil"/>
            </w:tcBorders>
            <w:shd w:val="clear" w:color="auto" w:fill="FFFFFF"/>
          </w:tcPr>
          <w:p w:rsidR="002438D2" w:rsidRDefault="002F29C9" w:rsidP="00FB231F">
            <w:pPr>
              <w:pStyle w:val="a6"/>
              <w:widowControl w:val="0"/>
              <w:numPr>
                <w:ilvl w:val="0"/>
                <w:numId w:val="1"/>
              </w:num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Архітектура</w:t>
            </w:r>
          </w:p>
          <w:p w:rsidR="002F29C9" w:rsidRPr="002F29C9" w:rsidRDefault="002F29C9" w:rsidP="002F29C9">
            <w:pPr>
              <w:pStyle w:val="a6"/>
              <w:widowControl w:val="0"/>
              <w:numPr>
                <w:ilvl w:val="0"/>
                <w:numId w:val="1"/>
              </w:numPr>
              <w:spacing w:after="0" w:line="240" w:lineRule="auto"/>
              <w:rPr>
                <w:rFonts w:ascii="Times New Roman" w:hAnsi="Times New Roman" w:cs="Times New Roman"/>
                <w:sz w:val="28"/>
                <w:szCs w:val="28"/>
              </w:rPr>
            </w:pPr>
            <w:r>
              <w:rPr>
                <w:rFonts w:ascii="Times New Roman" w:hAnsi="Times New Roman" w:cs="Times New Roman"/>
                <w:sz w:val="28"/>
                <w:szCs w:val="28"/>
                <w:lang w:val="uk-UA"/>
              </w:rPr>
              <w:t>Бізнес-аналітика</w:t>
            </w:r>
          </w:p>
          <w:p w:rsidR="002F29C9" w:rsidRPr="002F29C9" w:rsidRDefault="002F29C9" w:rsidP="002F29C9">
            <w:pPr>
              <w:pStyle w:val="a6"/>
              <w:widowControl w:val="0"/>
              <w:numPr>
                <w:ilvl w:val="0"/>
                <w:numId w:val="1"/>
              </w:numPr>
              <w:spacing w:after="0" w:line="240" w:lineRule="auto"/>
              <w:rPr>
                <w:rFonts w:ascii="Times New Roman" w:hAnsi="Times New Roman" w:cs="Times New Roman"/>
                <w:sz w:val="28"/>
                <w:szCs w:val="28"/>
              </w:rPr>
            </w:pPr>
            <w:r w:rsidRPr="00EF6E78">
              <w:rPr>
                <w:rFonts w:ascii="Times New Roman" w:hAnsi="Times New Roman" w:cs="Times New Roman"/>
                <w:sz w:val="28"/>
                <w:szCs w:val="28"/>
              </w:rPr>
              <w:t>Business Intelligence</w:t>
            </w:r>
          </w:p>
        </w:tc>
        <w:tc>
          <w:tcPr>
            <w:tcW w:w="2547" w:type="pct"/>
            <w:tcBorders>
              <w:top w:val="single" w:sz="4" w:space="0" w:color="auto"/>
              <w:left w:val="single" w:sz="4" w:space="0" w:color="auto"/>
              <w:bottom w:val="single" w:sz="4" w:space="0" w:color="auto"/>
              <w:right w:val="single" w:sz="4" w:space="0" w:color="auto"/>
            </w:tcBorders>
            <w:shd w:val="clear" w:color="auto" w:fill="FFFFFF"/>
          </w:tcPr>
          <w:p w:rsidR="002438D2" w:rsidRPr="00F00D50" w:rsidRDefault="002F29C9" w:rsidP="00FB231F">
            <w:pPr>
              <w:pStyle w:val="a6"/>
              <w:widowControl w:val="0"/>
              <w:numPr>
                <w:ilvl w:val="0"/>
                <w:numId w:val="1"/>
              </w:numPr>
              <w:spacing w:after="0" w:line="240" w:lineRule="auto"/>
              <w:rPr>
                <w:rFonts w:ascii="Times New Roman" w:hAnsi="Times New Roman" w:cs="Times New Roman"/>
                <w:sz w:val="28"/>
                <w:szCs w:val="28"/>
                <w:lang w:val="uk-UA"/>
              </w:rPr>
            </w:pPr>
            <w:r w:rsidRPr="009503DE">
              <w:rPr>
                <w:rFonts w:ascii="Times New Roman" w:hAnsi="Times New Roman" w:cs="Times New Roman"/>
                <w:sz w:val="28"/>
                <w:szCs w:val="28"/>
              </w:rPr>
              <w:t>Tableau Public</w:t>
            </w:r>
          </w:p>
        </w:tc>
      </w:tr>
    </w:tbl>
    <w:p w:rsidR="002438D2" w:rsidRPr="001559C4" w:rsidRDefault="002438D2" w:rsidP="002438D2">
      <w:pPr>
        <w:pStyle w:val="1"/>
      </w:pPr>
    </w:p>
    <w:p w:rsidR="002438D2" w:rsidRPr="001559C4" w:rsidRDefault="002438D2" w:rsidP="002438D2">
      <w:pPr>
        <w:widowControl w:val="0"/>
        <w:suppressLineNumbers/>
        <w:suppressAutoHyphens/>
        <w:spacing w:after="0" w:line="240" w:lineRule="auto"/>
        <w:ind w:firstLine="709"/>
        <w:jc w:val="both"/>
        <w:rPr>
          <w:rFonts w:ascii="Times New Roman" w:hAnsi="Times New Roman" w:cs="Times New Roman"/>
          <w:b/>
          <w:sz w:val="28"/>
          <w:szCs w:val="28"/>
          <w:lang w:val="uk-UA"/>
        </w:rPr>
      </w:pPr>
      <w:r>
        <w:rPr>
          <w:rFonts w:ascii="Times New Roman" w:hAnsi="Times New Roman" w:cs="Times New Roman"/>
          <w:b/>
          <w:iCs/>
          <w:sz w:val="28"/>
          <w:szCs w:val="28"/>
          <w:lang w:val="uk-UA"/>
        </w:rPr>
        <w:t>Питання для обговорення</w:t>
      </w:r>
    </w:p>
    <w:p w:rsidR="00EF6E78" w:rsidRPr="00EF6E78" w:rsidRDefault="00EF6E78" w:rsidP="00EF6E78">
      <w:pPr>
        <w:spacing w:after="0"/>
        <w:jc w:val="both"/>
        <w:rPr>
          <w:rFonts w:ascii="Times New Roman" w:hAnsi="Times New Roman" w:cs="Times New Roman"/>
          <w:sz w:val="28"/>
          <w:szCs w:val="28"/>
        </w:rPr>
      </w:pPr>
      <w:r w:rsidRPr="00EF6E78">
        <w:rPr>
          <w:rFonts w:ascii="Times New Roman" w:hAnsi="Times New Roman" w:cs="Times New Roman"/>
          <w:sz w:val="28"/>
          <w:szCs w:val="28"/>
        </w:rPr>
        <w:t xml:space="preserve">Визначення Архітектура бази даних </w:t>
      </w:r>
    </w:p>
    <w:p w:rsidR="00EF6E78" w:rsidRPr="00EF6E78" w:rsidRDefault="00EF6E78" w:rsidP="00EF6E78">
      <w:pPr>
        <w:spacing w:after="0"/>
        <w:jc w:val="both"/>
        <w:rPr>
          <w:rFonts w:ascii="Times New Roman" w:hAnsi="Times New Roman" w:cs="Times New Roman"/>
          <w:sz w:val="28"/>
          <w:szCs w:val="28"/>
        </w:rPr>
      </w:pPr>
      <w:r w:rsidRPr="00EF6E78">
        <w:rPr>
          <w:rFonts w:ascii="Times New Roman" w:hAnsi="Times New Roman" w:cs="Times New Roman"/>
          <w:sz w:val="28"/>
          <w:szCs w:val="28"/>
        </w:rPr>
        <w:t>Рівні архітектури БД</w:t>
      </w:r>
    </w:p>
    <w:p w:rsidR="00EF6E78" w:rsidRPr="00EF6E78" w:rsidRDefault="00EF6E78" w:rsidP="00EF6E78">
      <w:pPr>
        <w:spacing w:after="0"/>
        <w:jc w:val="both"/>
        <w:rPr>
          <w:rFonts w:ascii="Times New Roman" w:hAnsi="Times New Roman" w:cs="Times New Roman"/>
          <w:sz w:val="28"/>
          <w:szCs w:val="28"/>
        </w:rPr>
      </w:pPr>
      <w:r w:rsidRPr="00EF6E78">
        <w:rPr>
          <w:rFonts w:ascii="Times New Roman" w:hAnsi="Times New Roman" w:cs="Times New Roman"/>
          <w:sz w:val="28"/>
          <w:szCs w:val="28"/>
        </w:rPr>
        <w:t>Business Intelligence</w:t>
      </w:r>
    </w:p>
    <w:p w:rsidR="002438D2" w:rsidRPr="00EF6E78" w:rsidRDefault="002438D2" w:rsidP="00EF6E78">
      <w:pPr>
        <w:spacing w:after="0"/>
        <w:jc w:val="both"/>
        <w:rPr>
          <w:rFonts w:ascii="Times New Roman" w:hAnsi="Times New Roman" w:cs="Times New Roman"/>
          <w:sz w:val="28"/>
          <w:szCs w:val="28"/>
        </w:rPr>
      </w:pPr>
    </w:p>
    <w:p w:rsidR="002438D2" w:rsidRPr="00EF6E78" w:rsidRDefault="002438D2" w:rsidP="00EF6E78">
      <w:pPr>
        <w:spacing w:after="0"/>
        <w:jc w:val="both"/>
        <w:rPr>
          <w:rFonts w:ascii="Times New Roman" w:hAnsi="Times New Roman" w:cs="Times New Roman"/>
          <w:b/>
          <w:bCs/>
          <w:sz w:val="28"/>
          <w:szCs w:val="28"/>
        </w:rPr>
      </w:pPr>
      <w:r w:rsidRPr="00EF6E78">
        <w:rPr>
          <w:rFonts w:ascii="Times New Roman" w:hAnsi="Times New Roman" w:cs="Times New Roman"/>
          <w:b/>
          <w:bCs/>
          <w:sz w:val="28"/>
          <w:szCs w:val="28"/>
        </w:rPr>
        <w:t>Питання для самоперевірки та контролю</w:t>
      </w:r>
    </w:p>
    <w:p w:rsidR="002438D2" w:rsidRPr="00EF6E78" w:rsidRDefault="002438D2" w:rsidP="00EF6E78">
      <w:pPr>
        <w:spacing w:after="0"/>
        <w:jc w:val="both"/>
        <w:rPr>
          <w:rFonts w:ascii="Times New Roman" w:hAnsi="Times New Roman" w:cs="Times New Roman"/>
          <w:sz w:val="28"/>
          <w:szCs w:val="28"/>
        </w:rPr>
      </w:pPr>
    </w:p>
    <w:p w:rsidR="00FA26CD" w:rsidRPr="00EF6E78" w:rsidRDefault="00FA26CD" w:rsidP="00EF6E78">
      <w:pPr>
        <w:pStyle w:val="a6"/>
        <w:numPr>
          <w:ilvl w:val="0"/>
          <w:numId w:val="14"/>
        </w:numPr>
        <w:spacing w:after="0"/>
        <w:jc w:val="both"/>
        <w:rPr>
          <w:rFonts w:ascii="Times New Roman" w:hAnsi="Times New Roman" w:cs="Times New Roman"/>
          <w:sz w:val="28"/>
          <w:szCs w:val="28"/>
        </w:rPr>
      </w:pPr>
      <w:r w:rsidRPr="00EF6E78">
        <w:rPr>
          <w:rFonts w:ascii="Times New Roman" w:hAnsi="Times New Roman" w:cs="Times New Roman"/>
          <w:sz w:val="28"/>
          <w:szCs w:val="28"/>
        </w:rPr>
        <w:t>Види БД.</w:t>
      </w:r>
    </w:p>
    <w:p w:rsidR="00FA26CD" w:rsidRPr="00EF6E78" w:rsidRDefault="00FA26CD" w:rsidP="00EF6E78">
      <w:pPr>
        <w:pStyle w:val="a6"/>
        <w:numPr>
          <w:ilvl w:val="0"/>
          <w:numId w:val="14"/>
        </w:numPr>
        <w:spacing w:after="0"/>
        <w:jc w:val="both"/>
        <w:rPr>
          <w:rFonts w:ascii="Times New Roman" w:hAnsi="Times New Roman" w:cs="Times New Roman"/>
          <w:sz w:val="28"/>
          <w:szCs w:val="28"/>
        </w:rPr>
      </w:pPr>
      <w:r w:rsidRPr="00EF6E78">
        <w:rPr>
          <w:rFonts w:ascii="Times New Roman" w:hAnsi="Times New Roman" w:cs="Times New Roman"/>
          <w:sz w:val="28"/>
          <w:szCs w:val="28"/>
        </w:rPr>
        <w:t>Які інструменти бізнес-аналітики ви знаєте?</w:t>
      </w:r>
    </w:p>
    <w:p w:rsidR="00FA26CD" w:rsidRPr="00EF6E78" w:rsidRDefault="00FA26CD" w:rsidP="00EF6E78">
      <w:pPr>
        <w:pStyle w:val="a6"/>
        <w:numPr>
          <w:ilvl w:val="0"/>
          <w:numId w:val="14"/>
        </w:numPr>
        <w:spacing w:after="0"/>
        <w:jc w:val="both"/>
        <w:rPr>
          <w:rFonts w:ascii="Times New Roman" w:hAnsi="Times New Roman" w:cs="Times New Roman"/>
          <w:sz w:val="28"/>
          <w:szCs w:val="28"/>
        </w:rPr>
      </w:pPr>
      <w:r w:rsidRPr="00EF6E78">
        <w:rPr>
          <w:rFonts w:ascii="Times New Roman" w:hAnsi="Times New Roman" w:cs="Times New Roman"/>
          <w:sz w:val="28"/>
          <w:szCs w:val="28"/>
        </w:rPr>
        <w:t>Як працює Business Intelligence?</w:t>
      </w:r>
    </w:p>
    <w:p w:rsidR="00FA26CD" w:rsidRPr="00EF6E78" w:rsidRDefault="00FA26CD" w:rsidP="00EF6E78">
      <w:pPr>
        <w:pStyle w:val="a6"/>
        <w:numPr>
          <w:ilvl w:val="0"/>
          <w:numId w:val="14"/>
        </w:numPr>
        <w:spacing w:after="0"/>
        <w:jc w:val="both"/>
        <w:rPr>
          <w:rFonts w:ascii="Times New Roman" w:hAnsi="Times New Roman" w:cs="Times New Roman"/>
          <w:sz w:val="28"/>
          <w:szCs w:val="28"/>
        </w:rPr>
      </w:pPr>
      <w:r w:rsidRPr="00EF6E78">
        <w:rPr>
          <w:rFonts w:ascii="Times New Roman" w:hAnsi="Times New Roman" w:cs="Times New Roman"/>
          <w:sz w:val="28"/>
          <w:szCs w:val="28"/>
        </w:rPr>
        <w:t>Назвіть переваги програмного забезпечення Business Intelligence</w:t>
      </w:r>
    </w:p>
    <w:p w:rsidR="00FA26CD" w:rsidRPr="00EF6E78" w:rsidRDefault="00FA26CD" w:rsidP="00EF6E78">
      <w:pPr>
        <w:pStyle w:val="a6"/>
        <w:numPr>
          <w:ilvl w:val="0"/>
          <w:numId w:val="14"/>
        </w:numPr>
        <w:spacing w:after="0"/>
        <w:jc w:val="both"/>
        <w:rPr>
          <w:rFonts w:ascii="Times New Roman" w:hAnsi="Times New Roman" w:cs="Times New Roman"/>
          <w:sz w:val="28"/>
          <w:szCs w:val="28"/>
        </w:rPr>
      </w:pPr>
      <w:r w:rsidRPr="00EF6E78">
        <w:rPr>
          <w:rFonts w:ascii="Times New Roman" w:hAnsi="Times New Roman" w:cs="Times New Roman"/>
          <w:sz w:val="28"/>
          <w:szCs w:val="28"/>
        </w:rPr>
        <w:t>В чому полягає сучасний бізнес-аналіз?</w:t>
      </w:r>
    </w:p>
    <w:p w:rsidR="00031A0B" w:rsidRDefault="00031A0B" w:rsidP="00F00D50">
      <w:pPr>
        <w:spacing w:after="0"/>
        <w:ind w:firstLine="709"/>
        <w:jc w:val="both"/>
        <w:rPr>
          <w:rFonts w:ascii="Times New Roman" w:hAnsi="Times New Roman" w:cs="Times New Roman"/>
          <w:sz w:val="28"/>
          <w:szCs w:val="28"/>
        </w:rPr>
      </w:pPr>
    </w:p>
    <w:p w:rsidR="009503DE" w:rsidRPr="009503DE" w:rsidRDefault="009503DE" w:rsidP="009503DE">
      <w:pPr>
        <w:spacing w:after="0"/>
        <w:ind w:firstLine="709"/>
        <w:jc w:val="both"/>
        <w:rPr>
          <w:rFonts w:ascii="Times New Roman" w:hAnsi="Times New Roman" w:cs="Times New Roman"/>
          <w:sz w:val="28"/>
          <w:szCs w:val="28"/>
        </w:rPr>
      </w:pPr>
      <w:r w:rsidRPr="009503DE">
        <w:rPr>
          <w:rFonts w:ascii="Times New Roman" w:hAnsi="Times New Roman" w:cs="Times New Roman"/>
          <w:sz w:val="28"/>
          <w:szCs w:val="28"/>
        </w:rPr>
        <w:t xml:space="preserve">Бізнес-аналітика (BI)-це процес прийняття рішення на основі даних, заснований на збірних даних. Це часто використовується менеджерами та керівниками, щоб зробити ефективні ідеї. В результаті до BI завжди відноситься взаємозалежне "Business Analytics" або "Data Analytics". BI включає управління виробництвом, аналітику, прогнозне моделювання, аналіз даних та тексти та т. Д. Наприклад, у бібліотеці тисячі книг. Нам потрібно розподілити їх за жанрами та організувати у різних проходах, щоб люди без праці знаходили книгу. Корпоративна інформація та дані, подібні книзі в бібліотеці. Важливо керувати цією інформацією в аккуратній та доступній структурах. Інструменти BI використовуються для організації </w:t>
      </w:r>
      <w:r w:rsidRPr="009503DE">
        <w:rPr>
          <w:rFonts w:ascii="Times New Roman" w:hAnsi="Times New Roman" w:cs="Times New Roman"/>
          <w:sz w:val="28"/>
          <w:szCs w:val="28"/>
        </w:rPr>
        <w:lastRenderedPageBreak/>
        <w:t xml:space="preserve">вашого інформаційного сховища, відображення візуалізованих даних, побудови аналітичних даних та т. Ін. Д. Тому просто у використанні інструменту бізнес-аналітики крайні можливості для бізнес-операцій. </w:t>
      </w:r>
    </w:p>
    <w:p w:rsidR="009503DE" w:rsidRPr="009503DE" w:rsidRDefault="009503DE" w:rsidP="009503DE">
      <w:pPr>
        <w:spacing w:after="0"/>
        <w:ind w:firstLine="709"/>
        <w:jc w:val="both"/>
        <w:rPr>
          <w:rFonts w:ascii="Times New Roman" w:hAnsi="Times New Roman" w:cs="Times New Roman"/>
          <w:sz w:val="28"/>
          <w:szCs w:val="28"/>
        </w:rPr>
      </w:pPr>
      <w:r w:rsidRPr="009503DE">
        <w:rPr>
          <w:rFonts w:ascii="Times New Roman" w:hAnsi="Times New Roman" w:cs="Times New Roman"/>
          <w:sz w:val="28"/>
          <w:szCs w:val="28"/>
        </w:rPr>
        <w:t xml:space="preserve">Приклад. Публікаця в Tableau Public </w:t>
      </w:r>
    </w:p>
    <w:p w:rsidR="009503DE" w:rsidRPr="009503DE" w:rsidRDefault="009503DE" w:rsidP="009503DE">
      <w:pPr>
        <w:spacing w:after="0"/>
        <w:ind w:firstLine="709"/>
        <w:jc w:val="both"/>
        <w:rPr>
          <w:rFonts w:ascii="Times New Roman" w:hAnsi="Times New Roman" w:cs="Times New Roman"/>
          <w:sz w:val="28"/>
          <w:szCs w:val="28"/>
        </w:rPr>
      </w:pPr>
      <w:r w:rsidRPr="009503DE">
        <w:rPr>
          <w:rFonts w:ascii="Times New Roman" w:hAnsi="Times New Roman" w:cs="Times New Roman"/>
          <w:sz w:val="28"/>
          <w:szCs w:val="28"/>
        </w:rPr>
        <w:t xml:space="preserve">За допомогою функцій перекладання ви можете редагувати та створювати свої аналітичні діаграми без глибокого розуміння структур даних. Це дозволяє людям візуалізувати ідеї та знищувати їх з вашими командами. </w:t>
      </w:r>
    </w:p>
    <w:p w:rsidR="009503DE" w:rsidRPr="009503DE" w:rsidRDefault="009503DE" w:rsidP="009503DE">
      <w:pPr>
        <w:spacing w:after="0"/>
        <w:ind w:firstLine="709"/>
        <w:jc w:val="both"/>
        <w:rPr>
          <w:rFonts w:ascii="Times New Roman" w:hAnsi="Times New Roman" w:cs="Times New Roman"/>
          <w:sz w:val="28"/>
          <w:szCs w:val="28"/>
        </w:rPr>
      </w:pPr>
      <w:r w:rsidRPr="009503DE">
        <w:rPr>
          <w:rFonts w:ascii="Times New Roman" w:hAnsi="Times New Roman" w:cs="Times New Roman"/>
          <w:sz w:val="28"/>
          <w:szCs w:val="28"/>
        </w:rPr>
        <w:t xml:space="preserve">Оцінка Ринка: 98 </w:t>
      </w:r>
    </w:p>
    <w:p w:rsidR="009503DE" w:rsidRPr="009503DE" w:rsidRDefault="009503DE" w:rsidP="009503DE">
      <w:pPr>
        <w:spacing w:after="0"/>
        <w:ind w:firstLine="709"/>
        <w:jc w:val="both"/>
        <w:rPr>
          <w:rFonts w:ascii="Times New Roman" w:hAnsi="Times New Roman" w:cs="Times New Roman"/>
          <w:sz w:val="28"/>
          <w:szCs w:val="28"/>
        </w:rPr>
      </w:pPr>
      <w:r w:rsidRPr="009503DE">
        <w:rPr>
          <w:rFonts w:ascii="Times New Roman" w:hAnsi="Times New Roman" w:cs="Times New Roman"/>
          <w:sz w:val="28"/>
          <w:szCs w:val="28"/>
        </w:rPr>
        <w:t xml:space="preserve">Безкоштовна версія: Tableau Public </w:t>
      </w:r>
    </w:p>
    <w:p w:rsidR="00EF6E78" w:rsidRPr="009503DE" w:rsidRDefault="009503DE" w:rsidP="009503DE">
      <w:pPr>
        <w:spacing w:after="0"/>
        <w:ind w:firstLine="709"/>
        <w:jc w:val="both"/>
        <w:rPr>
          <w:rFonts w:ascii="Times New Roman" w:hAnsi="Times New Roman" w:cs="Times New Roman"/>
          <w:sz w:val="28"/>
          <w:szCs w:val="28"/>
        </w:rPr>
      </w:pPr>
      <w:r w:rsidRPr="009503DE">
        <w:rPr>
          <w:rFonts w:ascii="Times New Roman" w:hAnsi="Times New Roman" w:cs="Times New Roman"/>
          <w:sz w:val="28"/>
          <w:szCs w:val="28"/>
        </w:rPr>
        <w:t>Розвиток: Облако, SaaS, Інтернет; Установлено - Mac / Windows; Мобільний - Android Native / iOS Native; Особливості BI: спеціальний аналіз; Спеціальний запит; Специальные отчеты; Сравнительный анализ; Бюджетирование і прогнозування; Приборная доска; Аналіз данных; Візуалізація даних; Ключові показники ефективності; OLAP; Показатели ефективності; Прогнозна аналітика; Аналіз рентабельності; Стратегическое планирование; Індикатори тренда / проблеми.</w:t>
      </w:r>
    </w:p>
    <w:p w:rsidR="009503DE" w:rsidRPr="009503DE" w:rsidRDefault="009503DE" w:rsidP="009503DE">
      <w:pPr>
        <w:spacing w:after="0"/>
        <w:ind w:firstLine="709"/>
        <w:jc w:val="both"/>
        <w:rPr>
          <w:rFonts w:ascii="Times New Roman" w:hAnsi="Times New Roman" w:cs="Times New Roman"/>
          <w:sz w:val="28"/>
          <w:szCs w:val="28"/>
        </w:rPr>
      </w:pPr>
      <w:r w:rsidRPr="009503DE">
        <w:rPr>
          <w:rFonts w:ascii="Times New Roman" w:hAnsi="Times New Roman" w:cs="Times New Roman"/>
          <w:sz w:val="28"/>
          <w:szCs w:val="28"/>
        </w:rPr>
        <w:t>Тут я розкажу вам про те, як опублікувати вашу візуалізацію з Tableau Desktop у Tableau Public.</w:t>
      </w:r>
    </w:p>
    <w:p w:rsidR="009503DE" w:rsidRPr="009503DE" w:rsidRDefault="009503DE" w:rsidP="009503DE">
      <w:pPr>
        <w:spacing w:after="0"/>
        <w:ind w:firstLine="709"/>
        <w:jc w:val="both"/>
        <w:rPr>
          <w:rFonts w:ascii="Times New Roman" w:hAnsi="Times New Roman" w:cs="Times New Roman"/>
          <w:sz w:val="28"/>
          <w:szCs w:val="28"/>
        </w:rPr>
      </w:pPr>
      <w:r w:rsidRPr="009503DE">
        <w:rPr>
          <w:rFonts w:ascii="Times New Roman" w:hAnsi="Times New Roman" w:cs="Times New Roman"/>
          <w:sz w:val="28"/>
          <w:szCs w:val="28"/>
        </w:rPr>
        <w:t xml:space="preserve"> Після цього, як ви створили свою інформаційну панель, виконали наступні дії: - Сервер, Tableau Public, </w:t>
      </w:r>
      <w:proofErr w:type="gramStart"/>
      <w:r w:rsidRPr="009503DE">
        <w:rPr>
          <w:rFonts w:ascii="Times New Roman" w:hAnsi="Times New Roman" w:cs="Times New Roman"/>
          <w:sz w:val="28"/>
          <w:szCs w:val="28"/>
        </w:rPr>
        <w:t>Сохранить</w:t>
      </w:r>
      <w:proofErr w:type="gramEnd"/>
      <w:r w:rsidRPr="009503DE">
        <w:rPr>
          <w:rFonts w:ascii="Times New Roman" w:hAnsi="Times New Roman" w:cs="Times New Roman"/>
          <w:sz w:val="28"/>
          <w:szCs w:val="28"/>
        </w:rPr>
        <w:t xml:space="preserve"> в Tableau Public як </w:t>
      </w:r>
    </w:p>
    <w:p w:rsidR="009503DE" w:rsidRPr="009503DE" w:rsidRDefault="009503DE" w:rsidP="009503DE">
      <w:pPr>
        <w:spacing w:after="0"/>
        <w:ind w:firstLine="709"/>
        <w:jc w:val="both"/>
        <w:rPr>
          <w:rFonts w:ascii="Times New Roman" w:hAnsi="Times New Roman" w:cs="Times New Roman"/>
          <w:sz w:val="28"/>
          <w:szCs w:val="28"/>
        </w:rPr>
      </w:pPr>
      <w:r w:rsidRPr="009503DE">
        <w:rPr>
          <w:rFonts w:ascii="Times New Roman" w:hAnsi="Times New Roman" w:cs="Times New Roman"/>
          <w:sz w:val="28"/>
          <w:szCs w:val="28"/>
        </w:rPr>
        <w:t xml:space="preserve">* Можливо, спочатку вам запропонувати войти у свій профіль у Tableau Таблиця робить аналіз даних інтуїтивно понятним та простим у використанні. </w:t>
      </w:r>
    </w:p>
    <w:p w:rsidR="009503DE" w:rsidRPr="009503DE" w:rsidRDefault="009503DE" w:rsidP="009503DE">
      <w:pPr>
        <w:spacing w:after="0"/>
        <w:ind w:firstLine="709"/>
        <w:jc w:val="both"/>
        <w:rPr>
          <w:rFonts w:ascii="Times New Roman" w:hAnsi="Times New Roman" w:cs="Times New Roman"/>
          <w:sz w:val="28"/>
          <w:szCs w:val="28"/>
        </w:rPr>
      </w:pPr>
      <w:r w:rsidRPr="009503DE">
        <w:rPr>
          <w:rFonts w:ascii="Times New Roman" w:hAnsi="Times New Roman" w:cs="Times New Roman"/>
          <w:noProof/>
          <w:sz w:val="28"/>
          <w:szCs w:val="28"/>
          <w:lang w:bidi="ar-SA"/>
        </w:rPr>
        <w:drawing>
          <wp:inline distT="0" distB="0" distL="0" distR="0">
            <wp:extent cx="5940425" cy="314833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3148330"/>
                    </a:xfrm>
                    <a:prstGeom prst="rect">
                      <a:avLst/>
                    </a:prstGeom>
                    <a:noFill/>
                    <a:ln>
                      <a:noFill/>
                    </a:ln>
                  </pic:spPr>
                </pic:pic>
              </a:graphicData>
            </a:graphic>
          </wp:inline>
        </w:drawing>
      </w:r>
    </w:p>
    <w:p w:rsidR="009503DE" w:rsidRPr="009503DE" w:rsidRDefault="009503DE" w:rsidP="009503DE">
      <w:pPr>
        <w:spacing w:after="0"/>
        <w:ind w:firstLine="709"/>
        <w:jc w:val="both"/>
        <w:rPr>
          <w:rFonts w:ascii="Times New Roman" w:hAnsi="Times New Roman" w:cs="Times New Roman"/>
          <w:sz w:val="28"/>
          <w:szCs w:val="28"/>
        </w:rPr>
      </w:pPr>
      <w:r w:rsidRPr="009503DE">
        <w:rPr>
          <w:rFonts w:ascii="Times New Roman" w:hAnsi="Times New Roman" w:cs="Times New Roman"/>
          <w:sz w:val="28"/>
          <w:szCs w:val="28"/>
        </w:rPr>
        <w:lastRenderedPageBreak/>
        <w:t>Виберіть назву для своєї візуалізації та натисніть «Зберегти» (Сохранить). Далі ви можете переглянути повідомлення у всьому цьому:</w:t>
      </w:r>
    </w:p>
    <w:p w:rsidR="009503DE" w:rsidRPr="009503DE" w:rsidRDefault="009503DE" w:rsidP="009503DE">
      <w:pPr>
        <w:spacing w:after="0"/>
        <w:ind w:firstLine="709"/>
        <w:jc w:val="both"/>
        <w:rPr>
          <w:rFonts w:ascii="Times New Roman" w:hAnsi="Times New Roman" w:cs="Times New Roman"/>
          <w:sz w:val="28"/>
          <w:szCs w:val="28"/>
        </w:rPr>
      </w:pPr>
      <w:r w:rsidRPr="009503DE">
        <w:rPr>
          <w:rFonts w:ascii="Times New Roman" w:hAnsi="Times New Roman" w:cs="Times New Roman"/>
          <w:noProof/>
          <w:sz w:val="28"/>
          <w:szCs w:val="28"/>
          <w:lang w:bidi="ar-SA"/>
        </w:rPr>
        <w:drawing>
          <wp:inline distT="0" distB="0" distL="0" distR="0">
            <wp:extent cx="5940425" cy="3154045"/>
            <wp:effectExtent l="0" t="0" r="3175"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3154045"/>
                    </a:xfrm>
                    <a:prstGeom prst="rect">
                      <a:avLst/>
                    </a:prstGeom>
                    <a:noFill/>
                    <a:ln>
                      <a:noFill/>
                    </a:ln>
                  </pic:spPr>
                </pic:pic>
              </a:graphicData>
            </a:graphic>
          </wp:inline>
        </w:drawing>
      </w:r>
    </w:p>
    <w:p w:rsidR="009503DE" w:rsidRPr="009503DE" w:rsidRDefault="009503DE" w:rsidP="009503DE">
      <w:pPr>
        <w:spacing w:after="0"/>
        <w:ind w:firstLine="709"/>
        <w:jc w:val="both"/>
        <w:rPr>
          <w:rFonts w:ascii="Times New Roman" w:hAnsi="Times New Roman" w:cs="Times New Roman"/>
          <w:sz w:val="28"/>
          <w:szCs w:val="28"/>
        </w:rPr>
      </w:pPr>
      <w:r w:rsidRPr="009503DE">
        <w:rPr>
          <w:rFonts w:ascii="Times New Roman" w:hAnsi="Times New Roman" w:cs="Times New Roman"/>
          <w:sz w:val="28"/>
          <w:szCs w:val="28"/>
        </w:rPr>
        <w:t xml:space="preserve">Це повідомлення означає, що ваше з'єднання з набором даних Sample-Superstore тепер встановлено. Tableau Public не може розміщувати живі з'єднання, тому вам потрібно змінити ваше з'єднання у вибір (наприклад, скриншот екрану ваших даних). </w:t>
      </w:r>
    </w:p>
    <w:p w:rsidR="009503DE" w:rsidRPr="009503DE" w:rsidRDefault="009503DE" w:rsidP="009503DE">
      <w:pPr>
        <w:spacing w:after="0"/>
        <w:ind w:firstLine="709"/>
        <w:jc w:val="both"/>
        <w:rPr>
          <w:rFonts w:ascii="Times New Roman" w:hAnsi="Times New Roman" w:cs="Times New Roman"/>
          <w:sz w:val="28"/>
          <w:szCs w:val="28"/>
        </w:rPr>
      </w:pPr>
      <w:r w:rsidRPr="009503DE">
        <w:rPr>
          <w:rFonts w:ascii="Times New Roman" w:hAnsi="Times New Roman" w:cs="Times New Roman"/>
          <w:sz w:val="28"/>
          <w:szCs w:val="28"/>
        </w:rPr>
        <w:t xml:space="preserve">Перейдіть до одного з ваших робочих листів та виконайте наступні дії: </w:t>
      </w:r>
    </w:p>
    <w:p w:rsidR="009503DE" w:rsidRPr="009503DE" w:rsidRDefault="009503DE" w:rsidP="009503DE">
      <w:pPr>
        <w:spacing w:after="0"/>
        <w:ind w:firstLine="709"/>
        <w:jc w:val="both"/>
        <w:rPr>
          <w:rFonts w:ascii="Times New Roman" w:hAnsi="Times New Roman" w:cs="Times New Roman"/>
          <w:sz w:val="28"/>
          <w:szCs w:val="28"/>
        </w:rPr>
      </w:pPr>
      <w:r w:rsidRPr="009503DE">
        <w:rPr>
          <w:rFonts w:ascii="Times New Roman" w:hAnsi="Times New Roman" w:cs="Times New Roman"/>
          <w:sz w:val="28"/>
          <w:szCs w:val="28"/>
        </w:rPr>
        <w:t>-Ще раз натисніть праву кнопку «Sample-Superstore» (Вибірка-Супермагазин) у верхній частині екрана та виберіть «Extract Data» (Видалення даних).</w:t>
      </w:r>
    </w:p>
    <w:p w:rsidR="009503DE" w:rsidRPr="009503DE" w:rsidRDefault="009503DE" w:rsidP="009503DE">
      <w:pPr>
        <w:spacing w:after="0"/>
        <w:ind w:firstLine="709"/>
        <w:jc w:val="both"/>
        <w:rPr>
          <w:rFonts w:ascii="Times New Roman" w:hAnsi="Times New Roman" w:cs="Times New Roman"/>
          <w:sz w:val="28"/>
          <w:szCs w:val="28"/>
        </w:rPr>
      </w:pPr>
      <w:r w:rsidRPr="009503DE">
        <w:rPr>
          <w:rFonts w:ascii="Times New Roman" w:hAnsi="Times New Roman" w:cs="Times New Roman"/>
          <w:noProof/>
          <w:sz w:val="28"/>
          <w:szCs w:val="28"/>
          <w:lang w:bidi="ar-SA"/>
        </w:rPr>
        <w:drawing>
          <wp:inline distT="0" distB="0" distL="0" distR="0">
            <wp:extent cx="5940425" cy="3158490"/>
            <wp:effectExtent l="0" t="0" r="3175"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3158490"/>
                    </a:xfrm>
                    <a:prstGeom prst="rect">
                      <a:avLst/>
                    </a:prstGeom>
                    <a:noFill/>
                    <a:ln>
                      <a:noFill/>
                    </a:ln>
                  </pic:spPr>
                </pic:pic>
              </a:graphicData>
            </a:graphic>
          </wp:inline>
        </w:drawing>
      </w:r>
    </w:p>
    <w:p w:rsidR="009503DE" w:rsidRPr="009503DE" w:rsidRDefault="009503DE" w:rsidP="009503DE">
      <w:pPr>
        <w:spacing w:after="0"/>
        <w:ind w:firstLine="709"/>
        <w:jc w:val="both"/>
        <w:rPr>
          <w:rFonts w:ascii="Times New Roman" w:hAnsi="Times New Roman" w:cs="Times New Roman"/>
          <w:sz w:val="28"/>
          <w:szCs w:val="28"/>
        </w:rPr>
      </w:pPr>
      <w:r w:rsidRPr="009503DE">
        <w:rPr>
          <w:rFonts w:ascii="Times New Roman" w:hAnsi="Times New Roman" w:cs="Times New Roman"/>
          <w:sz w:val="28"/>
          <w:szCs w:val="28"/>
        </w:rPr>
        <w:lastRenderedPageBreak/>
        <w:t>Натисніть кнопку «Витяг» (Видалення) та перегляньте інформаційну панель, щоб повторити публікацію. Коли закончите, натисніть «Сохранить», ви потрапите на сторінку Tableau Public.</w:t>
      </w:r>
    </w:p>
    <w:p w:rsidR="009503DE" w:rsidRPr="009503DE" w:rsidRDefault="009503DE" w:rsidP="009503DE">
      <w:pPr>
        <w:spacing w:after="0"/>
        <w:ind w:firstLine="709"/>
        <w:jc w:val="both"/>
        <w:rPr>
          <w:rFonts w:ascii="Times New Roman" w:hAnsi="Times New Roman" w:cs="Times New Roman"/>
          <w:sz w:val="28"/>
          <w:szCs w:val="28"/>
        </w:rPr>
      </w:pPr>
      <w:r w:rsidRPr="009503DE">
        <w:rPr>
          <w:rFonts w:ascii="Times New Roman" w:hAnsi="Times New Roman" w:cs="Times New Roman"/>
          <w:noProof/>
          <w:sz w:val="28"/>
          <w:szCs w:val="28"/>
          <w:lang w:bidi="ar-SA"/>
        </w:rPr>
        <w:drawing>
          <wp:inline distT="0" distB="0" distL="0" distR="0">
            <wp:extent cx="5940425" cy="314833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3148330"/>
                    </a:xfrm>
                    <a:prstGeom prst="rect">
                      <a:avLst/>
                    </a:prstGeom>
                    <a:noFill/>
                    <a:ln>
                      <a:noFill/>
                    </a:ln>
                  </pic:spPr>
                </pic:pic>
              </a:graphicData>
            </a:graphic>
          </wp:inline>
        </w:drawing>
      </w:r>
    </w:p>
    <w:p w:rsidR="009503DE" w:rsidRDefault="009503DE" w:rsidP="009503DE">
      <w:pPr>
        <w:spacing w:after="0"/>
        <w:ind w:firstLine="709"/>
        <w:jc w:val="both"/>
        <w:rPr>
          <w:rFonts w:ascii="Times New Roman" w:hAnsi="Times New Roman" w:cs="Times New Roman"/>
          <w:sz w:val="28"/>
          <w:szCs w:val="28"/>
        </w:rPr>
      </w:pPr>
      <w:r w:rsidRPr="009503DE">
        <w:rPr>
          <w:rFonts w:ascii="Times New Roman" w:hAnsi="Times New Roman" w:cs="Times New Roman"/>
          <w:sz w:val="28"/>
          <w:szCs w:val="28"/>
        </w:rPr>
        <w:t>Тут ви бачите, що моя інформаційна панель вже опублікована. Вона неактивна, тому що я автоматично встановлює свої візуалізації у «приховані» (скриті). Ви можете зробити так, або немає, перейти на сторінку настрою. Я робив це тому, що якщо візуалізація не буде скритою, вона з'явиться у лінте діяльності ваших підписників, навіть якщо ви видалите її привітання. Якщо ви налаштували автоматичне скриття, щоб побачити, як його відредагувати, перегляньте його в браузері, а потім, коли ви будете готові, ви можете показати його, натиснувши на значок у маленькій глазі.</w:t>
      </w:r>
    </w:p>
    <w:p w:rsidR="00022ABC" w:rsidRDefault="00022ABC" w:rsidP="009503DE">
      <w:pPr>
        <w:spacing w:after="0"/>
        <w:ind w:firstLine="709"/>
        <w:jc w:val="both"/>
        <w:rPr>
          <w:rFonts w:ascii="Times New Roman" w:hAnsi="Times New Roman" w:cs="Times New Roman"/>
          <w:sz w:val="28"/>
          <w:szCs w:val="28"/>
        </w:rPr>
      </w:pPr>
    </w:p>
    <w:p w:rsidR="003F730F" w:rsidRDefault="003F730F" w:rsidP="009503DE">
      <w:pPr>
        <w:spacing w:after="0"/>
        <w:ind w:firstLine="709"/>
        <w:jc w:val="both"/>
        <w:rPr>
          <w:rFonts w:ascii="Times New Roman" w:hAnsi="Times New Roman" w:cs="Times New Roman"/>
          <w:sz w:val="28"/>
          <w:szCs w:val="28"/>
        </w:rPr>
      </w:pPr>
    </w:p>
    <w:p w:rsidR="00022ABC" w:rsidRPr="00022ABC" w:rsidRDefault="00022ABC" w:rsidP="00022ABC">
      <w:pPr>
        <w:jc w:val="center"/>
        <w:rPr>
          <w:rFonts w:ascii="Times New Roman" w:eastAsia="Symbol" w:hAnsi="Times New Roman" w:cs="Times New Roman"/>
          <w:b/>
          <w:sz w:val="28"/>
          <w:szCs w:val="28"/>
        </w:rPr>
      </w:pPr>
      <w:r w:rsidRPr="002F29C9">
        <w:rPr>
          <w:rFonts w:ascii="Times New Roman" w:hAnsi="Times New Roman" w:cs="Times New Roman"/>
          <w:sz w:val="28"/>
          <w:szCs w:val="28"/>
        </w:rPr>
        <w:t xml:space="preserve">Практичне заняття № </w:t>
      </w:r>
      <w:r w:rsidR="008539A4">
        <w:rPr>
          <w:rFonts w:ascii="Times New Roman" w:hAnsi="Times New Roman" w:cs="Times New Roman"/>
          <w:sz w:val="28"/>
          <w:szCs w:val="28"/>
          <w:lang w:val="uk-UA"/>
        </w:rPr>
        <w:t>4</w:t>
      </w:r>
      <w:r w:rsidRPr="002F29C9">
        <w:rPr>
          <w:rFonts w:ascii="Times New Roman" w:hAnsi="Times New Roman" w:cs="Times New Roman"/>
          <w:sz w:val="28"/>
          <w:szCs w:val="28"/>
        </w:rPr>
        <w:t>.</w:t>
      </w:r>
      <w:r w:rsidRPr="002F29C9">
        <w:rPr>
          <w:rFonts w:ascii="Times New Roman" w:hAnsi="Times New Roman" w:cs="Times New Roman"/>
          <w:sz w:val="28"/>
          <w:szCs w:val="28"/>
        </w:rPr>
        <w:br/>
      </w:r>
      <w:r w:rsidRPr="00022ABC">
        <w:rPr>
          <w:rFonts w:ascii="Times New Roman" w:eastAsia="Symbol" w:hAnsi="Times New Roman" w:cs="Times New Roman"/>
          <w:b/>
          <w:sz w:val="28"/>
          <w:szCs w:val="28"/>
        </w:rPr>
        <w:t>Видобування, перетворення та навантаження (ETL)</w:t>
      </w:r>
    </w:p>
    <w:p w:rsidR="00022ABC" w:rsidRPr="00AA756E" w:rsidRDefault="00022ABC" w:rsidP="00AA756E">
      <w:pPr>
        <w:spacing w:after="0"/>
        <w:ind w:firstLine="709"/>
        <w:jc w:val="both"/>
        <w:rPr>
          <w:rFonts w:ascii="Times New Roman" w:hAnsi="Times New Roman" w:cs="Times New Roman"/>
          <w:sz w:val="28"/>
          <w:szCs w:val="28"/>
        </w:rPr>
      </w:pPr>
      <w:r w:rsidRPr="00AA756E">
        <w:rPr>
          <w:rFonts w:ascii="Times New Roman" w:hAnsi="Times New Roman" w:cs="Times New Roman"/>
          <w:sz w:val="28"/>
          <w:szCs w:val="28"/>
        </w:rPr>
        <w:t>План</w:t>
      </w:r>
    </w:p>
    <w:p w:rsidR="003F730F" w:rsidRPr="00AA756E" w:rsidRDefault="003F730F" w:rsidP="00AA756E">
      <w:pPr>
        <w:spacing w:after="0"/>
        <w:ind w:firstLine="709"/>
        <w:jc w:val="both"/>
        <w:rPr>
          <w:rFonts w:ascii="Times New Roman" w:hAnsi="Times New Roman" w:cs="Times New Roman"/>
          <w:sz w:val="28"/>
          <w:szCs w:val="28"/>
        </w:rPr>
      </w:pPr>
      <w:r w:rsidRPr="00AA756E">
        <w:rPr>
          <w:rFonts w:ascii="Times New Roman" w:hAnsi="Times New Roman" w:cs="Times New Roman"/>
          <w:sz w:val="28"/>
          <w:szCs w:val="28"/>
        </w:rPr>
        <w:t>1 Процес ETL у сховищі даних</w:t>
      </w:r>
    </w:p>
    <w:p w:rsidR="00022ABC" w:rsidRPr="00AA756E" w:rsidRDefault="003F730F" w:rsidP="00AA756E">
      <w:pPr>
        <w:spacing w:after="0"/>
        <w:ind w:firstLine="709"/>
        <w:jc w:val="both"/>
        <w:rPr>
          <w:rFonts w:ascii="Times New Roman" w:hAnsi="Times New Roman" w:cs="Times New Roman"/>
          <w:sz w:val="28"/>
          <w:szCs w:val="28"/>
        </w:rPr>
      </w:pPr>
      <w:r w:rsidRPr="00AA756E">
        <w:rPr>
          <w:rFonts w:ascii="Times New Roman" w:hAnsi="Times New Roman" w:cs="Times New Roman"/>
          <w:sz w:val="28"/>
          <w:szCs w:val="28"/>
        </w:rPr>
        <w:t>2 Дизайн процесу ETL та підтримка інструментів</w:t>
      </w:r>
    </w:p>
    <w:p w:rsidR="00022ABC" w:rsidRPr="00AA756E" w:rsidRDefault="00296CE2" w:rsidP="00AA756E">
      <w:pPr>
        <w:spacing w:after="0"/>
        <w:ind w:firstLine="709"/>
        <w:jc w:val="both"/>
        <w:rPr>
          <w:rFonts w:ascii="Times New Roman" w:hAnsi="Times New Roman" w:cs="Times New Roman"/>
          <w:sz w:val="28"/>
          <w:szCs w:val="28"/>
        </w:rPr>
      </w:pPr>
      <w:r w:rsidRPr="00AA756E">
        <w:rPr>
          <w:rFonts w:ascii="Times New Roman" w:hAnsi="Times New Roman" w:cs="Times New Roman"/>
          <w:sz w:val="28"/>
          <w:szCs w:val="28"/>
        </w:rPr>
        <w:t xml:space="preserve">3 </w:t>
      </w:r>
      <w:r w:rsidRPr="00AA756E">
        <w:rPr>
          <w:rFonts w:ascii="Times New Roman" w:eastAsia="Symbol" w:hAnsi="Times New Roman" w:cs="Times New Roman"/>
          <w:sz w:val="28"/>
          <w:szCs w:val="28"/>
        </w:rPr>
        <w:t>CDC та віртуалізація даних</w:t>
      </w:r>
    </w:p>
    <w:p w:rsidR="00022ABC" w:rsidRPr="00AA756E" w:rsidRDefault="00022ABC" w:rsidP="00AA756E">
      <w:pPr>
        <w:spacing w:after="0"/>
        <w:ind w:firstLine="709"/>
        <w:jc w:val="both"/>
        <w:rPr>
          <w:rFonts w:ascii="Times New Roman" w:hAnsi="Times New Roman" w:cs="Times New Roman"/>
          <w:sz w:val="28"/>
          <w:szCs w:val="28"/>
        </w:rPr>
      </w:pPr>
      <w:r w:rsidRPr="00AA756E">
        <w:rPr>
          <w:rFonts w:ascii="Times New Roman" w:hAnsi="Times New Roman" w:cs="Times New Roman"/>
          <w:sz w:val="28"/>
          <w:szCs w:val="28"/>
        </w:rPr>
        <w:t>Таблиця 4.1</w:t>
      </w:r>
    </w:p>
    <w:tbl>
      <w:tblPr>
        <w:tblOverlap w:val="never"/>
        <w:tblW w:w="5000" w:type="pct"/>
        <w:jc w:val="center"/>
        <w:tblCellMar>
          <w:left w:w="10" w:type="dxa"/>
          <w:right w:w="10" w:type="dxa"/>
        </w:tblCellMar>
        <w:tblLook w:val="04A0" w:firstRow="1" w:lastRow="0" w:firstColumn="1" w:lastColumn="0" w:noHBand="0" w:noVBand="1"/>
      </w:tblPr>
      <w:tblGrid>
        <w:gridCol w:w="4599"/>
        <w:gridCol w:w="4776"/>
      </w:tblGrid>
      <w:tr w:rsidR="00022ABC" w:rsidRPr="00AA756E" w:rsidTr="00FB231F">
        <w:trPr>
          <w:jc w:val="center"/>
        </w:trPr>
        <w:tc>
          <w:tcPr>
            <w:tcW w:w="5000" w:type="pct"/>
            <w:gridSpan w:val="2"/>
            <w:tcBorders>
              <w:top w:val="single" w:sz="4" w:space="0" w:color="auto"/>
              <w:left w:val="single" w:sz="4" w:space="0" w:color="auto"/>
              <w:bottom w:val="nil"/>
              <w:right w:val="single" w:sz="4" w:space="0" w:color="auto"/>
            </w:tcBorders>
            <w:shd w:val="clear" w:color="auto" w:fill="FFFFFF"/>
            <w:vAlign w:val="center"/>
          </w:tcPr>
          <w:p w:rsidR="00022ABC" w:rsidRPr="00AA756E" w:rsidRDefault="00022ABC" w:rsidP="00AA756E">
            <w:pPr>
              <w:spacing w:after="0"/>
              <w:ind w:firstLine="709"/>
              <w:jc w:val="both"/>
              <w:rPr>
                <w:rFonts w:ascii="Times New Roman" w:hAnsi="Times New Roman" w:cs="Times New Roman"/>
                <w:sz w:val="28"/>
                <w:szCs w:val="28"/>
              </w:rPr>
            </w:pPr>
            <w:r w:rsidRPr="00AA756E">
              <w:rPr>
                <w:rFonts w:ascii="Times New Roman" w:hAnsi="Times New Roman" w:cs="Times New Roman"/>
                <w:sz w:val="28"/>
                <w:szCs w:val="28"/>
              </w:rPr>
              <w:t>Ключові поняття:</w:t>
            </w:r>
          </w:p>
        </w:tc>
      </w:tr>
      <w:tr w:rsidR="00022ABC" w:rsidRPr="00AA756E" w:rsidTr="00FB231F">
        <w:trPr>
          <w:jc w:val="center"/>
        </w:trPr>
        <w:tc>
          <w:tcPr>
            <w:tcW w:w="2453" w:type="pct"/>
            <w:tcBorders>
              <w:top w:val="single" w:sz="4" w:space="0" w:color="auto"/>
              <w:left w:val="single" w:sz="4" w:space="0" w:color="auto"/>
              <w:bottom w:val="single" w:sz="4" w:space="0" w:color="auto"/>
              <w:right w:val="nil"/>
            </w:tcBorders>
            <w:shd w:val="clear" w:color="auto" w:fill="FFFFFF"/>
          </w:tcPr>
          <w:p w:rsidR="003F730F" w:rsidRPr="00AA756E" w:rsidRDefault="003F730F" w:rsidP="00AA756E">
            <w:pPr>
              <w:spacing w:after="0"/>
              <w:ind w:firstLine="709"/>
              <w:jc w:val="both"/>
              <w:rPr>
                <w:rFonts w:ascii="Times New Roman" w:hAnsi="Times New Roman" w:cs="Times New Roman"/>
                <w:sz w:val="28"/>
                <w:szCs w:val="28"/>
              </w:rPr>
            </w:pPr>
            <w:r w:rsidRPr="00AA756E">
              <w:rPr>
                <w:rFonts w:ascii="Times New Roman" w:eastAsia="Symbol" w:hAnsi="Times New Roman" w:cs="Times New Roman"/>
                <w:sz w:val="28"/>
                <w:szCs w:val="28"/>
              </w:rPr>
              <w:t>Витяг</w:t>
            </w:r>
          </w:p>
          <w:p w:rsidR="003F730F" w:rsidRPr="00AA756E" w:rsidRDefault="003F730F" w:rsidP="00AA756E">
            <w:pPr>
              <w:spacing w:after="0"/>
              <w:ind w:firstLine="709"/>
              <w:jc w:val="both"/>
              <w:rPr>
                <w:rFonts w:ascii="Times New Roman" w:hAnsi="Times New Roman" w:cs="Times New Roman"/>
                <w:sz w:val="28"/>
                <w:szCs w:val="28"/>
              </w:rPr>
            </w:pPr>
            <w:r w:rsidRPr="00AA756E">
              <w:rPr>
                <w:rFonts w:ascii="Times New Roman" w:eastAsia="Symbol" w:hAnsi="Times New Roman" w:cs="Times New Roman"/>
                <w:sz w:val="28"/>
                <w:szCs w:val="28"/>
              </w:rPr>
              <w:t>завантаження</w:t>
            </w:r>
          </w:p>
          <w:p w:rsidR="00AA756E" w:rsidRPr="00AA756E" w:rsidRDefault="003F730F" w:rsidP="00AA756E">
            <w:pPr>
              <w:spacing w:after="0"/>
              <w:ind w:firstLine="709"/>
              <w:jc w:val="both"/>
              <w:rPr>
                <w:rFonts w:ascii="Times New Roman" w:hAnsi="Times New Roman" w:cs="Times New Roman"/>
                <w:sz w:val="28"/>
                <w:szCs w:val="28"/>
              </w:rPr>
            </w:pPr>
            <w:r w:rsidRPr="00AA756E">
              <w:rPr>
                <w:rFonts w:ascii="Times New Roman" w:eastAsia="Symbol" w:hAnsi="Times New Roman" w:cs="Times New Roman"/>
                <w:sz w:val="28"/>
                <w:szCs w:val="28"/>
              </w:rPr>
              <w:lastRenderedPageBreak/>
              <w:t>перетворення</w:t>
            </w:r>
          </w:p>
          <w:p w:rsidR="00AA756E" w:rsidRPr="00AA756E" w:rsidRDefault="00AA756E" w:rsidP="00AA756E">
            <w:pPr>
              <w:spacing w:after="0"/>
              <w:ind w:firstLine="709"/>
              <w:jc w:val="both"/>
              <w:rPr>
                <w:rFonts w:ascii="Times New Roman" w:hAnsi="Times New Roman" w:cs="Times New Roman"/>
                <w:sz w:val="28"/>
                <w:szCs w:val="28"/>
              </w:rPr>
            </w:pPr>
            <w:r w:rsidRPr="00AA756E">
              <w:rPr>
                <w:rFonts w:ascii="Times New Roman" w:hAnsi="Times New Roman" w:cs="Times New Roman"/>
                <w:sz w:val="28"/>
                <w:szCs w:val="28"/>
              </w:rPr>
              <w:t xml:space="preserve">Інтегратор даних </w:t>
            </w:r>
          </w:p>
        </w:tc>
        <w:tc>
          <w:tcPr>
            <w:tcW w:w="2547" w:type="pct"/>
            <w:tcBorders>
              <w:top w:val="single" w:sz="4" w:space="0" w:color="auto"/>
              <w:left w:val="single" w:sz="4" w:space="0" w:color="auto"/>
              <w:bottom w:val="single" w:sz="4" w:space="0" w:color="auto"/>
              <w:right w:val="single" w:sz="4" w:space="0" w:color="auto"/>
            </w:tcBorders>
            <w:shd w:val="clear" w:color="auto" w:fill="FFFFFF"/>
          </w:tcPr>
          <w:p w:rsidR="00022ABC" w:rsidRPr="00AA756E" w:rsidRDefault="003F730F" w:rsidP="00AA756E">
            <w:pPr>
              <w:spacing w:after="0"/>
              <w:ind w:firstLine="709"/>
              <w:jc w:val="both"/>
              <w:rPr>
                <w:rFonts w:ascii="Times New Roman" w:hAnsi="Times New Roman" w:cs="Times New Roman"/>
                <w:sz w:val="28"/>
                <w:szCs w:val="28"/>
              </w:rPr>
            </w:pPr>
            <w:r w:rsidRPr="00AA756E">
              <w:rPr>
                <w:rFonts w:ascii="Times New Roman" w:hAnsi="Times New Roman" w:cs="Times New Roman"/>
                <w:sz w:val="28"/>
                <w:szCs w:val="28"/>
              </w:rPr>
              <w:lastRenderedPageBreak/>
              <w:t>ETL</w:t>
            </w:r>
          </w:p>
          <w:p w:rsidR="003F730F" w:rsidRPr="00AA756E" w:rsidRDefault="003F730F" w:rsidP="00AA756E">
            <w:pPr>
              <w:spacing w:after="0"/>
              <w:ind w:firstLine="709"/>
              <w:jc w:val="both"/>
              <w:rPr>
                <w:rFonts w:ascii="Times New Roman" w:hAnsi="Times New Roman" w:cs="Times New Roman"/>
                <w:sz w:val="28"/>
                <w:szCs w:val="28"/>
              </w:rPr>
            </w:pPr>
            <w:r w:rsidRPr="00AA756E">
              <w:rPr>
                <w:rFonts w:ascii="Times New Roman" w:hAnsi="Times New Roman" w:cs="Times New Roman"/>
                <w:sz w:val="28"/>
                <w:szCs w:val="28"/>
              </w:rPr>
              <w:t>Сховище даних</w:t>
            </w:r>
          </w:p>
          <w:p w:rsidR="00296CE2" w:rsidRPr="00AA756E" w:rsidRDefault="00296CE2" w:rsidP="00AA756E">
            <w:pPr>
              <w:spacing w:after="0"/>
              <w:ind w:firstLine="709"/>
              <w:jc w:val="both"/>
              <w:rPr>
                <w:rFonts w:ascii="Times New Roman" w:hAnsi="Times New Roman" w:cs="Times New Roman"/>
                <w:sz w:val="28"/>
                <w:szCs w:val="28"/>
              </w:rPr>
            </w:pPr>
            <w:r w:rsidRPr="00AA756E">
              <w:rPr>
                <w:rFonts w:ascii="Times New Roman" w:hAnsi="Times New Roman" w:cs="Times New Roman"/>
                <w:sz w:val="28"/>
                <w:szCs w:val="28"/>
              </w:rPr>
              <w:lastRenderedPageBreak/>
              <w:t>Віртуалізація даних</w:t>
            </w:r>
          </w:p>
        </w:tc>
      </w:tr>
    </w:tbl>
    <w:p w:rsidR="00022ABC" w:rsidRPr="00AA756E" w:rsidRDefault="00022ABC" w:rsidP="00AA756E">
      <w:pPr>
        <w:spacing w:after="0"/>
        <w:ind w:firstLine="709"/>
        <w:jc w:val="both"/>
        <w:rPr>
          <w:rFonts w:ascii="Times New Roman" w:hAnsi="Times New Roman" w:cs="Times New Roman"/>
          <w:sz w:val="28"/>
          <w:szCs w:val="28"/>
        </w:rPr>
      </w:pPr>
    </w:p>
    <w:p w:rsidR="00022ABC" w:rsidRPr="00AA756E" w:rsidRDefault="00022ABC" w:rsidP="00AA756E">
      <w:pPr>
        <w:spacing w:after="0"/>
        <w:ind w:firstLine="709"/>
        <w:jc w:val="both"/>
        <w:rPr>
          <w:rFonts w:ascii="Times New Roman" w:hAnsi="Times New Roman" w:cs="Times New Roman"/>
          <w:b/>
          <w:bCs/>
          <w:sz w:val="28"/>
          <w:szCs w:val="28"/>
        </w:rPr>
      </w:pPr>
      <w:r w:rsidRPr="00AA756E">
        <w:rPr>
          <w:rFonts w:ascii="Times New Roman" w:hAnsi="Times New Roman" w:cs="Times New Roman"/>
          <w:b/>
          <w:bCs/>
          <w:sz w:val="28"/>
          <w:szCs w:val="28"/>
        </w:rPr>
        <w:t>Питання для обговорення</w:t>
      </w:r>
    </w:p>
    <w:p w:rsidR="00AA756E" w:rsidRPr="00AA756E" w:rsidRDefault="00AA756E" w:rsidP="00AA756E">
      <w:pPr>
        <w:spacing w:after="0"/>
        <w:ind w:firstLine="709"/>
        <w:jc w:val="both"/>
        <w:rPr>
          <w:rFonts w:ascii="Times New Roman" w:hAnsi="Times New Roman" w:cs="Times New Roman"/>
          <w:sz w:val="28"/>
          <w:szCs w:val="28"/>
          <w:lang w:val="uk-UA"/>
        </w:rPr>
      </w:pPr>
      <w:r w:rsidRPr="00AA756E">
        <w:rPr>
          <w:rFonts w:ascii="Times New Roman" w:hAnsi="Times New Roman" w:cs="Times New Roman"/>
          <w:sz w:val="28"/>
          <w:szCs w:val="28"/>
        </w:rPr>
        <w:t>Дорожня карта процесу ETL</w:t>
      </w:r>
      <w:r w:rsidRPr="00AA756E">
        <w:rPr>
          <w:rFonts w:ascii="Times New Roman" w:eastAsia="Symbol" w:hAnsi="Times New Roman" w:cs="Times New Roman"/>
          <w:sz w:val="28"/>
          <w:szCs w:val="28"/>
        </w:rPr>
        <w:t>: видобування, перетворення та навантаження</w:t>
      </w:r>
      <w:r>
        <w:rPr>
          <w:rFonts w:ascii="Times New Roman" w:eastAsia="Symbol" w:hAnsi="Times New Roman" w:cs="Times New Roman"/>
          <w:sz w:val="28"/>
          <w:szCs w:val="28"/>
          <w:lang w:val="uk-UA"/>
        </w:rPr>
        <w:t>.</w:t>
      </w:r>
    </w:p>
    <w:p w:rsidR="00AA756E" w:rsidRPr="00AA756E" w:rsidRDefault="00AA756E" w:rsidP="00AA756E">
      <w:pPr>
        <w:spacing w:after="0"/>
        <w:ind w:firstLine="709"/>
        <w:jc w:val="both"/>
        <w:rPr>
          <w:rFonts w:ascii="Times New Roman" w:hAnsi="Times New Roman" w:cs="Times New Roman"/>
          <w:sz w:val="28"/>
          <w:szCs w:val="28"/>
          <w:lang w:val="uk-UA"/>
        </w:rPr>
      </w:pPr>
      <w:r w:rsidRPr="00AA756E">
        <w:rPr>
          <w:rFonts w:ascii="Times New Roman" w:hAnsi="Times New Roman" w:cs="Times New Roman"/>
          <w:sz w:val="28"/>
          <w:szCs w:val="28"/>
          <w:lang w:val="uk-UA"/>
        </w:rPr>
        <w:t xml:space="preserve">Програмні засоби </w:t>
      </w:r>
      <w:r w:rsidRPr="00AA756E">
        <w:rPr>
          <w:rFonts w:ascii="Times New Roman" w:hAnsi="Times New Roman" w:cs="Times New Roman"/>
          <w:sz w:val="28"/>
          <w:szCs w:val="28"/>
        </w:rPr>
        <w:t>ETL</w:t>
      </w:r>
      <w:r>
        <w:rPr>
          <w:rFonts w:ascii="Times New Roman" w:hAnsi="Times New Roman" w:cs="Times New Roman"/>
          <w:sz w:val="28"/>
          <w:szCs w:val="28"/>
          <w:lang w:val="uk-UA"/>
        </w:rPr>
        <w:t>.</w:t>
      </w:r>
      <w:r w:rsidRPr="00AA756E">
        <w:rPr>
          <w:rFonts w:ascii="Times New Roman" w:hAnsi="Times New Roman" w:cs="Times New Roman"/>
          <w:sz w:val="28"/>
          <w:szCs w:val="28"/>
          <w:lang w:val="uk-UA"/>
        </w:rPr>
        <w:t xml:space="preserve"> </w:t>
      </w:r>
    </w:p>
    <w:p w:rsidR="00AA756E" w:rsidRPr="00AA756E" w:rsidRDefault="00AA756E" w:rsidP="00AA756E">
      <w:pPr>
        <w:spacing w:after="0"/>
        <w:ind w:firstLine="709"/>
        <w:jc w:val="both"/>
        <w:rPr>
          <w:rFonts w:ascii="Times New Roman" w:hAnsi="Times New Roman" w:cs="Times New Roman"/>
          <w:sz w:val="28"/>
          <w:szCs w:val="28"/>
          <w:lang w:val="uk-UA"/>
        </w:rPr>
      </w:pPr>
      <w:r w:rsidRPr="00AA756E">
        <w:rPr>
          <w:rFonts w:ascii="Times New Roman" w:hAnsi="Times New Roman" w:cs="Times New Roman"/>
          <w:sz w:val="28"/>
          <w:szCs w:val="28"/>
          <w:lang w:val="uk-UA"/>
        </w:rPr>
        <w:t xml:space="preserve">Інтеграція даних із </w:t>
      </w:r>
      <w:r w:rsidRPr="00AA756E">
        <w:rPr>
          <w:rFonts w:ascii="Times New Roman" w:hAnsi="Times New Roman" w:cs="Times New Roman"/>
          <w:sz w:val="28"/>
          <w:szCs w:val="28"/>
        </w:rPr>
        <w:t>Microsoft</w:t>
      </w:r>
      <w:r w:rsidRPr="00AA756E">
        <w:rPr>
          <w:rFonts w:ascii="Times New Roman" w:hAnsi="Times New Roman" w:cs="Times New Roman"/>
          <w:sz w:val="28"/>
          <w:szCs w:val="28"/>
          <w:lang w:val="uk-UA"/>
        </w:rPr>
        <w:t xml:space="preserve"> </w:t>
      </w:r>
      <w:r w:rsidRPr="00AA756E">
        <w:rPr>
          <w:rFonts w:ascii="Times New Roman" w:hAnsi="Times New Roman" w:cs="Times New Roman"/>
          <w:sz w:val="28"/>
          <w:szCs w:val="28"/>
        </w:rPr>
        <w:t>Dataverse</w:t>
      </w:r>
      <w:r>
        <w:rPr>
          <w:rFonts w:ascii="Times New Roman" w:hAnsi="Times New Roman" w:cs="Times New Roman"/>
          <w:sz w:val="28"/>
          <w:szCs w:val="28"/>
          <w:lang w:val="uk-UA"/>
        </w:rPr>
        <w:t>.</w:t>
      </w:r>
    </w:p>
    <w:p w:rsidR="00AA756E" w:rsidRPr="00AA756E" w:rsidRDefault="00AA756E" w:rsidP="00AA756E">
      <w:pPr>
        <w:spacing w:after="0"/>
        <w:ind w:firstLine="709"/>
        <w:jc w:val="both"/>
        <w:rPr>
          <w:rFonts w:ascii="Times New Roman" w:hAnsi="Times New Roman" w:cs="Times New Roman"/>
          <w:sz w:val="28"/>
          <w:szCs w:val="28"/>
          <w:lang w:val="uk-UA"/>
        </w:rPr>
      </w:pPr>
      <w:r w:rsidRPr="00AA756E">
        <w:rPr>
          <w:rFonts w:ascii="Times New Roman" w:hAnsi="Times New Roman" w:cs="Times New Roman"/>
          <w:sz w:val="28"/>
          <w:szCs w:val="28"/>
        </w:rPr>
        <w:t>Cloud Data Center (CDC)</w:t>
      </w:r>
      <w:r>
        <w:rPr>
          <w:rFonts w:ascii="Times New Roman" w:hAnsi="Times New Roman" w:cs="Times New Roman"/>
          <w:sz w:val="28"/>
          <w:szCs w:val="28"/>
          <w:lang w:val="uk-UA"/>
        </w:rPr>
        <w:t>.</w:t>
      </w:r>
    </w:p>
    <w:p w:rsidR="00AA756E" w:rsidRPr="00AA756E" w:rsidRDefault="00AA756E" w:rsidP="00AA756E">
      <w:pPr>
        <w:spacing w:after="0"/>
        <w:ind w:firstLine="709"/>
        <w:jc w:val="both"/>
        <w:rPr>
          <w:rFonts w:ascii="Times New Roman" w:hAnsi="Times New Roman" w:cs="Times New Roman"/>
          <w:sz w:val="28"/>
          <w:szCs w:val="28"/>
        </w:rPr>
      </w:pPr>
    </w:p>
    <w:p w:rsidR="00022ABC" w:rsidRPr="00AA756E" w:rsidRDefault="00022ABC" w:rsidP="00AA756E">
      <w:pPr>
        <w:spacing w:after="0"/>
        <w:ind w:firstLine="709"/>
        <w:jc w:val="both"/>
        <w:rPr>
          <w:rFonts w:ascii="Times New Roman" w:hAnsi="Times New Roman" w:cs="Times New Roman"/>
          <w:b/>
          <w:bCs/>
          <w:sz w:val="28"/>
          <w:szCs w:val="28"/>
        </w:rPr>
      </w:pPr>
      <w:r w:rsidRPr="00AA756E">
        <w:rPr>
          <w:rFonts w:ascii="Times New Roman" w:hAnsi="Times New Roman" w:cs="Times New Roman"/>
          <w:b/>
          <w:bCs/>
          <w:sz w:val="28"/>
          <w:szCs w:val="28"/>
        </w:rPr>
        <w:t>Питання для самоперевірки та контролю</w:t>
      </w:r>
    </w:p>
    <w:p w:rsidR="00AA756E" w:rsidRPr="00AA756E" w:rsidRDefault="00AA756E" w:rsidP="00AA756E">
      <w:pPr>
        <w:pStyle w:val="a6"/>
        <w:numPr>
          <w:ilvl w:val="0"/>
          <w:numId w:val="18"/>
        </w:numPr>
        <w:spacing w:after="0"/>
        <w:jc w:val="both"/>
        <w:rPr>
          <w:rFonts w:ascii="Times New Roman" w:hAnsi="Times New Roman" w:cs="Times New Roman"/>
          <w:sz w:val="28"/>
          <w:szCs w:val="28"/>
        </w:rPr>
      </w:pPr>
      <w:r w:rsidRPr="00AA756E">
        <w:rPr>
          <w:rFonts w:ascii="Times New Roman" w:hAnsi="Times New Roman" w:cs="Times New Roman"/>
          <w:sz w:val="28"/>
          <w:szCs w:val="28"/>
        </w:rPr>
        <w:t>В чому полягає ETL?</w:t>
      </w:r>
    </w:p>
    <w:p w:rsidR="00AA756E" w:rsidRPr="00AA756E" w:rsidRDefault="00AA756E" w:rsidP="00AA756E">
      <w:pPr>
        <w:pStyle w:val="a6"/>
        <w:numPr>
          <w:ilvl w:val="0"/>
          <w:numId w:val="18"/>
        </w:numPr>
        <w:spacing w:after="0"/>
        <w:jc w:val="both"/>
        <w:rPr>
          <w:rFonts w:ascii="Times New Roman" w:hAnsi="Times New Roman" w:cs="Times New Roman"/>
          <w:sz w:val="28"/>
          <w:szCs w:val="28"/>
        </w:rPr>
      </w:pPr>
      <w:r w:rsidRPr="00AA756E">
        <w:rPr>
          <w:rFonts w:ascii="Times New Roman" w:hAnsi="Times New Roman" w:cs="Times New Roman"/>
          <w:sz w:val="28"/>
          <w:szCs w:val="28"/>
        </w:rPr>
        <w:t xml:space="preserve">Розкрийте сутність дизайна процесу ETL </w:t>
      </w:r>
    </w:p>
    <w:p w:rsidR="00AA756E" w:rsidRPr="00AA756E" w:rsidRDefault="00AA756E" w:rsidP="00AA756E">
      <w:pPr>
        <w:pStyle w:val="a6"/>
        <w:numPr>
          <w:ilvl w:val="0"/>
          <w:numId w:val="18"/>
        </w:numPr>
        <w:spacing w:after="0"/>
        <w:jc w:val="both"/>
        <w:rPr>
          <w:rFonts w:ascii="Times New Roman" w:hAnsi="Times New Roman" w:cs="Times New Roman"/>
          <w:sz w:val="28"/>
          <w:szCs w:val="28"/>
        </w:rPr>
      </w:pPr>
      <w:r w:rsidRPr="00AA756E">
        <w:rPr>
          <w:rFonts w:ascii="Times New Roman" w:hAnsi="Times New Roman" w:cs="Times New Roman"/>
          <w:sz w:val="28"/>
          <w:szCs w:val="28"/>
        </w:rPr>
        <w:t>Інструменти ETL</w:t>
      </w:r>
    </w:p>
    <w:p w:rsidR="00AA756E" w:rsidRPr="00AA756E" w:rsidRDefault="00AA756E" w:rsidP="00AA756E">
      <w:pPr>
        <w:pStyle w:val="a6"/>
        <w:numPr>
          <w:ilvl w:val="0"/>
          <w:numId w:val="18"/>
        </w:numPr>
        <w:spacing w:after="0"/>
        <w:jc w:val="both"/>
        <w:rPr>
          <w:rFonts w:ascii="Times New Roman" w:hAnsi="Times New Roman" w:cs="Times New Roman"/>
          <w:sz w:val="28"/>
          <w:szCs w:val="28"/>
        </w:rPr>
      </w:pPr>
      <w:r w:rsidRPr="00AA756E">
        <w:rPr>
          <w:rFonts w:ascii="Times New Roman" w:hAnsi="Times New Roman" w:cs="Times New Roman"/>
          <w:sz w:val="28"/>
          <w:szCs w:val="28"/>
        </w:rPr>
        <w:t>Що таке віртуальний ЦОД Cloud Data Center (CDC)?</w:t>
      </w:r>
    </w:p>
    <w:p w:rsidR="00022ABC" w:rsidRPr="00AA756E" w:rsidRDefault="00022ABC" w:rsidP="00AA756E">
      <w:pPr>
        <w:spacing w:after="0"/>
        <w:ind w:firstLine="709"/>
        <w:jc w:val="both"/>
        <w:rPr>
          <w:rFonts w:ascii="Times New Roman" w:hAnsi="Times New Roman" w:cs="Times New Roman"/>
          <w:sz w:val="28"/>
          <w:szCs w:val="28"/>
        </w:rPr>
      </w:pPr>
    </w:p>
    <w:p w:rsidR="00022ABC" w:rsidRPr="00AA756E" w:rsidRDefault="00022ABC" w:rsidP="00AA756E">
      <w:pPr>
        <w:spacing w:after="0"/>
        <w:ind w:firstLine="709"/>
        <w:jc w:val="both"/>
        <w:rPr>
          <w:rFonts w:ascii="Times New Roman" w:hAnsi="Times New Roman" w:cs="Times New Roman"/>
          <w:sz w:val="28"/>
          <w:szCs w:val="28"/>
        </w:rPr>
      </w:pPr>
    </w:p>
    <w:p w:rsidR="00022ABC" w:rsidRPr="00AA756E" w:rsidRDefault="00022ABC" w:rsidP="00AA756E">
      <w:pPr>
        <w:spacing w:after="0"/>
        <w:ind w:firstLine="709"/>
        <w:jc w:val="both"/>
        <w:rPr>
          <w:rFonts w:ascii="Times New Roman" w:hAnsi="Times New Roman" w:cs="Times New Roman"/>
          <w:sz w:val="28"/>
          <w:szCs w:val="28"/>
          <w:u w:val="single"/>
        </w:rPr>
      </w:pPr>
      <w:r w:rsidRPr="00AA756E">
        <w:rPr>
          <w:rFonts w:ascii="Times New Roman" w:hAnsi="Times New Roman" w:cs="Times New Roman"/>
          <w:sz w:val="28"/>
          <w:szCs w:val="28"/>
          <w:u w:val="single"/>
        </w:rPr>
        <w:t xml:space="preserve">Програмні засоби ETL </w:t>
      </w:r>
    </w:p>
    <w:p w:rsidR="00022ABC" w:rsidRPr="00AA756E" w:rsidRDefault="00022ABC" w:rsidP="00AA756E">
      <w:pPr>
        <w:spacing w:after="0"/>
        <w:ind w:firstLine="709"/>
        <w:jc w:val="both"/>
        <w:rPr>
          <w:rFonts w:ascii="Times New Roman" w:hAnsi="Times New Roman" w:cs="Times New Roman"/>
          <w:sz w:val="28"/>
          <w:szCs w:val="28"/>
        </w:rPr>
      </w:pPr>
      <w:r w:rsidRPr="00AA756E">
        <w:rPr>
          <w:rFonts w:ascii="Times New Roman" w:hAnsi="Times New Roman" w:cs="Times New Roman"/>
          <w:sz w:val="28"/>
          <w:szCs w:val="28"/>
        </w:rPr>
        <w:t xml:space="preserve">Самі популярні комерційні програмні засоби, що реалізують функції ETL-підсистем у корпоративному сховищі даних, є: </w:t>
      </w:r>
    </w:p>
    <w:p w:rsidR="00022ABC" w:rsidRPr="002D18D7" w:rsidRDefault="00022ABC" w:rsidP="00AA756E">
      <w:pPr>
        <w:spacing w:after="0"/>
        <w:ind w:firstLine="709"/>
        <w:jc w:val="both"/>
        <w:rPr>
          <w:rFonts w:ascii="Times New Roman" w:hAnsi="Times New Roman" w:cs="Times New Roman"/>
          <w:sz w:val="28"/>
          <w:szCs w:val="28"/>
          <w:lang w:val="en-US"/>
        </w:rPr>
      </w:pPr>
      <w:r w:rsidRPr="002D18D7">
        <w:rPr>
          <w:rFonts w:ascii="Times New Roman" w:hAnsi="Times New Roman" w:cs="Times New Roman"/>
          <w:sz w:val="28"/>
          <w:szCs w:val="28"/>
          <w:lang w:val="en-US"/>
        </w:rPr>
        <w:t xml:space="preserve">IBM WebSphere DataStage </w:t>
      </w:r>
    </w:p>
    <w:p w:rsidR="00022ABC" w:rsidRPr="002D18D7" w:rsidRDefault="00022ABC" w:rsidP="00AA756E">
      <w:pPr>
        <w:spacing w:after="0"/>
        <w:ind w:firstLine="709"/>
        <w:jc w:val="both"/>
        <w:rPr>
          <w:rFonts w:ascii="Times New Roman" w:hAnsi="Times New Roman" w:cs="Times New Roman"/>
          <w:sz w:val="28"/>
          <w:szCs w:val="28"/>
          <w:lang w:val="en-US"/>
        </w:rPr>
      </w:pPr>
      <w:r w:rsidRPr="002D18D7">
        <w:rPr>
          <w:rFonts w:ascii="Times New Roman" w:hAnsi="Times New Roman" w:cs="Times New Roman"/>
          <w:sz w:val="28"/>
          <w:szCs w:val="28"/>
          <w:lang w:val="en-US"/>
        </w:rPr>
        <w:t xml:space="preserve">Informatica PowerCenter </w:t>
      </w:r>
    </w:p>
    <w:p w:rsidR="00022ABC" w:rsidRPr="002D18D7" w:rsidRDefault="00022ABC" w:rsidP="00AA756E">
      <w:pPr>
        <w:spacing w:after="0"/>
        <w:ind w:firstLine="709"/>
        <w:jc w:val="both"/>
        <w:rPr>
          <w:rFonts w:ascii="Times New Roman" w:hAnsi="Times New Roman" w:cs="Times New Roman"/>
          <w:sz w:val="28"/>
          <w:szCs w:val="28"/>
          <w:lang w:val="en-US"/>
        </w:rPr>
      </w:pPr>
      <w:r w:rsidRPr="00AA756E">
        <w:rPr>
          <w:rFonts w:ascii="Times New Roman" w:hAnsi="Times New Roman" w:cs="Times New Roman"/>
          <w:sz w:val="28"/>
          <w:szCs w:val="28"/>
        </w:rPr>
        <w:t>Інтегратор</w:t>
      </w:r>
      <w:r w:rsidRPr="002D18D7">
        <w:rPr>
          <w:rFonts w:ascii="Times New Roman" w:hAnsi="Times New Roman" w:cs="Times New Roman"/>
          <w:sz w:val="28"/>
          <w:szCs w:val="28"/>
          <w:lang w:val="en-US"/>
        </w:rPr>
        <w:t xml:space="preserve"> </w:t>
      </w:r>
      <w:r w:rsidRPr="00AA756E">
        <w:rPr>
          <w:rFonts w:ascii="Times New Roman" w:hAnsi="Times New Roman" w:cs="Times New Roman"/>
          <w:sz w:val="28"/>
          <w:szCs w:val="28"/>
        </w:rPr>
        <w:t>даних</w:t>
      </w:r>
      <w:r w:rsidRPr="002D18D7">
        <w:rPr>
          <w:rFonts w:ascii="Times New Roman" w:hAnsi="Times New Roman" w:cs="Times New Roman"/>
          <w:sz w:val="28"/>
          <w:szCs w:val="28"/>
          <w:lang w:val="en-US"/>
        </w:rPr>
        <w:t xml:space="preserve"> </w:t>
      </w:r>
    </w:p>
    <w:p w:rsidR="00022ABC" w:rsidRPr="002D18D7" w:rsidRDefault="00022ABC" w:rsidP="00AA756E">
      <w:pPr>
        <w:spacing w:after="0"/>
        <w:ind w:firstLine="709"/>
        <w:jc w:val="both"/>
        <w:rPr>
          <w:rFonts w:ascii="Times New Roman" w:hAnsi="Times New Roman" w:cs="Times New Roman"/>
          <w:sz w:val="28"/>
          <w:szCs w:val="28"/>
          <w:lang w:val="en-US"/>
        </w:rPr>
      </w:pPr>
      <w:r w:rsidRPr="002D18D7">
        <w:rPr>
          <w:rFonts w:ascii="Times New Roman" w:hAnsi="Times New Roman" w:cs="Times New Roman"/>
          <w:sz w:val="28"/>
          <w:szCs w:val="28"/>
          <w:lang w:val="en-US"/>
        </w:rPr>
        <w:t xml:space="preserve">Oracle </w:t>
      </w:r>
      <w:r w:rsidRPr="00AA756E">
        <w:rPr>
          <w:rFonts w:ascii="Times New Roman" w:hAnsi="Times New Roman" w:cs="Times New Roman"/>
          <w:sz w:val="28"/>
          <w:szCs w:val="28"/>
        </w:rPr>
        <w:t>Інтегратор</w:t>
      </w:r>
      <w:r w:rsidRPr="002D18D7">
        <w:rPr>
          <w:rFonts w:ascii="Times New Roman" w:hAnsi="Times New Roman" w:cs="Times New Roman"/>
          <w:sz w:val="28"/>
          <w:szCs w:val="28"/>
          <w:lang w:val="en-US"/>
        </w:rPr>
        <w:t xml:space="preserve"> </w:t>
      </w:r>
      <w:r w:rsidRPr="00AA756E">
        <w:rPr>
          <w:rFonts w:ascii="Times New Roman" w:hAnsi="Times New Roman" w:cs="Times New Roman"/>
          <w:sz w:val="28"/>
          <w:szCs w:val="28"/>
        </w:rPr>
        <w:t>даних</w:t>
      </w:r>
      <w:r w:rsidRPr="002D18D7">
        <w:rPr>
          <w:rFonts w:ascii="Times New Roman" w:hAnsi="Times New Roman" w:cs="Times New Roman"/>
          <w:sz w:val="28"/>
          <w:szCs w:val="28"/>
          <w:lang w:val="en-US"/>
        </w:rPr>
        <w:t xml:space="preserve"> </w:t>
      </w:r>
    </w:p>
    <w:p w:rsidR="00022ABC" w:rsidRPr="002D18D7" w:rsidRDefault="00022ABC" w:rsidP="00AA756E">
      <w:pPr>
        <w:spacing w:after="0"/>
        <w:ind w:firstLine="709"/>
        <w:jc w:val="both"/>
        <w:rPr>
          <w:rFonts w:ascii="Times New Roman" w:hAnsi="Times New Roman" w:cs="Times New Roman"/>
          <w:sz w:val="28"/>
          <w:szCs w:val="28"/>
          <w:lang w:val="en-US"/>
        </w:rPr>
      </w:pPr>
      <w:r w:rsidRPr="002D18D7">
        <w:rPr>
          <w:rFonts w:ascii="Times New Roman" w:hAnsi="Times New Roman" w:cs="Times New Roman"/>
          <w:sz w:val="28"/>
          <w:szCs w:val="28"/>
          <w:lang w:val="en-US"/>
        </w:rPr>
        <w:t xml:space="preserve">SAP BusinessObjects </w:t>
      </w:r>
    </w:p>
    <w:p w:rsidR="00022ABC" w:rsidRPr="002D18D7" w:rsidRDefault="00022ABC" w:rsidP="00AA756E">
      <w:pPr>
        <w:spacing w:after="0"/>
        <w:ind w:firstLine="709"/>
        <w:jc w:val="both"/>
        <w:rPr>
          <w:rFonts w:ascii="Times New Roman" w:hAnsi="Times New Roman" w:cs="Times New Roman"/>
          <w:sz w:val="28"/>
          <w:szCs w:val="28"/>
          <w:lang w:val="en-US"/>
        </w:rPr>
      </w:pPr>
      <w:r w:rsidRPr="00AA756E">
        <w:rPr>
          <w:rFonts w:ascii="Times New Roman" w:hAnsi="Times New Roman" w:cs="Times New Roman"/>
          <w:sz w:val="28"/>
          <w:szCs w:val="28"/>
        </w:rPr>
        <w:t>Сервер</w:t>
      </w:r>
      <w:r w:rsidRPr="002D18D7">
        <w:rPr>
          <w:rFonts w:ascii="Times New Roman" w:hAnsi="Times New Roman" w:cs="Times New Roman"/>
          <w:sz w:val="28"/>
          <w:szCs w:val="28"/>
          <w:lang w:val="en-US"/>
        </w:rPr>
        <w:t xml:space="preserve"> </w:t>
      </w:r>
      <w:r w:rsidRPr="00AA756E">
        <w:rPr>
          <w:rFonts w:ascii="Times New Roman" w:hAnsi="Times New Roman" w:cs="Times New Roman"/>
          <w:sz w:val="28"/>
          <w:szCs w:val="28"/>
        </w:rPr>
        <w:t>інтеграції</w:t>
      </w:r>
      <w:r w:rsidRPr="002D18D7">
        <w:rPr>
          <w:rFonts w:ascii="Times New Roman" w:hAnsi="Times New Roman" w:cs="Times New Roman"/>
          <w:sz w:val="28"/>
          <w:szCs w:val="28"/>
          <w:lang w:val="en-US"/>
        </w:rPr>
        <w:t xml:space="preserve"> </w:t>
      </w:r>
      <w:r w:rsidRPr="00AA756E">
        <w:rPr>
          <w:rFonts w:ascii="Times New Roman" w:hAnsi="Times New Roman" w:cs="Times New Roman"/>
          <w:sz w:val="28"/>
          <w:szCs w:val="28"/>
        </w:rPr>
        <w:t>даних</w:t>
      </w:r>
      <w:r w:rsidRPr="002D18D7">
        <w:rPr>
          <w:rFonts w:ascii="Times New Roman" w:hAnsi="Times New Roman" w:cs="Times New Roman"/>
          <w:sz w:val="28"/>
          <w:szCs w:val="28"/>
          <w:lang w:val="en-US"/>
        </w:rPr>
        <w:t xml:space="preserve"> SAS </w:t>
      </w:r>
      <w:r w:rsidRPr="00AA756E">
        <w:rPr>
          <w:rFonts w:ascii="Times New Roman" w:hAnsi="Times New Roman" w:cs="Times New Roman"/>
          <w:sz w:val="28"/>
          <w:szCs w:val="28"/>
        </w:rPr>
        <w:t>и</w:t>
      </w:r>
      <w:r w:rsidRPr="002D18D7">
        <w:rPr>
          <w:rFonts w:ascii="Times New Roman" w:hAnsi="Times New Roman" w:cs="Times New Roman"/>
          <w:sz w:val="28"/>
          <w:szCs w:val="28"/>
          <w:lang w:val="en-US"/>
        </w:rPr>
        <w:t xml:space="preserve"> </w:t>
      </w:r>
      <w:r w:rsidRPr="00AA756E">
        <w:rPr>
          <w:rFonts w:ascii="Times New Roman" w:hAnsi="Times New Roman" w:cs="Times New Roman"/>
          <w:sz w:val="28"/>
          <w:szCs w:val="28"/>
        </w:rPr>
        <w:t>другие</w:t>
      </w:r>
      <w:r w:rsidRPr="002D18D7">
        <w:rPr>
          <w:rFonts w:ascii="Times New Roman" w:hAnsi="Times New Roman" w:cs="Times New Roman"/>
          <w:sz w:val="28"/>
          <w:szCs w:val="28"/>
          <w:lang w:val="en-US"/>
        </w:rPr>
        <w:t xml:space="preserve">. </w:t>
      </w:r>
    </w:p>
    <w:p w:rsidR="00022ABC" w:rsidRPr="00AA756E" w:rsidRDefault="00022ABC" w:rsidP="00AA756E">
      <w:pPr>
        <w:spacing w:after="0"/>
        <w:ind w:firstLine="709"/>
        <w:jc w:val="both"/>
        <w:rPr>
          <w:rFonts w:ascii="Times New Roman" w:hAnsi="Times New Roman" w:cs="Times New Roman"/>
          <w:sz w:val="28"/>
          <w:szCs w:val="28"/>
        </w:rPr>
      </w:pPr>
      <w:r w:rsidRPr="00AA756E">
        <w:rPr>
          <w:rFonts w:ascii="Times New Roman" w:hAnsi="Times New Roman" w:cs="Times New Roman"/>
          <w:sz w:val="28"/>
          <w:szCs w:val="28"/>
        </w:rPr>
        <w:t xml:space="preserve">До категорій умовно безкоштовних можна віднести: </w:t>
      </w:r>
    </w:p>
    <w:p w:rsidR="00022ABC" w:rsidRPr="002D18D7" w:rsidRDefault="00022ABC" w:rsidP="00AA756E">
      <w:pPr>
        <w:spacing w:after="0"/>
        <w:ind w:firstLine="709"/>
        <w:jc w:val="both"/>
        <w:rPr>
          <w:rFonts w:ascii="Times New Roman" w:hAnsi="Times New Roman" w:cs="Times New Roman"/>
          <w:sz w:val="28"/>
          <w:szCs w:val="28"/>
          <w:lang w:val="en-US"/>
        </w:rPr>
      </w:pPr>
      <w:r w:rsidRPr="002D18D7">
        <w:rPr>
          <w:rFonts w:ascii="Times New Roman" w:hAnsi="Times New Roman" w:cs="Times New Roman"/>
          <w:sz w:val="28"/>
          <w:szCs w:val="28"/>
          <w:lang w:val="en-US"/>
        </w:rPr>
        <w:t xml:space="preserve">Oracle Warehouse Builder </w:t>
      </w:r>
    </w:p>
    <w:p w:rsidR="00022ABC" w:rsidRPr="002D18D7" w:rsidRDefault="00022ABC" w:rsidP="00AA756E">
      <w:pPr>
        <w:spacing w:after="0"/>
        <w:ind w:firstLine="709"/>
        <w:jc w:val="both"/>
        <w:rPr>
          <w:rFonts w:ascii="Times New Roman" w:hAnsi="Times New Roman" w:cs="Times New Roman"/>
          <w:sz w:val="28"/>
          <w:szCs w:val="28"/>
          <w:lang w:val="en-US"/>
        </w:rPr>
      </w:pPr>
      <w:r w:rsidRPr="002D18D7">
        <w:rPr>
          <w:rFonts w:ascii="Times New Roman" w:hAnsi="Times New Roman" w:cs="Times New Roman"/>
          <w:sz w:val="28"/>
          <w:szCs w:val="28"/>
          <w:lang w:val="en-US"/>
        </w:rPr>
        <w:t xml:space="preserve">Talend Open </w:t>
      </w:r>
    </w:p>
    <w:p w:rsidR="00022ABC" w:rsidRPr="002D18D7" w:rsidRDefault="00022ABC" w:rsidP="00AA756E">
      <w:pPr>
        <w:spacing w:after="0"/>
        <w:ind w:firstLine="709"/>
        <w:jc w:val="both"/>
        <w:rPr>
          <w:rFonts w:ascii="Times New Roman" w:hAnsi="Times New Roman" w:cs="Times New Roman"/>
          <w:sz w:val="28"/>
          <w:szCs w:val="28"/>
          <w:lang w:val="en-US"/>
        </w:rPr>
      </w:pPr>
      <w:r w:rsidRPr="002D18D7">
        <w:rPr>
          <w:rFonts w:ascii="Times New Roman" w:hAnsi="Times New Roman" w:cs="Times New Roman"/>
          <w:sz w:val="28"/>
          <w:szCs w:val="28"/>
          <w:lang w:val="en-US"/>
        </w:rPr>
        <w:t xml:space="preserve">Studio </w:t>
      </w:r>
      <w:r w:rsidRPr="00AA756E">
        <w:rPr>
          <w:rFonts w:ascii="Times New Roman" w:hAnsi="Times New Roman" w:cs="Times New Roman"/>
          <w:sz w:val="28"/>
          <w:szCs w:val="28"/>
        </w:rPr>
        <w:t>Скриптелла</w:t>
      </w:r>
      <w:r w:rsidRPr="002D18D7">
        <w:rPr>
          <w:rFonts w:ascii="Times New Roman" w:hAnsi="Times New Roman" w:cs="Times New Roman"/>
          <w:sz w:val="28"/>
          <w:szCs w:val="28"/>
          <w:lang w:val="en-US"/>
        </w:rPr>
        <w:t xml:space="preserve"> </w:t>
      </w:r>
      <w:r w:rsidRPr="00AA756E">
        <w:rPr>
          <w:rFonts w:ascii="Times New Roman" w:hAnsi="Times New Roman" w:cs="Times New Roman"/>
          <w:sz w:val="28"/>
          <w:szCs w:val="28"/>
        </w:rPr>
        <w:t>и</w:t>
      </w:r>
      <w:r w:rsidRPr="002D18D7">
        <w:rPr>
          <w:rFonts w:ascii="Times New Roman" w:hAnsi="Times New Roman" w:cs="Times New Roman"/>
          <w:sz w:val="28"/>
          <w:szCs w:val="28"/>
          <w:lang w:val="en-US"/>
        </w:rPr>
        <w:t xml:space="preserve"> </w:t>
      </w:r>
      <w:r w:rsidRPr="00AA756E">
        <w:rPr>
          <w:rFonts w:ascii="Times New Roman" w:hAnsi="Times New Roman" w:cs="Times New Roman"/>
          <w:sz w:val="28"/>
          <w:szCs w:val="28"/>
        </w:rPr>
        <w:t>другие</w:t>
      </w:r>
      <w:r w:rsidRPr="002D18D7">
        <w:rPr>
          <w:rFonts w:ascii="Times New Roman" w:hAnsi="Times New Roman" w:cs="Times New Roman"/>
          <w:sz w:val="28"/>
          <w:szCs w:val="28"/>
          <w:lang w:val="en-US"/>
        </w:rPr>
        <w:t>.</w:t>
      </w:r>
    </w:p>
    <w:p w:rsidR="00296CE2" w:rsidRPr="002D18D7" w:rsidRDefault="00296CE2" w:rsidP="00AA756E">
      <w:pPr>
        <w:spacing w:after="0"/>
        <w:ind w:firstLine="709"/>
        <w:jc w:val="both"/>
        <w:rPr>
          <w:rFonts w:ascii="Times New Roman" w:hAnsi="Times New Roman" w:cs="Times New Roman"/>
          <w:sz w:val="28"/>
          <w:szCs w:val="28"/>
          <w:lang w:val="en-US"/>
        </w:rPr>
      </w:pPr>
    </w:p>
    <w:p w:rsidR="00296CE2" w:rsidRPr="002D18D7" w:rsidRDefault="00296CE2" w:rsidP="00AA756E">
      <w:pPr>
        <w:spacing w:after="0"/>
        <w:ind w:firstLine="709"/>
        <w:jc w:val="both"/>
        <w:rPr>
          <w:rFonts w:ascii="Times New Roman" w:hAnsi="Times New Roman" w:cs="Times New Roman"/>
          <w:sz w:val="28"/>
          <w:szCs w:val="28"/>
          <w:u w:val="single"/>
          <w:lang w:val="en-US"/>
        </w:rPr>
      </w:pPr>
      <w:r w:rsidRPr="00AA756E">
        <w:rPr>
          <w:rFonts w:ascii="Times New Roman" w:hAnsi="Times New Roman" w:cs="Times New Roman"/>
          <w:sz w:val="28"/>
          <w:szCs w:val="28"/>
          <w:u w:val="single"/>
        </w:rPr>
        <w:t>Що</w:t>
      </w:r>
      <w:r w:rsidRPr="002D18D7">
        <w:rPr>
          <w:rFonts w:ascii="Times New Roman" w:hAnsi="Times New Roman" w:cs="Times New Roman"/>
          <w:sz w:val="28"/>
          <w:szCs w:val="28"/>
          <w:u w:val="single"/>
          <w:lang w:val="en-US"/>
        </w:rPr>
        <w:t xml:space="preserve"> </w:t>
      </w:r>
      <w:r w:rsidRPr="00AA756E">
        <w:rPr>
          <w:rFonts w:ascii="Times New Roman" w:hAnsi="Times New Roman" w:cs="Times New Roman"/>
          <w:sz w:val="28"/>
          <w:szCs w:val="28"/>
          <w:u w:val="single"/>
        </w:rPr>
        <w:t>таке</w:t>
      </w:r>
      <w:r w:rsidRPr="002D18D7">
        <w:rPr>
          <w:rFonts w:ascii="Times New Roman" w:hAnsi="Times New Roman" w:cs="Times New Roman"/>
          <w:sz w:val="28"/>
          <w:szCs w:val="28"/>
          <w:u w:val="single"/>
          <w:lang w:val="en-US"/>
        </w:rPr>
        <w:t xml:space="preserve"> </w:t>
      </w:r>
      <w:r w:rsidRPr="00AA756E">
        <w:rPr>
          <w:rFonts w:ascii="Times New Roman" w:hAnsi="Times New Roman" w:cs="Times New Roman"/>
          <w:sz w:val="28"/>
          <w:szCs w:val="28"/>
          <w:u w:val="single"/>
        </w:rPr>
        <w:t>віртуальний</w:t>
      </w:r>
      <w:r w:rsidRPr="002D18D7">
        <w:rPr>
          <w:rFonts w:ascii="Times New Roman" w:hAnsi="Times New Roman" w:cs="Times New Roman"/>
          <w:sz w:val="28"/>
          <w:szCs w:val="28"/>
          <w:u w:val="single"/>
          <w:lang w:val="en-US"/>
        </w:rPr>
        <w:t xml:space="preserve"> </w:t>
      </w:r>
      <w:r w:rsidRPr="00AA756E">
        <w:rPr>
          <w:rFonts w:ascii="Times New Roman" w:hAnsi="Times New Roman" w:cs="Times New Roman"/>
          <w:sz w:val="28"/>
          <w:szCs w:val="28"/>
          <w:u w:val="single"/>
        </w:rPr>
        <w:t>ЦОД</w:t>
      </w:r>
      <w:r w:rsidRPr="002D18D7">
        <w:rPr>
          <w:rFonts w:ascii="Times New Roman" w:hAnsi="Times New Roman" w:cs="Times New Roman"/>
          <w:sz w:val="28"/>
          <w:szCs w:val="28"/>
          <w:u w:val="single"/>
          <w:lang w:val="en-US"/>
        </w:rPr>
        <w:t xml:space="preserve"> Cloud Data Center (CDC)? </w:t>
      </w:r>
    </w:p>
    <w:p w:rsidR="00296CE2" w:rsidRPr="00AA756E" w:rsidRDefault="00296CE2" w:rsidP="00AA756E">
      <w:pPr>
        <w:spacing w:after="0"/>
        <w:ind w:firstLine="709"/>
        <w:jc w:val="both"/>
        <w:rPr>
          <w:rFonts w:ascii="Times New Roman" w:hAnsi="Times New Roman" w:cs="Times New Roman"/>
          <w:sz w:val="28"/>
          <w:szCs w:val="28"/>
        </w:rPr>
      </w:pPr>
      <w:r w:rsidRPr="00AA756E">
        <w:rPr>
          <w:rFonts w:ascii="Times New Roman" w:hAnsi="Times New Roman" w:cs="Times New Roman"/>
          <w:sz w:val="28"/>
          <w:szCs w:val="28"/>
        </w:rPr>
        <w:t xml:space="preserve">Віртуальний центр обробки даних (скорочений в ЦОД) - це пул ресурсів хмарної інфраструктури, розроблений спеціально для нужд корпоративного бізнесу. У таких рішеннях сьогодні зацікавлені прогресивні компанії. </w:t>
      </w:r>
    </w:p>
    <w:p w:rsidR="00AA756E" w:rsidRPr="00AA756E" w:rsidRDefault="00296CE2" w:rsidP="00AA756E">
      <w:pPr>
        <w:spacing w:after="0"/>
        <w:ind w:firstLine="709"/>
        <w:jc w:val="both"/>
        <w:rPr>
          <w:rFonts w:ascii="Times New Roman" w:hAnsi="Times New Roman" w:cs="Times New Roman"/>
          <w:sz w:val="28"/>
          <w:szCs w:val="28"/>
        </w:rPr>
      </w:pPr>
      <w:r w:rsidRPr="00AA756E">
        <w:rPr>
          <w:rFonts w:ascii="Times New Roman" w:hAnsi="Times New Roman" w:cs="Times New Roman"/>
          <w:sz w:val="28"/>
          <w:szCs w:val="28"/>
        </w:rPr>
        <w:t xml:space="preserve">ВЦОД фізично розміщується у традиційних центральних процесах обробки даних та надається провайдером в оренду. Проще говорячи, всі </w:t>
      </w:r>
      <w:r w:rsidRPr="00AA756E">
        <w:rPr>
          <w:rFonts w:ascii="Times New Roman" w:hAnsi="Times New Roman" w:cs="Times New Roman"/>
          <w:sz w:val="28"/>
          <w:szCs w:val="28"/>
        </w:rPr>
        <w:lastRenderedPageBreak/>
        <w:t xml:space="preserve">використовувані компактні пристрої об'єднуються в єдиній системі, яка може бути доступною в будь -який час. При цьому разом використовуються основні ресурси - процесор, пам’ять, дискове просторове та пропускна здатність. Всё, як і в фізичному КОДа - з серверами, кластерами зберігання та множиною сетевих компонентів, - тільки у віртуалізованому просторі. </w:t>
      </w:r>
    </w:p>
    <w:p w:rsidR="00AA756E" w:rsidRPr="00AA756E" w:rsidRDefault="00296CE2" w:rsidP="00AA756E">
      <w:pPr>
        <w:spacing w:after="0"/>
        <w:ind w:firstLine="709"/>
        <w:jc w:val="both"/>
        <w:rPr>
          <w:rFonts w:ascii="Times New Roman" w:hAnsi="Times New Roman" w:cs="Times New Roman"/>
          <w:sz w:val="28"/>
          <w:szCs w:val="28"/>
        </w:rPr>
      </w:pPr>
      <w:r w:rsidRPr="00AA756E">
        <w:rPr>
          <w:rFonts w:ascii="Times New Roman" w:hAnsi="Times New Roman" w:cs="Times New Roman"/>
          <w:sz w:val="28"/>
          <w:szCs w:val="28"/>
        </w:rPr>
        <w:t xml:space="preserve">Управління вЦОДом здійснюється з консолі з будь -якої точки світу, тому адміністратор може працювати удалено. Спектр вирішених завдань сопоставлений або навіть більш широкий, що використовується традиційним ЦОДам. Для цього автономність від провайдера та рівень захисту від зовнішніх скачкових навантажень в інших ресурсах у хмарі - вище, якщо віртуальний КОД розміщений у ізольованій мережі vLAN. </w:t>
      </w:r>
    </w:p>
    <w:p w:rsidR="00296CE2" w:rsidRDefault="00296CE2" w:rsidP="00AA756E">
      <w:pPr>
        <w:spacing w:after="0"/>
        <w:ind w:firstLine="709"/>
        <w:jc w:val="both"/>
        <w:rPr>
          <w:rFonts w:ascii="Times New Roman" w:hAnsi="Times New Roman" w:cs="Times New Roman"/>
          <w:sz w:val="28"/>
          <w:szCs w:val="28"/>
        </w:rPr>
      </w:pPr>
      <w:r w:rsidRPr="00AA756E">
        <w:rPr>
          <w:rFonts w:ascii="Times New Roman" w:hAnsi="Times New Roman" w:cs="Times New Roman"/>
          <w:sz w:val="28"/>
          <w:szCs w:val="28"/>
        </w:rPr>
        <w:t>Усі інші організації використовують архітектуру вЦОД, щоб спростувати процес виділення ІТ-ресурсів, оптимізувати використання емкости, знизити риски та максимізувати виробництво. Ця технологія дозволяє ІТ-спеціалістам перетворюватись у «стратегічні партнери» для бізнесу, сприяти змінам у відповідь на зміну риночного ландшафту, і не залишати статей обов'язковими капітальними витратами.</w:t>
      </w:r>
    </w:p>
    <w:p w:rsidR="00AA756E" w:rsidRDefault="00AA756E" w:rsidP="00AA756E">
      <w:pPr>
        <w:spacing w:after="0"/>
        <w:ind w:firstLine="709"/>
        <w:jc w:val="both"/>
        <w:rPr>
          <w:rFonts w:ascii="Times New Roman" w:hAnsi="Times New Roman" w:cs="Times New Roman"/>
          <w:sz w:val="28"/>
          <w:szCs w:val="28"/>
        </w:rPr>
      </w:pPr>
    </w:p>
    <w:p w:rsidR="00AA756E" w:rsidRPr="00BC6D25" w:rsidRDefault="00AA756E" w:rsidP="00BC6D25">
      <w:pPr>
        <w:spacing w:after="0"/>
        <w:jc w:val="center"/>
        <w:rPr>
          <w:rFonts w:ascii="Times New Roman" w:hAnsi="Times New Roman" w:cs="Times New Roman"/>
          <w:b/>
          <w:bCs/>
          <w:sz w:val="28"/>
          <w:szCs w:val="28"/>
          <w:u w:val="single"/>
        </w:rPr>
      </w:pPr>
      <w:r w:rsidRPr="00BC6D25">
        <w:rPr>
          <w:rFonts w:ascii="Times New Roman" w:hAnsi="Times New Roman" w:cs="Times New Roman"/>
          <w:b/>
          <w:bCs/>
          <w:sz w:val="28"/>
          <w:szCs w:val="28"/>
          <w:u w:val="single"/>
        </w:rPr>
        <w:t>Інтеграція даних із Microsoft Dataverse</w:t>
      </w:r>
    </w:p>
    <w:p w:rsidR="00AA756E" w:rsidRPr="00BC6D25" w:rsidRDefault="00AA756E" w:rsidP="00BC6D25">
      <w:pPr>
        <w:spacing w:after="0"/>
        <w:ind w:firstLine="709"/>
        <w:jc w:val="both"/>
        <w:rPr>
          <w:rFonts w:ascii="Times New Roman" w:hAnsi="Times New Roman" w:cs="Times New Roman"/>
          <w:sz w:val="28"/>
          <w:szCs w:val="28"/>
        </w:rPr>
      </w:pPr>
      <w:r w:rsidRPr="00BC6D25">
        <w:rPr>
          <w:rFonts w:ascii="Times New Roman" w:hAnsi="Times New Roman" w:cs="Times New Roman"/>
          <w:sz w:val="28"/>
          <w:szCs w:val="28"/>
        </w:rPr>
        <w:t>Інтегратор даних (для адміністраторів) – це служба інтеграції від точки до точки, яка використовується для інтеграції даних в Dataverse. Підтримує інтегрування даних між програмами Finance and Operations та Dataverse. Вона також підтримує інтегрування даних у програми Finance and Operations та Dynamics 365 Sales. Ця служба доступна для широкого загалу з липня 2017 року.</w:t>
      </w:r>
    </w:p>
    <w:p w:rsidR="00AA756E" w:rsidRPr="00BC6D25" w:rsidRDefault="00AA756E" w:rsidP="00BC6D25">
      <w:pPr>
        <w:spacing w:after="0"/>
        <w:ind w:firstLine="709"/>
        <w:jc w:val="center"/>
        <w:rPr>
          <w:rFonts w:ascii="Times New Roman" w:hAnsi="Times New Roman" w:cs="Times New Roman"/>
          <w:sz w:val="28"/>
          <w:szCs w:val="28"/>
        </w:rPr>
      </w:pPr>
      <w:r w:rsidRPr="00BC6D25">
        <w:rPr>
          <w:rFonts w:ascii="Times New Roman" w:hAnsi="Times New Roman" w:cs="Times New Roman"/>
          <w:sz w:val="28"/>
          <w:szCs w:val="28"/>
        </w:rPr>
        <w:t>Платформа інтегратора даних</w:t>
      </w:r>
    </w:p>
    <w:p w:rsidR="00AA756E" w:rsidRPr="00BC6D25" w:rsidRDefault="00AA756E" w:rsidP="00BC6D25">
      <w:pPr>
        <w:spacing w:after="0"/>
        <w:ind w:firstLine="709"/>
        <w:jc w:val="both"/>
        <w:rPr>
          <w:rFonts w:ascii="Times New Roman" w:hAnsi="Times New Roman" w:cs="Times New Roman"/>
          <w:sz w:val="28"/>
          <w:szCs w:val="28"/>
        </w:rPr>
      </w:pPr>
      <w:r w:rsidRPr="00BC6D25">
        <w:rPr>
          <w:rFonts w:ascii="Times New Roman" w:hAnsi="Times New Roman" w:cs="Times New Roman"/>
          <w:sz w:val="28"/>
          <w:szCs w:val="28"/>
        </w:rPr>
        <w:t>Інтегратор даних (для адміністраторів) складається з платформи інтеграції даних, готових шаблонів, наданих нашими робочими групами програми (наприклад, програми Finance and Operations та Dynamics 365 Sales) і користувацьких шаблонів, створених нашими клієнтами та партнерами. Ми створили прикладно-агностичну платформу, яка може масштабувати різні джерела. Її суть полягає в тому, що ви створюєте підключення (для інтеграції кінцевих точок), вибираєте один зі спеціальних шаблонів із наперед визначеними зіставленнями (які можна додатково налаштувати), а також створюєте та виконуєте проект інтеграції даних.</w:t>
      </w:r>
    </w:p>
    <w:p w:rsidR="00AA756E" w:rsidRPr="00BC6D25" w:rsidRDefault="00AA756E" w:rsidP="00BC6D25">
      <w:pPr>
        <w:spacing w:after="0"/>
        <w:ind w:firstLine="709"/>
        <w:jc w:val="both"/>
        <w:rPr>
          <w:rFonts w:ascii="Times New Roman" w:hAnsi="Times New Roman" w:cs="Times New Roman"/>
          <w:sz w:val="28"/>
          <w:szCs w:val="28"/>
        </w:rPr>
      </w:pPr>
      <w:r w:rsidRPr="00BC6D25">
        <w:rPr>
          <w:rFonts w:ascii="Times New Roman" w:hAnsi="Times New Roman" w:cs="Times New Roman"/>
          <w:sz w:val="28"/>
          <w:szCs w:val="28"/>
        </w:rPr>
        <w:t xml:space="preserve">Шаблони інтеграції служать проектом із наперед визначеними сутностями та зіставленнями полів, щоб активувати потік даних від джерела до призначення. Крім того, вони надають можливість трансформувати дані, </w:t>
      </w:r>
      <w:r w:rsidRPr="00BC6D25">
        <w:rPr>
          <w:rFonts w:ascii="Times New Roman" w:hAnsi="Times New Roman" w:cs="Times New Roman"/>
          <w:sz w:val="28"/>
          <w:szCs w:val="28"/>
        </w:rPr>
        <w:lastRenderedPageBreak/>
        <w:t>перш ніж імпортувати їх. У багатьох випадках схеми між вихідними та цільовими програмами можуть дуже відрізнятися, а шаблон із наперед визначеними сутностями і зіставленнями полів слугує прекрасною відправною точкою для проекту інтеграції (рис. 4.1).</w:t>
      </w:r>
    </w:p>
    <w:p w:rsidR="00AA756E" w:rsidRPr="00BC6D25" w:rsidRDefault="00AA756E" w:rsidP="00BC6D25">
      <w:pPr>
        <w:spacing w:after="0"/>
        <w:jc w:val="both"/>
        <w:rPr>
          <w:rFonts w:ascii="Times New Roman" w:hAnsi="Times New Roman" w:cs="Times New Roman"/>
          <w:sz w:val="28"/>
          <w:szCs w:val="28"/>
        </w:rPr>
      </w:pPr>
      <w:r w:rsidRPr="00BC6D25">
        <w:rPr>
          <w:rFonts w:ascii="Times New Roman" w:hAnsi="Times New Roman" w:cs="Times New Roman"/>
          <w:noProof/>
          <w:sz w:val="28"/>
          <w:szCs w:val="28"/>
          <w:lang w:bidi="ar-SA"/>
        </w:rPr>
        <w:drawing>
          <wp:inline distT="0" distB="0" distL="0" distR="0">
            <wp:extent cx="4367750" cy="3140765"/>
            <wp:effectExtent l="0" t="0" r="0" b="2540"/>
            <wp:docPr id="17" name="Рисунок 17" descr="Платформа інтеграції дани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латформа інтеграції даних."/>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70679" cy="3142871"/>
                    </a:xfrm>
                    <a:prstGeom prst="rect">
                      <a:avLst/>
                    </a:prstGeom>
                    <a:noFill/>
                    <a:ln>
                      <a:noFill/>
                    </a:ln>
                  </pic:spPr>
                </pic:pic>
              </a:graphicData>
            </a:graphic>
          </wp:inline>
        </w:drawing>
      </w:r>
    </w:p>
    <w:p w:rsidR="00BC6D25" w:rsidRPr="00BC6D25" w:rsidRDefault="00AA756E" w:rsidP="00BC6D25">
      <w:pPr>
        <w:spacing w:after="0"/>
        <w:jc w:val="both"/>
        <w:rPr>
          <w:rFonts w:ascii="Times New Roman" w:hAnsi="Times New Roman" w:cs="Times New Roman"/>
          <w:sz w:val="28"/>
          <w:szCs w:val="28"/>
        </w:rPr>
      </w:pPr>
      <w:r w:rsidRPr="00BC6D25">
        <w:rPr>
          <w:rFonts w:ascii="Times New Roman" w:hAnsi="Times New Roman" w:cs="Times New Roman"/>
          <w:sz w:val="28"/>
          <w:szCs w:val="28"/>
        </w:rPr>
        <w:t xml:space="preserve">Рис. 4.1. </w:t>
      </w:r>
      <w:r w:rsidR="00BC6D25" w:rsidRPr="00BC6D25">
        <w:rPr>
          <w:rFonts w:ascii="Times New Roman" w:hAnsi="Times New Roman" w:cs="Times New Roman"/>
          <w:sz w:val="28"/>
          <w:szCs w:val="28"/>
        </w:rPr>
        <w:t>Платформа інтегратора даних</w:t>
      </w:r>
    </w:p>
    <w:p w:rsidR="00BC6D25" w:rsidRPr="00BC6D25" w:rsidRDefault="00BC6D25" w:rsidP="00BC6D25">
      <w:pPr>
        <w:spacing w:after="0"/>
        <w:jc w:val="both"/>
        <w:rPr>
          <w:rFonts w:ascii="Times New Roman" w:hAnsi="Times New Roman" w:cs="Times New Roman"/>
          <w:sz w:val="28"/>
          <w:szCs w:val="28"/>
        </w:rPr>
      </w:pPr>
      <w:r w:rsidRPr="00BC6D25">
        <w:rPr>
          <w:rFonts w:ascii="Times New Roman" w:hAnsi="Times New Roman" w:cs="Times New Roman"/>
          <w:sz w:val="28"/>
          <w:szCs w:val="28"/>
        </w:rPr>
        <w:t>Процедура налаштування проекту інтеграції даних</w:t>
      </w:r>
    </w:p>
    <w:p w:rsidR="00BC6D25" w:rsidRPr="00BC6D25" w:rsidRDefault="00BC6D25" w:rsidP="00BC6D25">
      <w:pPr>
        <w:spacing w:after="0"/>
        <w:jc w:val="both"/>
        <w:rPr>
          <w:rFonts w:ascii="Times New Roman" w:hAnsi="Times New Roman" w:cs="Times New Roman"/>
          <w:sz w:val="28"/>
          <w:szCs w:val="28"/>
        </w:rPr>
      </w:pPr>
      <w:r w:rsidRPr="00BC6D25">
        <w:rPr>
          <w:rFonts w:ascii="Times New Roman" w:hAnsi="Times New Roman" w:cs="Times New Roman"/>
          <w:sz w:val="28"/>
          <w:szCs w:val="28"/>
        </w:rPr>
        <w:t>Потрібно виконати три основні кроки:</w:t>
      </w:r>
    </w:p>
    <w:p w:rsidR="00BC6D25" w:rsidRPr="00BC6D25" w:rsidRDefault="00BC6D25" w:rsidP="00BC6D25">
      <w:pPr>
        <w:spacing w:after="0"/>
        <w:jc w:val="both"/>
        <w:rPr>
          <w:rFonts w:ascii="Times New Roman" w:hAnsi="Times New Roman" w:cs="Times New Roman"/>
          <w:sz w:val="28"/>
          <w:szCs w:val="28"/>
        </w:rPr>
      </w:pPr>
      <w:r w:rsidRPr="00BC6D25">
        <w:rPr>
          <w:rFonts w:ascii="Times New Roman" w:hAnsi="Times New Roman" w:cs="Times New Roman"/>
          <w:sz w:val="28"/>
          <w:szCs w:val="28"/>
        </w:rPr>
        <w:t>Створення підключення (надання облікових даних для джерел даних).</w:t>
      </w:r>
    </w:p>
    <w:p w:rsidR="00BC6D25" w:rsidRPr="00BC6D25" w:rsidRDefault="00BC6D25" w:rsidP="00BC6D25">
      <w:pPr>
        <w:spacing w:after="0"/>
        <w:jc w:val="both"/>
        <w:rPr>
          <w:rFonts w:ascii="Times New Roman" w:hAnsi="Times New Roman" w:cs="Times New Roman"/>
          <w:sz w:val="28"/>
          <w:szCs w:val="28"/>
        </w:rPr>
      </w:pPr>
      <w:r w:rsidRPr="00BC6D25">
        <w:rPr>
          <w:rFonts w:ascii="Times New Roman" w:hAnsi="Times New Roman" w:cs="Times New Roman"/>
          <w:sz w:val="28"/>
          <w:szCs w:val="28"/>
        </w:rPr>
        <w:t>Створення набору підключень (визначення середовищ для підключень, створених на попередньому кроці).</w:t>
      </w:r>
    </w:p>
    <w:p w:rsidR="00BC6D25" w:rsidRPr="00BC6D25" w:rsidRDefault="00BC6D25" w:rsidP="00BC6D25">
      <w:pPr>
        <w:spacing w:after="0"/>
        <w:jc w:val="both"/>
        <w:rPr>
          <w:rFonts w:ascii="Times New Roman" w:hAnsi="Times New Roman" w:cs="Times New Roman"/>
          <w:sz w:val="28"/>
          <w:szCs w:val="28"/>
        </w:rPr>
      </w:pPr>
      <w:r w:rsidRPr="00BC6D25">
        <w:rPr>
          <w:rFonts w:ascii="Times New Roman" w:hAnsi="Times New Roman" w:cs="Times New Roman"/>
          <w:sz w:val="28"/>
          <w:szCs w:val="28"/>
        </w:rPr>
        <w:t>Створення проекту інтеграції даних на основі шаблону (створення або використання попередньо визначених зіставлень принаймні для однієї сутності).</w:t>
      </w:r>
    </w:p>
    <w:p w:rsidR="00BC6D25" w:rsidRPr="00BC6D25" w:rsidRDefault="00BC6D25" w:rsidP="00BC6D25">
      <w:pPr>
        <w:spacing w:after="0"/>
        <w:jc w:val="both"/>
        <w:rPr>
          <w:rFonts w:ascii="Times New Roman" w:hAnsi="Times New Roman" w:cs="Times New Roman"/>
          <w:sz w:val="28"/>
          <w:szCs w:val="28"/>
        </w:rPr>
      </w:pPr>
      <w:r w:rsidRPr="00BC6D25">
        <w:rPr>
          <w:rFonts w:ascii="Times New Roman" w:hAnsi="Times New Roman" w:cs="Times New Roman"/>
          <w:sz w:val="28"/>
          <w:szCs w:val="28"/>
        </w:rPr>
        <w:t>Створивши проект інтеграції ви отримуєте можливість запустити проект вручну, а також налаштувати оновлення за розкладом на майбутнє. Далі в цій статті пояснюються ці три кроки.</w:t>
      </w:r>
    </w:p>
    <w:p w:rsidR="00BC6D25" w:rsidRPr="00BC6D25" w:rsidRDefault="00BC6D25" w:rsidP="00BC6D25">
      <w:pPr>
        <w:spacing w:after="0"/>
        <w:jc w:val="both"/>
        <w:rPr>
          <w:rFonts w:ascii="Times New Roman" w:hAnsi="Times New Roman" w:cs="Times New Roman"/>
          <w:sz w:val="28"/>
          <w:szCs w:val="28"/>
        </w:rPr>
      </w:pPr>
      <w:r w:rsidRPr="00BC6D25">
        <w:rPr>
          <w:rFonts w:ascii="Times New Roman" w:hAnsi="Times New Roman" w:cs="Times New Roman"/>
          <w:sz w:val="28"/>
          <w:szCs w:val="28"/>
        </w:rPr>
        <w:t>Процедура створення підключення</w:t>
      </w:r>
    </w:p>
    <w:p w:rsidR="00BC6D25" w:rsidRPr="00BC6D25" w:rsidRDefault="00BC6D25" w:rsidP="00BC6D25">
      <w:pPr>
        <w:spacing w:after="0"/>
        <w:jc w:val="both"/>
        <w:rPr>
          <w:rFonts w:ascii="Times New Roman" w:hAnsi="Times New Roman" w:cs="Times New Roman"/>
          <w:sz w:val="28"/>
          <w:szCs w:val="28"/>
        </w:rPr>
      </w:pPr>
      <w:r w:rsidRPr="00BC6D25">
        <w:rPr>
          <w:rFonts w:ascii="Times New Roman" w:hAnsi="Times New Roman" w:cs="Times New Roman"/>
          <w:sz w:val="28"/>
          <w:szCs w:val="28"/>
        </w:rPr>
        <w:t>Перш ніж створити проект інтеграції даних, необхідно підготувати підключення для кожної системи, з якою ви плануєте працювати на порталі Microsoft Power Apps. Розглядайте ці підключення як точки інтеграції.</w:t>
      </w:r>
    </w:p>
    <w:p w:rsidR="00BC6D25" w:rsidRPr="00BC6D25" w:rsidRDefault="00BC6D25" w:rsidP="00BC6D25">
      <w:pPr>
        <w:spacing w:after="0"/>
        <w:jc w:val="both"/>
        <w:rPr>
          <w:rFonts w:ascii="Times New Roman" w:hAnsi="Times New Roman" w:cs="Times New Roman"/>
          <w:sz w:val="28"/>
          <w:szCs w:val="28"/>
        </w:rPr>
      </w:pPr>
      <w:r w:rsidRPr="00BC6D25">
        <w:rPr>
          <w:rFonts w:ascii="Times New Roman" w:hAnsi="Times New Roman" w:cs="Times New Roman"/>
          <w:sz w:val="28"/>
          <w:szCs w:val="28"/>
        </w:rPr>
        <w:t>Створення підключення</w:t>
      </w:r>
    </w:p>
    <w:p w:rsidR="00BC6D25" w:rsidRPr="00BC6D25" w:rsidRDefault="00BC6D25" w:rsidP="00BC6D25">
      <w:pPr>
        <w:spacing w:after="0"/>
        <w:jc w:val="both"/>
        <w:rPr>
          <w:rFonts w:ascii="Times New Roman" w:hAnsi="Times New Roman" w:cs="Times New Roman"/>
          <w:sz w:val="28"/>
          <w:szCs w:val="28"/>
        </w:rPr>
      </w:pPr>
      <w:r w:rsidRPr="00BC6D25">
        <w:rPr>
          <w:rFonts w:ascii="Times New Roman" w:hAnsi="Times New Roman" w:cs="Times New Roman"/>
          <w:sz w:val="28"/>
          <w:szCs w:val="28"/>
        </w:rPr>
        <w:t>Перейти до </w:t>
      </w:r>
      <w:hyperlink r:id="rId17" w:history="1">
        <w:r w:rsidRPr="00BC6D25">
          <w:rPr>
            <w:rStyle w:val="a3"/>
            <w:rFonts w:ascii="Times New Roman" w:hAnsi="Times New Roman" w:cs="Times New Roman"/>
            <w:sz w:val="28"/>
            <w:szCs w:val="28"/>
          </w:rPr>
          <w:t>Power Apps</w:t>
        </w:r>
      </w:hyperlink>
      <w:r w:rsidRPr="00BC6D25">
        <w:rPr>
          <w:rFonts w:ascii="Times New Roman" w:hAnsi="Times New Roman" w:cs="Times New Roman"/>
          <w:sz w:val="28"/>
          <w:szCs w:val="28"/>
        </w:rPr>
        <w:t>.</w:t>
      </w:r>
    </w:p>
    <w:p w:rsidR="00BC6D25" w:rsidRPr="00BC6D25" w:rsidRDefault="00BC6D25" w:rsidP="00BC6D25">
      <w:pPr>
        <w:spacing w:after="0"/>
        <w:jc w:val="both"/>
        <w:rPr>
          <w:rFonts w:ascii="Times New Roman" w:hAnsi="Times New Roman" w:cs="Times New Roman"/>
          <w:sz w:val="28"/>
          <w:szCs w:val="28"/>
        </w:rPr>
      </w:pPr>
      <w:r w:rsidRPr="00BC6D25">
        <w:rPr>
          <w:rFonts w:ascii="Times New Roman" w:hAnsi="Times New Roman" w:cs="Times New Roman"/>
          <w:sz w:val="28"/>
          <w:szCs w:val="28"/>
        </w:rPr>
        <w:t>У розділі "Дані" виберіть Підключення, а потім виберіть Нове підключення.</w:t>
      </w:r>
    </w:p>
    <w:p w:rsidR="00BC6D25" w:rsidRPr="00BC6D25" w:rsidRDefault="00BC6D25" w:rsidP="00BC6D25">
      <w:pPr>
        <w:spacing w:after="0"/>
        <w:jc w:val="both"/>
        <w:rPr>
          <w:rFonts w:ascii="Times New Roman" w:hAnsi="Times New Roman" w:cs="Times New Roman"/>
          <w:sz w:val="28"/>
          <w:szCs w:val="28"/>
        </w:rPr>
      </w:pPr>
      <w:r w:rsidRPr="00BC6D25">
        <w:rPr>
          <w:rFonts w:ascii="Times New Roman" w:hAnsi="Times New Roman" w:cs="Times New Roman"/>
          <w:sz w:val="28"/>
          <w:szCs w:val="28"/>
        </w:rPr>
        <w:lastRenderedPageBreak/>
        <w:t>Ви можете вибрати підключення зі списку підключень або знайти своє підключення.</w:t>
      </w:r>
    </w:p>
    <w:p w:rsidR="00BC6D25" w:rsidRPr="00BC6D25" w:rsidRDefault="00BC6D25" w:rsidP="00BC6D25">
      <w:pPr>
        <w:spacing w:after="0"/>
        <w:jc w:val="both"/>
        <w:rPr>
          <w:rFonts w:ascii="Times New Roman" w:hAnsi="Times New Roman" w:cs="Times New Roman"/>
          <w:sz w:val="28"/>
          <w:szCs w:val="28"/>
        </w:rPr>
      </w:pPr>
      <w:r w:rsidRPr="00BC6D25">
        <w:rPr>
          <w:rFonts w:ascii="Times New Roman" w:hAnsi="Times New Roman" w:cs="Times New Roman"/>
          <w:noProof/>
          <w:sz w:val="28"/>
          <w:szCs w:val="28"/>
          <w:lang w:bidi="ar-SA"/>
        </w:rPr>
        <w:drawing>
          <wp:inline distT="0" distB="0" distL="0" distR="0">
            <wp:extent cx="5940425" cy="2900680"/>
            <wp:effectExtent l="0" t="0" r="3175" b="0"/>
            <wp:docPr id="26" name="Рисунок 26" descr="Створення з’єдна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творення з’єднання."/>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2900680"/>
                    </a:xfrm>
                    <a:prstGeom prst="rect">
                      <a:avLst/>
                    </a:prstGeom>
                    <a:noFill/>
                    <a:ln>
                      <a:noFill/>
                    </a:ln>
                  </pic:spPr>
                </pic:pic>
              </a:graphicData>
            </a:graphic>
          </wp:inline>
        </w:drawing>
      </w:r>
    </w:p>
    <w:p w:rsidR="00BC6D25" w:rsidRPr="00BC6D25" w:rsidRDefault="00BC6D25" w:rsidP="00BC6D25">
      <w:pPr>
        <w:spacing w:after="0"/>
        <w:jc w:val="both"/>
        <w:rPr>
          <w:rFonts w:ascii="Times New Roman" w:hAnsi="Times New Roman" w:cs="Times New Roman"/>
          <w:sz w:val="28"/>
          <w:szCs w:val="28"/>
        </w:rPr>
      </w:pPr>
      <w:r w:rsidRPr="00BC6D25">
        <w:rPr>
          <w:rFonts w:ascii="Times New Roman" w:hAnsi="Times New Roman" w:cs="Times New Roman"/>
          <w:sz w:val="28"/>
          <w:szCs w:val="28"/>
        </w:rPr>
        <w:t>Вибравши своє підключення, натисніть кнопку Створити. Відобразиться запит на введення облікових даних.</w:t>
      </w:r>
    </w:p>
    <w:p w:rsidR="00BC6D25" w:rsidRPr="00BC6D25" w:rsidRDefault="00BC6D25" w:rsidP="00BC6D25">
      <w:pPr>
        <w:spacing w:after="0"/>
        <w:jc w:val="both"/>
        <w:rPr>
          <w:rFonts w:ascii="Times New Roman" w:hAnsi="Times New Roman" w:cs="Times New Roman"/>
          <w:sz w:val="28"/>
          <w:szCs w:val="28"/>
        </w:rPr>
      </w:pPr>
      <w:r w:rsidRPr="00BC6D25">
        <w:rPr>
          <w:rFonts w:ascii="Times New Roman" w:hAnsi="Times New Roman" w:cs="Times New Roman"/>
          <w:sz w:val="28"/>
          <w:szCs w:val="28"/>
        </w:rPr>
        <w:t>Коли ви надасте облікові дані, підключення буде додано до списку підключень.</w:t>
      </w:r>
    </w:p>
    <w:p w:rsidR="00BC6D25" w:rsidRPr="00BC6D25" w:rsidRDefault="00BC6D25" w:rsidP="00BC6D25">
      <w:pPr>
        <w:spacing w:after="0"/>
        <w:jc w:val="both"/>
        <w:rPr>
          <w:rFonts w:ascii="Times New Roman" w:hAnsi="Times New Roman" w:cs="Times New Roman"/>
          <w:sz w:val="28"/>
          <w:szCs w:val="28"/>
        </w:rPr>
      </w:pPr>
      <w:r w:rsidRPr="00BC6D25">
        <w:rPr>
          <w:rFonts w:ascii="Times New Roman" w:hAnsi="Times New Roman" w:cs="Times New Roman"/>
          <w:noProof/>
          <w:sz w:val="28"/>
          <w:szCs w:val="28"/>
          <w:lang w:bidi="ar-SA"/>
        </w:rPr>
        <w:drawing>
          <wp:inline distT="0" distB="0" distL="0" distR="0">
            <wp:extent cx="5940425" cy="1920875"/>
            <wp:effectExtent l="0" t="0" r="3175" b="3175"/>
            <wp:docPr id="25" name="Рисунок 25" descr="Список з'єдна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Список з'єднань."/>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1920875"/>
                    </a:xfrm>
                    <a:prstGeom prst="rect">
                      <a:avLst/>
                    </a:prstGeom>
                    <a:noFill/>
                    <a:ln>
                      <a:noFill/>
                    </a:ln>
                  </pic:spPr>
                </pic:pic>
              </a:graphicData>
            </a:graphic>
          </wp:inline>
        </w:drawing>
      </w:r>
    </w:p>
    <w:p w:rsidR="00BC6D25" w:rsidRPr="00BC6D25" w:rsidRDefault="00BC6D25" w:rsidP="00BC6D25">
      <w:pPr>
        <w:spacing w:after="0"/>
        <w:jc w:val="both"/>
        <w:rPr>
          <w:rFonts w:ascii="Times New Roman" w:hAnsi="Times New Roman" w:cs="Times New Roman"/>
          <w:sz w:val="28"/>
          <w:szCs w:val="28"/>
        </w:rPr>
      </w:pPr>
      <w:r w:rsidRPr="00BC6D25">
        <w:rPr>
          <w:rFonts w:ascii="Times New Roman" w:hAnsi="Times New Roman" w:cs="Times New Roman"/>
          <w:sz w:val="28"/>
          <w:szCs w:val="28"/>
        </w:rPr>
        <w:t> Примітка</w:t>
      </w:r>
    </w:p>
    <w:p w:rsidR="00BC6D25" w:rsidRPr="00BC6D25" w:rsidRDefault="00BC6D25" w:rsidP="00BC6D25">
      <w:pPr>
        <w:spacing w:after="0"/>
        <w:jc w:val="both"/>
        <w:rPr>
          <w:rFonts w:ascii="Times New Roman" w:hAnsi="Times New Roman" w:cs="Times New Roman"/>
          <w:sz w:val="28"/>
          <w:szCs w:val="28"/>
        </w:rPr>
      </w:pPr>
      <w:r w:rsidRPr="00BC6D25">
        <w:rPr>
          <w:rFonts w:ascii="Times New Roman" w:hAnsi="Times New Roman" w:cs="Times New Roman"/>
          <w:sz w:val="28"/>
          <w:szCs w:val="28"/>
        </w:rPr>
        <w:t>Переконайтеся, що обліковий запис, який було задано для кожного підключення, має доступ до сутностей для відповідних програм. Крім того, бізнес-партнери для кожного підключення можуть бути в різних клієнтах.</w:t>
      </w:r>
    </w:p>
    <w:p w:rsidR="00BC6D25" w:rsidRPr="00BC6D25" w:rsidRDefault="00BC6D25" w:rsidP="00BC6D25">
      <w:pPr>
        <w:spacing w:after="0"/>
        <w:jc w:val="both"/>
        <w:rPr>
          <w:rFonts w:ascii="Times New Roman" w:hAnsi="Times New Roman" w:cs="Times New Roman"/>
          <w:sz w:val="28"/>
          <w:szCs w:val="28"/>
        </w:rPr>
      </w:pPr>
      <w:r w:rsidRPr="00BC6D25">
        <w:rPr>
          <w:rFonts w:ascii="Times New Roman" w:hAnsi="Times New Roman" w:cs="Times New Roman"/>
          <w:sz w:val="28"/>
          <w:szCs w:val="28"/>
        </w:rPr>
        <w:t>Процедура створення набору підключень</w:t>
      </w:r>
    </w:p>
    <w:p w:rsidR="00BC6D25" w:rsidRPr="00BC6D25" w:rsidRDefault="00BC6D25" w:rsidP="00BC6D25">
      <w:pPr>
        <w:spacing w:after="0"/>
        <w:jc w:val="both"/>
        <w:rPr>
          <w:rFonts w:ascii="Times New Roman" w:hAnsi="Times New Roman" w:cs="Times New Roman"/>
          <w:sz w:val="28"/>
          <w:szCs w:val="28"/>
        </w:rPr>
      </w:pPr>
      <w:r w:rsidRPr="00BC6D25">
        <w:rPr>
          <w:rFonts w:ascii="Times New Roman" w:hAnsi="Times New Roman" w:cs="Times New Roman"/>
          <w:sz w:val="28"/>
          <w:szCs w:val="28"/>
        </w:rPr>
        <w:t xml:space="preserve">Набори підключень – це набори з двох підключень, середовищ для підключень, відомостей про зіставлення організації та ключів інтеграції, які можна повторно використовувати з проектами. Ви можете почати використовувати набір підключень для розробки, а потім переключитися на інший для виробництва. Одна із ключових складових інформації, яка зберігається з набором підключення, — це зіставлення організаційних </w:t>
      </w:r>
      <w:r w:rsidRPr="00BC6D25">
        <w:rPr>
          <w:rFonts w:ascii="Times New Roman" w:hAnsi="Times New Roman" w:cs="Times New Roman"/>
          <w:sz w:val="28"/>
          <w:szCs w:val="28"/>
        </w:rPr>
        <w:lastRenderedPageBreak/>
        <w:t>одиниць, наприклад, зіставлення між юридичною особою (або компанією) Finance and Operations і організацією Dynamics 365 Sales або підрозділами. У наборі підключень можна зберігати кілька зіставлень організації.</w:t>
      </w:r>
    </w:p>
    <w:p w:rsidR="00BC6D25" w:rsidRPr="00BC6D25" w:rsidRDefault="00BC6D25" w:rsidP="00BC6D25">
      <w:pPr>
        <w:spacing w:after="0"/>
        <w:jc w:val="both"/>
        <w:rPr>
          <w:rFonts w:ascii="Times New Roman" w:hAnsi="Times New Roman" w:cs="Times New Roman"/>
          <w:sz w:val="28"/>
          <w:szCs w:val="28"/>
        </w:rPr>
      </w:pPr>
      <w:r w:rsidRPr="00BC6D25">
        <w:rPr>
          <w:rFonts w:ascii="Times New Roman" w:hAnsi="Times New Roman" w:cs="Times New Roman"/>
          <w:sz w:val="28"/>
          <w:szCs w:val="28"/>
        </w:rPr>
        <w:t>Створення набору підключень</w:t>
      </w:r>
    </w:p>
    <w:p w:rsidR="00BC6D25" w:rsidRPr="00BC6D25" w:rsidRDefault="00BC6D25" w:rsidP="00BC6D25">
      <w:pPr>
        <w:spacing w:after="0"/>
        <w:jc w:val="both"/>
        <w:rPr>
          <w:rFonts w:ascii="Times New Roman" w:hAnsi="Times New Roman" w:cs="Times New Roman"/>
          <w:sz w:val="28"/>
          <w:szCs w:val="28"/>
        </w:rPr>
      </w:pPr>
      <w:r w:rsidRPr="00BC6D25">
        <w:rPr>
          <w:rFonts w:ascii="Times New Roman" w:hAnsi="Times New Roman" w:cs="Times New Roman"/>
          <w:sz w:val="28"/>
          <w:szCs w:val="28"/>
        </w:rPr>
        <w:t>Перейдіть до </w:t>
      </w:r>
      <w:hyperlink r:id="rId20" w:history="1">
        <w:r w:rsidRPr="00BC6D25">
          <w:rPr>
            <w:rStyle w:val="a3"/>
            <w:rFonts w:ascii="Times New Roman" w:hAnsi="Times New Roman" w:cs="Times New Roman"/>
            <w:sz w:val="28"/>
            <w:szCs w:val="28"/>
          </w:rPr>
          <w:t>центру адміністрування Power Apps</w:t>
        </w:r>
      </w:hyperlink>
      <w:r w:rsidRPr="00BC6D25">
        <w:rPr>
          <w:rFonts w:ascii="Times New Roman" w:hAnsi="Times New Roman" w:cs="Times New Roman"/>
          <w:sz w:val="28"/>
          <w:szCs w:val="28"/>
        </w:rPr>
        <w:t>.</w:t>
      </w:r>
    </w:p>
    <w:p w:rsidR="00BC6D25" w:rsidRPr="00BC6D25" w:rsidRDefault="00BC6D25" w:rsidP="00BC6D25">
      <w:pPr>
        <w:spacing w:after="0"/>
        <w:jc w:val="both"/>
        <w:rPr>
          <w:rFonts w:ascii="Times New Roman" w:hAnsi="Times New Roman" w:cs="Times New Roman"/>
          <w:sz w:val="28"/>
          <w:szCs w:val="28"/>
        </w:rPr>
      </w:pPr>
      <w:r w:rsidRPr="00BC6D25">
        <w:rPr>
          <w:rFonts w:ascii="Times New Roman" w:hAnsi="Times New Roman" w:cs="Times New Roman"/>
          <w:sz w:val="28"/>
          <w:szCs w:val="28"/>
        </w:rPr>
        <w:t>Перейдіть на вкладку Інтеграція даних в області переходів ліворуч.</w:t>
      </w:r>
    </w:p>
    <w:p w:rsidR="00BC6D25" w:rsidRPr="00BC6D25" w:rsidRDefault="00BC6D25" w:rsidP="00BC6D25">
      <w:pPr>
        <w:spacing w:after="0"/>
        <w:jc w:val="both"/>
        <w:rPr>
          <w:rFonts w:ascii="Times New Roman" w:hAnsi="Times New Roman" w:cs="Times New Roman"/>
          <w:sz w:val="28"/>
          <w:szCs w:val="28"/>
        </w:rPr>
      </w:pPr>
      <w:r w:rsidRPr="00BC6D25">
        <w:rPr>
          <w:rFonts w:ascii="Times New Roman" w:hAnsi="Times New Roman" w:cs="Times New Roman"/>
          <w:sz w:val="28"/>
          <w:szCs w:val="28"/>
        </w:rPr>
        <w:t>Перейдіть на вкладку Набори підключень, а потім виберіть Новий набір підключень.</w:t>
      </w:r>
    </w:p>
    <w:p w:rsidR="00BC6D25" w:rsidRPr="00BC6D25" w:rsidRDefault="00BC6D25" w:rsidP="00BC6D25">
      <w:pPr>
        <w:spacing w:after="0"/>
        <w:jc w:val="both"/>
        <w:rPr>
          <w:rFonts w:ascii="Times New Roman" w:hAnsi="Times New Roman" w:cs="Times New Roman"/>
          <w:sz w:val="28"/>
          <w:szCs w:val="28"/>
        </w:rPr>
      </w:pPr>
      <w:r w:rsidRPr="00BC6D25">
        <w:rPr>
          <w:rFonts w:ascii="Times New Roman" w:hAnsi="Times New Roman" w:cs="Times New Roman"/>
          <w:sz w:val="28"/>
          <w:szCs w:val="28"/>
        </w:rPr>
        <w:t>Укажіть ім’я для набору підключень.</w:t>
      </w:r>
    </w:p>
    <w:p w:rsidR="00BC6D25" w:rsidRPr="00BC6D25" w:rsidRDefault="00BC6D25" w:rsidP="00BC6D25">
      <w:pPr>
        <w:spacing w:after="0"/>
        <w:jc w:val="both"/>
        <w:rPr>
          <w:rFonts w:ascii="Times New Roman" w:hAnsi="Times New Roman" w:cs="Times New Roman"/>
          <w:sz w:val="28"/>
          <w:szCs w:val="28"/>
        </w:rPr>
      </w:pPr>
      <w:r w:rsidRPr="00BC6D25">
        <w:rPr>
          <w:rFonts w:ascii="Times New Roman" w:hAnsi="Times New Roman" w:cs="Times New Roman"/>
          <w:noProof/>
          <w:sz w:val="28"/>
          <w:szCs w:val="28"/>
          <w:lang w:bidi="ar-SA"/>
        </w:rPr>
        <w:drawing>
          <wp:inline distT="0" distB="0" distL="0" distR="0">
            <wp:extent cx="5940425" cy="3211830"/>
            <wp:effectExtent l="0" t="0" r="3175" b="7620"/>
            <wp:docPr id="24" name="Рисунок 24" descr="Створити набір підключ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творити набір підключень."/>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3211830"/>
                    </a:xfrm>
                    <a:prstGeom prst="rect">
                      <a:avLst/>
                    </a:prstGeom>
                    <a:noFill/>
                    <a:ln>
                      <a:noFill/>
                    </a:ln>
                  </pic:spPr>
                </pic:pic>
              </a:graphicData>
            </a:graphic>
          </wp:inline>
        </w:drawing>
      </w:r>
    </w:p>
    <w:p w:rsidR="00BC6D25" w:rsidRPr="00BC6D25" w:rsidRDefault="00BC6D25" w:rsidP="00BC6D25">
      <w:pPr>
        <w:spacing w:after="0"/>
        <w:jc w:val="both"/>
        <w:rPr>
          <w:rFonts w:ascii="Times New Roman" w:hAnsi="Times New Roman" w:cs="Times New Roman"/>
          <w:sz w:val="28"/>
          <w:szCs w:val="28"/>
        </w:rPr>
      </w:pPr>
      <w:r w:rsidRPr="00BC6D25">
        <w:rPr>
          <w:rFonts w:ascii="Times New Roman" w:hAnsi="Times New Roman" w:cs="Times New Roman"/>
          <w:sz w:val="28"/>
          <w:szCs w:val="28"/>
        </w:rPr>
        <w:t>Виберіть раніше створені підключення, а потім виберіть відповідне середовище.</w:t>
      </w:r>
    </w:p>
    <w:p w:rsidR="00BC6D25" w:rsidRPr="00BC6D25" w:rsidRDefault="00BC6D25" w:rsidP="00BC6D25">
      <w:pPr>
        <w:spacing w:after="0"/>
        <w:jc w:val="both"/>
        <w:rPr>
          <w:rFonts w:ascii="Times New Roman" w:hAnsi="Times New Roman" w:cs="Times New Roman"/>
          <w:sz w:val="28"/>
          <w:szCs w:val="28"/>
        </w:rPr>
      </w:pPr>
      <w:r w:rsidRPr="00BC6D25">
        <w:rPr>
          <w:rFonts w:ascii="Times New Roman" w:hAnsi="Times New Roman" w:cs="Times New Roman"/>
          <w:sz w:val="28"/>
          <w:szCs w:val="28"/>
        </w:rPr>
        <w:t>Повторіть ці кроки, вибравши наступне підключення (вважайте їх джерелом і призначенням без визначеного порядку).</w:t>
      </w:r>
    </w:p>
    <w:p w:rsidR="00BC6D25" w:rsidRPr="00BC6D25" w:rsidRDefault="00BC6D25" w:rsidP="00BC6D25">
      <w:pPr>
        <w:spacing w:after="0"/>
        <w:jc w:val="both"/>
        <w:rPr>
          <w:rFonts w:ascii="Times New Roman" w:hAnsi="Times New Roman" w:cs="Times New Roman"/>
          <w:sz w:val="28"/>
          <w:szCs w:val="28"/>
        </w:rPr>
      </w:pPr>
      <w:r w:rsidRPr="00BC6D25">
        <w:rPr>
          <w:rFonts w:ascii="Times New Roman" w:hAnsi="Times New Roman" w:cs="Times New Roman"/>
          <w:sz w:val="28"/>
          <w:szCs w:val="28"/>
        </w:rPr>
        <w:t>Укажіть зіставлення організації із підрозділом (якщо системи Finance and Operations і Sales інтегровані).</w:t>
      </w:r>
    </w:p>
    <w:p w:rsidR="00BC6D25" w:rsidRPr="00BC6D25" w:rsidRDefault="00BC6D25" w:rsidP="00BC6D25">
      <w:pPr>
        <w:spacing w:after="0"/>
        <w:jc w:val="both"/>
        <w:rPr>
          <w:rFonts w:ascii="Times New Roman" w:hAnsi="Times New Roman" w:cs="Times New Roman"/>
          <w:sz w:val="28"/>
          <w:szCs w:val="28"/>
        </w:rPr>
      </w:pPr>
      <w:r w:rsidRPr="00BC6D25">
        <w:rPr>
          <w:rFonts w:ascii="Times New Roman" w:hAnsi="Times New Roman" w:cs="Times New Roman"/>
          <w:sz w:val="28"/>
          <w:szCs w:val="28"/>
        </w:rPr>
        <w:t> Примітка</w:t>
      </w:r>
    </w:p>
    <w:p w:rsidR="00BC6D25" w:rsidRPr="00BC6D25" w:rsidRDefault="00BC6D25" w:rsidP="00BC6D25">
      <w:pPr>
        <w:spacing w:after="0"/>
        <w:jc w:val="both"/>
        <w:rPr>
          <w:rFonts w:ascii="Times New Roman" w:hAnsi="Times New Roman" w:cs="Times New Roman"/>
          <w:sz w:val="28"/>
          <w:szCs w:val="28"/>
        </w:rPr>
      </w:pPr>
      <w:r w:rsidRPr="00BC6D25">
        <w:rPr>
          <w:rFonts w:ascii="Times New Roman" w:hAnsi="Times New Roman" w:cs="Times New Roman"/>
          <w:sz w:val="28"/>
          <w:szCs w:val="28"/>
        </w:rPr>
        <w:t>Для кожного набору підключень можна задати кілька зіставлень.</w:t>
      </w:r>
    </w:p>
    <w:p w:rsidR="00BC6D25" w:rsidRPr="00BC6D25" w:rsidRDefault="00BC6D25" w:rsidP="00BC6D25">
      <w:pPr>
        <w:spacing w:after="0"/>
        <w:jc w:val="both"/>
        <w:rPr>
          <w:rFonts w:ascii="Times New Roman" w:hAnsi="Times New Roman" w:cs="Times New Roman"/>
          <w:sz w:val="28"/>
          <w:szCs w:val="28"/>
        </w:rPr>
      </w:pPr>
      <w:r w:rsidRPr="00BC6D25">
        <w:rPr>
          <w:rFonts w:ascii="Times New Roman" w:hAnsi="Times New Roman" w:cs="Times New Roman"/>
          <w:sz w:val="28"/>
          <w:szCs w:val="28"/>
        </w:rPr>
        <w:t>Заповнивши всі поля, виберіть Створити.</w:t>
      </w:r>
    </w:p>
    <w:p w:rsidR="00BC6D25" w:rsidRPr="00BC6D25" w:rsidRDefault="00BC6D25" w:rsidP="00BC6D25">
      <w:pPr>
        <w:spacing w:after="0"/>
        <w:jc w:val="both"/>
        <w:rPr>
          <w:rFonts w:ascii="Times New Roman" w:hAnsi="Times New Roman" w:cs="Times New Roman"/>
          <w:sz w:val="28"/>
          <w:szCs w:val="28"/>
        </w:rPr>
      </w:pPr>
      <w:r w:rsidRPr="00BC6D25">
        <w:rPr>
          <w:rFonts w:ascii="Times New Roman" w:hAnsi="Times New Roman" w:cs="Times New Roman"/>
          <w:sz w:val="28"/>
          <w:szCs w:val="28"/>
        </w:rPr>
        <w:t>Новий набір підключень, який ви щойно створили, відобразиться на сторінці списку "Набори підключень".</w:t>
      </w:r>
    </w:p>
    <w:p w:rsidR="00BC6D25" w:rsidRPr="00BC6D25" w:rsidRDefault="00BC6D25" w:rsidP="00BC6D25">
      <w:pPr>
        <w:spacing w:after="0"/>
        <w:jc w:val="both"/>
        <w:rPr>
          <w:rFonts w:ascii="Times New Roman" w:hAnsi="Times New Roman" w:cs="Times New Roman"/>
          <w:sz w:val="28"/>
          <w:szCs w:val="28"/>
        </w:rPr>
      </w:pPr>
      <w:r w:rsidRPr="00BC6D25">
        <w:rPr>
          <w:rFonts w:ascii="Times New Roman" w:hAnsi="Times New Roman" w:cs="Times New Roman"/>
          <w:noProof/>
          <w:sz w:val="28"/>
          <w:szCs w:val="28"/>
          <w:lang w:bidi="ar-SA"/>
        </w:rPr>
        <w:lastRenderedPageBreak/>
        <w:drawing>
          <wp:inline distT="0" distB="0" distL="0" distR="0">
            <wp:extent cx="5940425" cy="3211830"/>
            <wp:effectExtent l="0" t="0" r="3175" b="7620"/>
            <wp:docPr id="23" name="Рисунок 23" descr="Список наборів з'єдна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писок наборів з'єднань."/>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3211830"/>
                    </a:xfrm>
                    <a:prstGeom prst="rect">
                      <a:avLst/>
                    </a:prstGeom>
                    <a:noFill/>
                    <a:ln>
                      <a:noFill/>
                    </a:ln>
                  </pic:spPr>
                </pic:pic>
              </a:graphicData>
            </a:graphic>
          </wp:inline>
        </w:drawing>
      </w:r>
    </w:p>
    <w:p w:rsidR="00BC6D25" w:rsidRPr="00BC6D25" w:rsidRDefault="00BC6D25" w:rsidP="00BC6D25">
      <w:pPr>
        <w:spacing w:after="0"/>
        <w:jc w:val="both"/>
        <w:rPr>
          <w:rFonts w:ascii="Times New Roman" w:hAnsi="Times New Roman" w:cs="Times New Roman"/>
          <w:sz w:val="28"/>
          <w:szCs w:val="28"/>
        </w:rPr>
      </w:pPr>
      <w:r w:rsidRPr="00BC6D25">
        <w:rPr>
          <w:rFonts w:ascii="Times New Roman" w:hAnsi="Times New Roman" w:cs="Times New Roman"/>
          <w:sz w:val="28"/>
          <w:szCs w:val="28"/>
        </w:rPr>
        <w:t>Набір підключень готовий до використання в різних проектах інтеграції.</w:t>
      </w:r>
    </w:p>
    <w:p w:rsidR="00BC6D25" w:rsidRPr="00BC6D25" w:rsidRDefault="00BC6D25" w:rsidP="00BC6D25">
      <w:pPr>
        <w:spacing w:after="0"/>
        <w:jc w:val="both"/>
        <w:rPr>
          <w:rFonts w:ascii="Times New Roman" w:hAnsi="Times New Roman" w:cs="Times New Roman"/>
          <w:sz w:val="28"/>
          <w:szCs w:val="28"/>
        </w:rPr>
      </w:pPr>
      <w:r w:rsidRPr="00BC6D25">
        <w:rPr>
          <w:rFonts w:ascii="Times New Roman" w:hAnsi="Times New Roman" w:cs="Times New Roman"/>
          <w:sz w:val="28"/>
          <w:szCs w:val="28"/>
        </w:rPr>
        <w:t>Процедура створення проекту інтеграції даних</w:t>
      </w:r>
    </w:p>
    <w:p w:rsidR="00BC6D25" w:rsidRPr="00BC6D25" w:rsidRDefault="00BC6D25" w:rsidP="00BC6D25">
      <w:pPr>
        <w:spacing w:after="0"/>
        <w:jc w:val="both"/>
        <w:rPr>
          <w:rFonts w:ascii="Times New Roman" w:hAnsi="Times New Roman" w:cs="Times New Roman"/>
          <w:sz w:val="28"/>
          <w:szCs w:val="28"/>
        </w:rPr>
      </w:pPr>
      <w:r w:rsidRPr="00BC6D25">
        <w:rPr>
          <w:rFonts w:ascii="Times New Roman" w:hAnsi="Times New Roman" w:cs="Times New Roman"/>
          <w:sz w:val="28"/>
          <w:szCs w:val="28"/>
        </w:rPr>
        <w:t>Проекти дають змогу використовувати потік даних між системами. Проект містить зіставлення для однієї або кількох сутностей. Зіставлення вказують, які поля зіставляються з іншими полями.</w:t>
      </w:r>
    </w:p>
    <w:p w:rsidR="00BC6D25" w:rsidRPr="00BC6D25" w:rsidRDefault="00BC6D25" w:rsidP="00BC6D25">
      <w:pPr>
        <w:spacing w:after="0"/>
        <w:jc w:val="both"/>
        <w:rPr>
          <w:rFonts w:ascii="Times New Roman" w:hAnsi="Times New Roman" w:cs="Times New Roman"/>
          <w:sz w:val="28"/>
          <w:szCs w:val="28"/>
        </w:rPr>
      </w:pPr>
      <w:bookmarkStart w:id="2" w:name="CreateProject"/>
      <w:r w:rsidRPr="00BC6D25">
        <w:rPr>
          <w:rFonts w:ascii="Times New Roman" w:hAnsi="Times New Roman" w:cs="Times New Roman"/>
          <w:sz w:val="28"/>
          <w:szCs w:val="28"/>
        </w:rPr>
        <w:t>Створення проекту інтеграції даних</w:t>
      </w:r>
    </w:p>
    <w:p w:rsidR="00BC6D25" w:rsidRPr="00BC6D25" w:rsidRDefault="00BC6D25" w:rsidP="00BC6D25">
      <w:pPr>
        <w:spacing w:after="0"/>
        <w:jc w:val="both"/>
        <w:rPr>
          <w:rFonts w:ascii="Times New Roman" w:hAnsi="Times New Roman" w:cs="Times New Roman"/>
          <w:sz w:val="28"/>
          <w:szCs w:val="28"/>
        </w:rPr>
      </w:pPr>
      <w:r w:rsidRPr="00BC6D25">
        <w:rPr>
          <w:rFonts w:ascii="Times New Roman" w:hAnsi="Times New Roman" w:cs="Times New Roman"/>
          <w:sz w:val="28"/>
          <w:szCs w:val="28"/>
        </w:rPr>
        <w:t>Перейдіть до </w:t>
      </w:r>
      <w:bookmarkEnd w:id="2"/>
      <w:r w:rsidR="00D03BB0" w:rsidRPr="00BC6D25">
        <w:rPr>
          <w:rFonts w:ascii="Times New Roman" w:hAnsi="Times New Roman" w:cs="Times New Roman"/>
          <w:sz w:val="28"/>
          <w:szCs w:val="28"/>
        </w:rPr>
        <w:fldChar w:fldCharType="begin"/>
      </w:r>
      <w:r w:rsidRPr="00BC6D25">
        <w:rPr>
          <w:rFonts w:ascii="Times New Roman" w:hAnsi="Times New Roman" w:cs="Times New Roman"/>
          <w:sz w:val="28"/>
          <w:szCs w:val="28"/>
        </w:rPr>
        <w:instrText xml:space="preserve"> HYPERLINK "https://admin.powerapps.com/" </w:instrText>
      </w:r>
      <w:r w:rsidR="00D03BB0" w:rsidRPr="00BC6D25">
        <w:rPr>
          <w:rFonts w:ascii="Times New Roman" w:hAnsi="Times New Roman" w:cs="Times New Roman"/>
          <w:sz w:val="28"/>
          <w:szCs w:val="28"/>
        </w:rPr>
        <w:fldChar w:fldCharType="separate"/>
      </w:r>
      <w:r w:rsidRPr="00BC6D25">
        <w:rPr>
          <w:rStyle w:val="a3"/>
          <w:rFonts w:ascii="Times New Roman" w:hAnsi="Times New Roman" w:cs="Times New Roman"/>
          <w:sz w:val="28"/>
          <w:szCs w:val="28"/>
        </w:rPr>
        <w:t>центру адміністрування Power Apps</w:t>
      </w:r>
      <w:r w:rsidR="00D03BB0" w:rsidRPr="00BC6D25">
        <w:rPr>
          <w:rFonts w:ascii="Times New Roman" w:hAnsi="Times New Roman" w:cs="Times New Roman"/>
          <w:sz w:val="28"/>
          <w:szCs w:val="28"/>
        </w:rPr>
        <w:fldChar w:fldCharType="end"/>
      </w:r>
      <w:r w:rsidRPr="00BC6D25">
        <w:rPr>
          <w:rFonts w:ascii="Times New Roman" w:hAnsi="Times New Roman" w:cs="Times New Roman"/>
          <w:sz w:val="28"/>
          <w:szCs w:val="28"/>
        </w:rPr>
        <w:t>.</w:t>
      </w:r>
    </w:p>
    <w:p w:rsidR="00BC6D25" w:rsidRPr="00BC6D25" w:rsidRDefault="00BC6D25" w:rsidP="00BC6D25">
      <w:pPr>
        <w:spacing w:after="0"/>
        <w:jc w:val="both"/>
        <w:rPr>
          <w:rFonts w:ascii="Times New Roman" w:hAnsi="Times New Roman" w:cs="Times New Roman"/>
          <w:sz w:val="28"/>
          <w:szCs w:val="28"/>
        </w:rPr>
      </w:pPr>
      <w:r w:rsidRPr="00BC6D25">
        <w:rPr>
          <w:rFonts w:ascii="Times New Roman" w:hAnsi="Times New Roman" w:cs="Times New Roman"/>
          <w:sz w:val="28"/>
          <w:szCs w:val="28"/>
        </w:rPr>
        <w:t>Перейдіть на вкладку Інтеграція даних в області переходів ліворуч.</w:t>
      </w:r>
    </w:p>
    <w:p w:rsidR="00BC6D25" w:rsidRPr="00BC6D25" w:rsidRDefault="00BC6D25" w:rsidP="00BC6D25">
      <w:pPr>
        <w:spacing w:after="0"/>
        <w:jc w:val="both"/>
        <w:rPr>
          <w:rFonts w:ascii="Times New Roman" w:hAnsi="Times New Roman" w:cs="Times New Roman"/>
          <w:sz w:val="28"/>
          <w:szCs w:val="28"/>
        </w:rPr>
      </w:pPr>
      <w:r w:rsidRPr="00BC6D25">
        <w:rPr>
          <w:rFonts w:ascii="Times New Roman" w:hAnsi="Times New Roman" w:cs="Times New Roman"/>
          <w:sz w:val="28"/>
          <w:szCs w:val="28"/>
        </w:rPr>
        <w:t>На вкладці Проекти виберіть Новий проект у верхньому правому куті.</w:t>
      </w:r>
    </w:p>
    <w:p w:rsidR="00BC6D25" w:rsidRPr="00BC6D25" w:rsidRDefault="00BC6D25" w:rsidP="00BC6D25">
      <w:pPr>
        <w:spacing w:after="0"/>
        <w:jc w:val="both"/>
        <w:rPr>
          <w:rFonts w:ascii="Times New Roman" w:hAnsi="Times New Roman" w:cs="Times New Roman"/>
          <w:sz w:val="28"/>
          <w:szCs w:val="28"/>
        </w:rPr>
      </w:pPr>
      <w:r w:rsidRPr="00BC6D25">
        <w:rPr>
          <w:rFonts w:ascii="Times New Roman" w:hAnsi="Times New Roman" w:cs="Times New Roman"/>
          <w:noProof/>
          <w:sz w:val="28"/>
          <w:szCs w:val="28"/>
          <w:lang w:bidi="ar-SA"/>
        </w:rPr>
        <w:drawing>
          <wp:inline distT="0" distB="0" distL="0" distR="0">
            <wp:extent cx="5940425" cy="3116580"/>
            <wp:effectExtent l="0" t="0" r="3175" b="7620"/>
            <wp:docPr id="22" name="Рисунок 22" descr="Створити прое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творити проект."/>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3116580"/>
                    </a:xfrm>
                    <a:prstGeom prst="rect">
                      <a:avLst/>
                    </a:prstGeom>
                    <a:noFill/>
                    <a:ln>
                      <a:noFill/>
                    </a:ln>
                  </pic:spPr>
                </pic:pic>
              </a:graphicData>
            </a:graphic>
          </wp:inline>
        </w:drawing>
      </w:r>
    </w:p>
    <w:p w:rsidR="00BC6D25" w:rsidRPr="00BC6D25" w:rsidRDefault="00BC6D25" w:rsidP="00BC6D25">
      <w:pPr>
        <w:spacing w:after="0"/>
        <w:jc w:val="both"/>
        <w:rPr>
          <w:rFonts w:ascii="Times New Roman" w:hAnsi="Times New Roman" w:cs="Times New Roman"/>
          <w:sz w:val="28"/>
          <w:szCs w:val="28"/>
        </w:rPr>
      </w:pPr>
      <w:r w:rsidRPr="00BC6D25">
        <w:rPr>
          <w:rFonts w:ascii="Times New Roman" w:hAnsi="Times New Roman" w:cs="Times New Roman"/>
          <w:sz w:val="28"/>
          <w:szCs w:val="28"/>
        </w:rPr>
        <w:t>Укажіть ім’я для проекту інтеграції.</w:t>
      </w:r>
    </w:p>
    <w:p w:rsidR="00BC6D25" w:rsidRPr="00BC6D25" w:rsidRDefault="00BC6D25" w:rsidP="00BC6D25">
      <w:pPr>
        <w:spacing w:after="0"/>
        <w:jc w:val="both"/>
        <w:rPr>
          <w:rFonts w:ascii="Times New Roman" w:hAnsi="Times New Roman" w:cs="Times New Roman"/>
          <w:sz w:val="28"/>
          <w:szCs w:val="28"/>
        </w:rPr>
      </w:pPr>
      <w:r w:rsidRPr="00BC6D25">
        <w:rPr>
          <w:rFonts w:ascii="Times New Roman" w:hAnsi="Times New Roman" w:cs="Times New Roman"/>
          <w:sz w:val="28"/>
          <w:szCs w:val="28"/>
        </w:rPr>
        <w:lastRenderedPageBreak/>
        <w:t>Виберіть один із доступних шаблонів (або </w:t>
      </w:r>
      <w:hyperlink r:id="rId24" w:anchor="how-to-create-your-own-template" w:history="1">
        <w:r w:rsidRPr="00BC6D25">
          <w:rPr>
            <w:rStyle w:val="a3"/>
            <w:rFonts w:ascii="Times New Roman" w:hAnsi="Times New Roman" w:cs="Times New Roman"/>
            <w:sz w:val="28"/>
            <w:szCs w:val="28"/>
          </w:rPr>
          <w:t>створіть власний шаблон</w:t>
        </w:r>
      </w:hyperlink>
      <w:r w:rsidRPr="00BC6D25">
        <w:rPr>
          <w:rFonts w:ascii="Times New Roman" w:hAnsi="Times New Roman" w:cs="Times New Roman"/>
          <w:sz w:val="28"/>
          <w:szCs w:val="28"/>
        </w:rPr>
        <w:t>). У цьому випадку ми переносимо сутність «Продукти» з Finance and Operations до Sales.</w:t>
      </w:r>
    </w:p>
    <w:p w:rsidR="00BC6D25" w:rsidRPr="00BC6D25" w:rsidRDefault="00BC6D25" w:rsidP="00BC6D25">
      <w:pPr>
        <w:spacing w:after="0"/>
        <w:jc w:val="both"/>
        <w:rPr>
          <w:rFonts w:ascii="Times New Roman" w:hAnsi="Times New Roman" w:cs="Times New Roman"/>
          <w:sz w:val="28"/>
          <w:szCs w:val="28"/>
        </w:rPr>
      </w:pPr>
      <w:r w:rsidRPr="00BC6D25">
        <w:rPr>
          <w:rFonts w:ascii="Times New Roman" w:hAnsi="Times New Roman" w:cs="Times New Roman"/>
          <w:noProof/>
          <w:sz w:val="28"/>
          <w:szCs w:val="28"/>
          <w:lang w:bidi="ar-SA"/>
        </w:rPr>
        <w:drawing>
          <wp:inline distT="0" distB="0" distL="0" distR="0">
            <wp:extent cx="5940425" cy="3339465"/>
            <wp:effectExtent l="0" t="0" r="3175" b="0"/>
            <wp:docPr id="21" name="Рисунок 21" descr="Виберіть шаблон, щоб створити новий прое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Виберіть шаблон, щоб створити новий проект."/>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425" cy="3339465"/>
                    </a:xfrm>
                    <a:prstGeom prst="rect">
                      <a:avLst/>
                    </a:prstGeom>
                    <a:noFill/>
                    <a:ln>
                      <a:noFill/>
                    </a:ln>
                  </pic:spPr>
                </pic:pic>
              </a:graphicData>
            </a:graphic>
          </wp:inline>
        </w:drawing>
      </w:r>
      <w:r w:rsidRPr="00BC6D25">
        <w:rPr>
          <w:rFonts w:ascii="Times New Roman" w:hAnsi="Times New Roman" w:cs="Times New Roman"/>
          <w:sz w:val="28"/>
          <w:szCs w:val="28"/>
        </w:rPr>
        <w:t>.</w:t>
      </w:r>
    </w:p>
    <w:p w:rsidR="00BC6D25" w:rsidRPr="00BC6D25" w:rsidRDefault="00BC6D25" w:rsidP="00BC6D25">
      <w:pPr>
        <w:spacing w:after="0"/>
        <w:jc w:val="both"/>
        <w:rPr>
          <w:rFonts w:ascii="Times New Roman" w:hAnsi="Times New Roman" w:cs="Times New Roman"/>
          <w:sz w:val="28"/>
          <w:szCs w:val="28"/>
        </w:rPr>
      </w:pPr>
      <w:r w:rsidRPr="00BC6D25">
        <w:rPr>
          <w:rFonts w:ascii="Times New Roman" w:hAnsi="Times New Roman" w:cs="Times New Roman"/>
          <w:sz w:val="28"/>
          <w:szCs w:val="28"/>
        </w:rPr>
        <w:t>Натисніть кнопку Далі та виберіть створений раніше набір підключень (або </w:t>
      </w:r>
      <w:hyperlink r:id="rId26" w:anchor="how-to-create-a-connection-set" w:history="1">
        <w:r w:rsidRPr="00BC6D25">
          <w:rPr>
            <w:rStyle w:val="a3"/>
            <w:rFonts w:ascii="Times New Roman" w:hAnsi="Times New Roman" w:cs="Times New Roman"/>
            <w:sz w:val="28"/>
            <w:szCs w:val="28"/>
          </w:rPr>
          <w:t>створіть новий набір підключень</w:t>
        </w:r>
      </w:hyperlink>
      <w:r w:rsidRPr="00BC6D25">
        <w:rPr>
          <w:rFonts w:ascii="Times New Roman" w:hAnsi="Times New Roman" w:cs="Times New Roman"/>
          <w:sz w:val="28"/>
          <w:szCs w:val="28"/>
        </w:rPr>
        <w:t>).</w:t>
      </w:r>
    </w:p>
    <w:p w:rsidR="00BC6D25" w:rsidRPr="00BC6D25" w:rsidRDefault="00BC6D25" w:rsidP="00BC6D25">
      <w:pPr>
        <w:spacing w:after="0"/>
        <w:jc w:val="both"/>
        <w:rPr>
          <w:rFonts w:ascii="Times New Roman" w:hAnsi="Times New Roman" w:cs="Times New Roman"/>
          <w:sz w:val="28"/>
          <w:szCs w:val="28"/>
        </w:rPr>
      </w:pPr>
      <w:r w:rsidRPr="00BC6D25">
        <w:rPr>
          <w:rFonts w:ascii="Times New Roman" w:hAnsi="Times New Roman" w:cs="Times New Roman"/>
          <w:sz w:val="28"/>
          <w:szCs w:val="28"/>
        </w:rPr>
        <w:t>Переконайтеся, що вибрано правильний набір підключень, підтвердивши імена підключення та середовища.</w:t>
      </w:r>
    </w:p>
    <w:p w:rsidR="00BC6D25" w:rsidRPr="00BC6D25" w:rsidRDefault="00BC6D25" w:rsidP="00BC6D25">
      <w:pPr>
        <w:spacing w:after="0"/>
        <w:jc w:val="both"/>
        <w:rPr>
          <w:rFonts w:ascii="Times New Roman" w:hAnsi="Times New Roman" w:cs="Times New Roman"/>
          <w:sz w:val="28"/>
          <w:szCs w:val="28"/>
        </w:rPr>
      </w:pPr>
      <w:r w:rsidRPr="00BC6D25">
        <w:rPr>
          <w:rFonts w:ascii="Times New Roman" w:hAnsi="Times New Roman" w:cs="Times New Roman"/>
          <w:noProof/>
          <w:sz w:val="28"/>
          <w:szCs w:val="28"/>
          <w:lang w:bidi="ar-SA"/>
        </w:rPr>
        <w:drawing>
          <wp:inline distT="0" distB="0" distL="0" distR="0">
            <wp:extent cx="5940425" cy="3230880"/>
            <wp:effectExtent l="0" t="0" r="3175" b="7620"/>
            <wp:docPr id="20" name="Рисунок 20" descr="Створити новий список з'єдна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творити новий список з'єднань."/>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0425" cy="3230880"/>
                    </a:xfrm>
                    <a:prstGeom prst="rect">
                      <a:avLst/>
                    </a:prstGeom>
                    <a:noFill/>
                    <a:ln>
                      <a:noFill/>
                    </a:ln>
                  </pic:spPr>
                </pic:pic>
              </a:graphicData>
            </a:graphic>
          </wp:inline>
        </w:drawing>
      </w:r>
    </w:p>
    <w:p w:rsidR="00BC6D25" w:rsidRPr="00BC6D25" w:rsidRDefault="00BC6D25" w:rsidP="00BC6D25">
      <w:pPr>
        <w:spacing w:after="0"/>
        <w:jc w:val="both"/>
        <w:rPr>
          <w:rFonts w:ascii="Times New Roman" w:hAnsi="Times New Roman" w:cs="Times New Roman"/>
          <w:sz w:val="28"/>
          <w:szCs w:val="28"/>
        </w:rPr>
      </w:pPr>
      <w:r w:rsidRPr="00BC6D25">
        <w:rPr>
          <w:rFonts w:ascii="Times New Roman" w:hAnsi="Times New Roman" w:cs="Times New Roman"/>
          <w:sz w:val="28"/>
          <w:szCs w:val="28"/>
        </w:rPr>
        <w:t>Виберіть Далі, а потім виберіть юридичну особу для зіставлень організаційних одиниць.</w:t>
      </w:r>
    </w:p>
    <w:p w:rsidR="00BC6D25" w:rsidRPr="00BC6D25" w:rsidRDefault="00BC6D25" w:rsidP="00BC6D25">
      <w:pPr>
        <w:spacing w:after="0"/>
        <w:jc w:val="both"/>
        <w:rPr>
          <w:rFonts w:ascii="Times New Roman" w:hAnsi="Times New Roman" w:cs="Times New Roman"/>
          <w:sz w:val="28"/>
          <w:szCs w:val="28"/>
        </w:rPr>
      </w:pPr>
      <w:r w:rsidRPr="00BC6D25">
        <w:rPr>
          <w:rFonts w:ascii="Times New Roman" w:hAnsi="Times New Roman" w:cs="Times New Roman"/>
          <w:noProof/>
          <w:sz w:val="28"/>
          <w:szCs w:val="28"/>
          <w:lang w:bidi="ar-SA"/>
        </w:rPr>
        <w:lastRenderedPageBreak/>
        <w:drawing>
          <wp:inline distT="0" distB="0" distL="0" distR="0">
            <wp:extent cx="5940425" cy="2677795"/>
            <wp:effectExtent l="0" t="0" r="3175" b="8255"/>
            <wp:docPr id="19" name="Рисунок 19" descr="Створення зіставлення юридичних осі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Створення зіставлення юридичних осіб."/>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0425" cy="2677795"/>
                    </a:xfrm>
                    <a:prstGeom prst="rect">
                      <a:avLst/>
                    </a:prstGeom>
                    <a:noFill/>
                    <a:ln>
                      <a:noFill/>
                    </a:ln>
                  </pic:spPr>
                </pic:pic>
              </a:graphicData>
            </a:graphic>
          </wp:inline>
        </w:drawing>
      </w:r>
    </w:p>
    <w:p w:rsidR="00BC6D25" w:rsidRPr="00BC6D25" w:rsidRDefault="00BC6D25" w:rsidP="00BC6D25">
      <w:pPr>
        <w:spacing w:after="0"/>
        <w:jc w:val="both"/>
        <w:rPr>
          <w:rFonts w:ascii="Times New Roman" w:hAnsi="Times New Roman" w:cs="Times New Roman"/>
          <w:sz w:val="28"/>
          <w:szCs w:val="28"/>
        </w:rPr>
      </w:pPr>
      <w:r w:rsidRPr="00BC6D25">
        <w:rPr>
          <w:rFonts w:ascii="Times New Roman" w:hAnsi="Times New Roman" w:cs="Times New Roman"/>
          <w:sz w:val="28"/>
          <w:szCs w:val="28"/>
        </w:rPr>
        <w:t>Перегляньте та прийміть повідомлення про конфіденційність і надайте згоду на наступному екрані.</w:t>
      </w:r>
    </w:p>
    <w:p w:rsidR="00BC6D25" w:rsidRPr="00BC6D25" w:rsidRDefault="00BC6D25" w:rsidP="00BC6D25">
      <w:pPr>
        <w:spacing w:after="0"/>
        <w:jc w:val="both"/>
        <w:rPr>
          <w:rFonts w:ascii="Times New Roman" w:hAnsi="Times New Roman" w:cs="Times New Roman"/>
          <w:sz w:val="28"/>
          <w:szCs w:val="28"/>
        </w:rPr>
      </w:pPr>
      <w:r w:rsidRPr="00BC6D25">
        <w:rPr>
          <w:rFonts w:ascii="Times New Roman" w:hAnsi="Times New Roman" w:cs="Times New Roman"/>
          <w:sz w:val="28"/>
          <w:szCs w:val="28"/>
        </w:rPr>
        <w:t>Приступіть до створення проекту, а потім запустіть проект, який у свою черзі виконає проект.</w:t>
      </w:r>
    </w:p>
    <w:p w:rsidR="00BC6D25" w:rsidRPr="00BC6D25" w:rsidRDefault="00BC6D25" w:rsidP="00BC6D25">
      <w:pPr>
        <w:spacing w:after="0"/>
        <w:jc w:val="both"/>
        <w:rPr>
          <w:rFonts w:ascii="Times New Roman" w:hAnsi="Times New Roman" w:cs="Times New Roman"/>
          <w:sz w:val="28"/>
          <w:szCs w:val="28"/>
        </w:rPr>
      </w:pPr>
      <w:r w:rsidRPr="00BC6D25">
        <w:rPr>
          <w:rFonts w:ascii="Times New Roman" w:hAnsi="Times New Roman" w:cs="Times New Roman"/>
          <w:noProof/>
          <w:sz w:val="28"/>
          <w:szCs w:val="28"/>
          <w:lang w:bidi="ar-SA"/>
        </w:rPr>
        <w:drawing>
          <wp:inline distT="0" distB="0" distL="0" distR="0">
            <wp:extent cx="5940425" cy="1697990"/>
            <wp:effectExtent l="0" t="0" r="3175" b="0"/>
            <wp:docPr id="18" name="Рисунок 18" descr="Запустити прое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Запустити проект."/>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0425" cy="1697990"/>
                    </a:xfrm>
                    <a:prstGeom prst="rect">
                      <a:avLst/>
                    </a:prstGeom>
                    <a:noFill/>
                    <a:ln>
                      <a:noFill/>
                    </a:ln>
                  </pic:spPr>
                </pic:pic>
              </a:graphicData>
            </a:graphic>
          </wp:inline>
        </w:drawing>
      </w:r>
    </w:p>
    <w:p w:rsidR="00BC6D25" w:rsidRDefault="00BC6D25" w:rsidP="00BC6D25">
      <w:pPr>
        <w:spacing w:after="0"/>
        <w:jc w:val="both"/>
        <w:rPr>
          <w:rFonts w:ascii="Times New Roman" w:hAnsi="Times New Roman" w:cs="Times New Roman"/>
          <w:sz w:val="28"/>
          <w:szCs w:val="28"/>
        </w:rPr>
      </w:pPr>
      <w:r w:rsidRPr="00BC6D25">
        <w:rPr>
          <w:rFonts w:ascii="Times New Roman" w:hAnsi="Times New Roman" w:cs="Times New Roman"/>
          <w:sz w:val="28"/>
          <w:szCs w:val="28"/>
        </w:rPr>
        <w:t>На цьому екрані можна помітити кілька вкладок – Планування і Журнал виконання, а також деякі кнопки – Додати завдання, Оновити сутності і Розширений запит – які буде описано далі.</w:t>
      </w:r>
    </w:p>
    <w:p w:rsidR="00BC6D25" w:rsidRPr="00BC6D25" w:rsidRDefault="00BC6D25" w:rsidP="00BC6D25">
      <w:pPr>
        <w:spacing w:after="0"/>
        <w:jc w:val="center"/>
        <w:rPr>
          <w:rFonts w:ascii="Times New Roman" w:hAnsi="Times New Roman" w:cs="Times New Roman"/>
          <w:sz w:val="28"/>
          <w:szCs w:val="28"/>
          <w:u w:val="single"/>
        </w:rPr>
      </w:pPr>
      <w:r w:rsidRPr="00BC6D25">
        <w:rPr>
          <w:rFonts w:ascii="Times New Roman" w:hAnsi="Times New Roman" w:cs="Times New Roman"/>
          <w:sz w:val="28"/>
          <w:szCs w:val="28"/>
          <w:u w:val="single"/>
        </w:rPr>
        <w:t>Журнал виконання</w:t>
      </w:r>
    </w:p>
    <w:p w:rsidR="00BC6D25" w:rsidRPr="00BC6D25" w:rsidRDefault="00BC6D25" w:rsidP="00BC6D25">
      <w:pPr>
        <w:spacing w:after="0"/>
        <w:jc w:val="both"/>
        <w:rPr>
          <w:rFonts w:ascii="Times New Roman" w:hAnsi="Times New Roman" w:cs="Times New Roman"/>
          <w:sz w:val="28"/>
          <w:szCs w:val="28"/>
        </w:rPr>
      </w:pPr>
      <w:r w:rsidRPr="00BC6D25">
        <w:rPr>
          <w:rFonts w:ascii="Times New Roman" w:hAnsi="Times New Roman" w:cs="Times New Roman"/>
          <w:sz w:val="28"/>
          <w:szCs w:val="28"/>
        </w:rPr>
        <w:t>Журнал виконання показує історію всіх виконань проекту з іменем проекту, позначкою часу виконання проекту та станом виконання разом з кількістю upsert і/або помилок.</w:t>
      </w:r>
    </w:p>
    <w:p w:rsidR="00BC6D25" w:rsidRPr="00BC6D25" w:rsidRDefault="00BC6D25" w:rsidP="00BC6D25">
      <w:pPr>
        <w:spacing w:after="0"/>
        <w:jc w:val="both"/>
        <w:rPr>
          <w:rFonts w:ascii="Times New Roman" w:hAnsi="Times New Roman" w:cs="Times New Roman"/>
          <w:sz w:val="28"/>
          <w:szCs w:val="28"/>
        </w:rPr>
      </w:pPr>
      <w:r w:rsidRPr="00BC6D25">
        <w:rPr>
          <w:rFonts w:ascii="Times New Roman" w:hAnsi="Times New Roman" w:cs="Times New Roman"/>
          <w:sz w:val="28"/>
          <w:szCs w:val="28"/>
        </w:rPr>
        <w:t>Приклад журналу виконання проекту.</w:t>
      </w:r>
    </w:p>
    <w:p w:rsidR="00BC6D25" w:rsidRPr="00BC6D25" w:rsidRDefault="00BC6D25" w:rsidP="00BC6D25">
      <w:pPr>
        <w:spacing w:after="0"/>
        <w:jc w:val="both"/>
        <w:rPr>
          <w:rFonts w:ascii="Times New Roman" w:hAnsi="Times New Roman" w:cs="Times New Roman"/>
          <w:sz w:val="28"/>
          <w:szCs w:val="28"/>
        </w:rPr>
      </w:pPr>
      <w:r w:rsidRPr="00BC6D25">
        <w:rPr>
          <w:rFonts w:ascii="Times New Roman" w:hAnsi="Times New Roman" w:cs="Times New Roman"/>
          <w:noProof/>
          <w:sz w:val="28"/>
          <w:szCs w:val="28"/>
          <w:lang w:bidi="ar-SA"/>
        </w:rPr>
        <w:lastRenderedPageBreak/>
        <w:drawing>
          <wp:inline distT="0" distB="0" distL="0" distR="0">
            <wp:extent cx="5940425" cy="1805940"/>
            <wp:effectExtent l="0" t="0" r="3175" b="3810"/>
            <wp:docPr id="29" name="Рисунок 29" descr="Журнал виконання проек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Журнал виконання проекту."/>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0425" cy="1805940"/>
                    </a:xfrm>
                    <a:prstGeom prst="rect">
                      <a:avLst/>
                    </a:prstGeom>
                    <a:noFill/>
                    <a:ln>
                      <a:noFill/>
                    </a:ln>
                  </pic:spPr>
                </pic:pic>
              </a:graphicData>
            </a:graphic>
          </wp:inline>
        </w:drawing>
      </w:r>
    </w:p>
    <w:p w:rsidR="00BC6D25" w:rsidRPr="00BC6D25" w:rsidRDefault="00BC6D25" w:rsidP="00BC6D25">
      <w:pPr>
        <w:spacing w:after="0"/>
        <w:jc w:val="both"/>
        <w:rPr>
          <w:rFonts w:ascii="Times New Roman" w:hAnsi="Times New Roman" w:cs="Times New Roman"/>
          <w:sz w:val="28"/>
          <w:szCs w:val="28"/>
        </w:rPr>
      </w:pPr>
      <w:r w:rsidRPr="00BC6D25">
        <w:rPr>
          <w:rFonts w:ascii="Times New Roman" w:hAnsi="Times New Roman" w:cs="Times New Roman"/>
          <w:sz w:val="28"/>
          <w:szCs w:val="28"/>
        </w:rPr>
        <w:t>Приклад успішного виконання, зі станом "Завершено" з # upsert. (Додавання/оновлення – це логіка, що полягає або в оновленні запису, якщо він вже існує, або у вставленні нового.)</w:t>
      </w:r>
    </w:p>
    <w:p w:rsidR="00BC6D25" w:rsidRPr="00BC6D25" w:rsidRDefault="00BC6D25" w:rsidP="00BC6D25">
      <w:pPr>
        <w:spacing w:after="0"/>
        <w:jc w:val="both"/>
        <w:rPr>
          <w:rFonts w:ascii="Times New Roman" w:hAnsi="Times New Roman" w:cs="Times New Roman"/>
          <w:sz w:val="28"/>
          <w:szCs w:val="28"/>
        </w:rPr>
      </w:pPr>
      <w:r w:rsidRPr="00BC6D25">
        <w:rPr>
          <w:rFonts w:ascii="Times New Roman" w:hAnsi="Times New Roman" w:cs="Times New Roman"/>
          <w:noProof/>
          <w:sz w:val="28"/>
          <w:szCs w:val="28"/>
          <w:lang w:bidi="ar-SA"/>
        </w:rPr>
        <w:drawing>
          <wp:inline distT="0" distB="0" distL="0" distR="0">
            <wp:extent cx="5940425" cy="1278255"/>
            <wp:effectExtent l="0" t="0" r="3175" b="0"/>
            <wp:docPr id="28" name="Рисунок 28" descr="Виконання успіш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Виконання успішне."/>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0425" cy="1278255"/>
                    </a:xfrm>
                    <a:prstGeom prst="rect">
                      <a:avLst/>
                    </a:prstGeom>
                    <a:noFill/>
                    <a:ln>
                      <a:noFill/>
                    </a:ln>
                  </pic:spPr>
                </pic:pic>
              </a:graphicData>
            </a:graphic>
          </wp:inline>
        </w:drawing>
      </w:r>
    </w:p>
    <w:p w:rsidR="00BC6D25" w:rsidRPr="00BC6D25" w:rsidRDefault="00BC6D25" w:rsidP="00BC6D25">
      <w:pPr>
        <w:spacing w:after="0"/>
        <w:jc w:val="both"/>
        <w:rPr>
          <w:rFonts w:ascii="Times New Roman" w:hAnsi="Times New Roman" w:cs="Times New Roman"/>
          <w:sz w:val="28"/>
          <w:szCs w:val="28"/>
        </w:rPr>
      </w:pPr>
      <w:r w:rsidRPr="00BC6D25">
        <w:rPr>
          <w:rFonts w:ascii="Times New Roman" w:hAnsi="Times New Roman" w:cs="Times New Roman"/>
          <w:sz w:val="28"/>
          <w:szCs w:val="28"/>
        </w:rPr>
        <w:t>Невдалі виконання можна деталізувати, щоб побачити причину.</w:t>
      </w:r>
    </w:p>
    <w:p w:rsidR="00BC6D25" w:rsidRPr="00BC6D25" w:rsidRDefault="00BC6D25" w:rsidP="00BC6D25">
      <w:pPr>
        <w:spacing w:after="0"/>
        <w:jc w:val="both"/>
        <w:rPr>
          <w:rFonts w:ascii="Times New Roman" w:hAnsi="Times New Roman" w:cs="Times New Roman"/>
          <w:sz w:val="28"/>
          <w:szCs w:val="28"/>
        </w:rPr>
      </w:pPr>
      <w:r w:rsidRPr="00BC6D25">
        <w:rPr>
          <w:rFonts w:ascii="Times New Roman" w:hAnsi="Times New Roman" w:cs="Times New Roman"/>
          <w:sz w:val="28"/>
          <w:szCs w:val="28"/>
        </w:rPr>
        <w:t>Нижче наведено приклад невдачі з помилками перевірки проекту. У цьому разі помилка перевірки проекту пов’язана з відсутніми вихідними полями в зіставленнях сутності.</w:t>
      </w:r>
    </w:p>
    <w:p w:rsidR="00BC6D25" w:rsidRPr="00BC6D25" w:rsidRDefault="00BC6D25" w:rsidP="00BC6D25">
      <w:pPr>
        <w:spacing w:after="0"/>
        <w:jc w:val="both"/>
        <w:rPr>
          <w:rFonts w:ascii="Times New Roman" w:hAnsi="Times New Roman" w:cs="Times New Roman"/>
          <w:sz w:val="28"/>
          <w:szCs w:val="28"/>
        </w:rPr>
      </w:pPr>
      <w:r w:rsidRPr="00BC6D25">
        <w:rPr>
          <w:rFonts w:ascii="Times New Roman" w:hAnsi="Times New Roman" w:cs="Times New Roman"/>
          <w:noProof/>
          <w:sz w:val="28"/>
          <w:szCs w:val="28"/>
          <w:lang w:bidi="ar-SA"/>
        </w:rPr>
        <w:drawing>
          <wp:inline distT="0" distB="0" distL="0" distR="0">
            <wp:extent cx="5940425" cy="1609090"/>
            <wp:effectExtent l="0" t="0" r="3175" b="0"/>
            <wp:docPr id="27" name="Рисунок 27" descr="Помилка журналу викона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Помилка журналу виконання."/>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0425" cy="1609090"/>
                    </a:xfrm>
                    <a:prstGeom prst="rect">
                      <a:avLst/>
                    </a:prstGeom>
                    <a:noFill/>
                    <a:ln>
                      <a:noFill/>
                    </a:ln>
                  </pic:spPr>
                </pic:pic>
              </a:graphicData>
            </a:graphic>
          </wp:inline>
        </w:drawing>
      </w:r>
    </w:p>
    <w:p w:rsidR="00BC6D25" w:rsidRPr="00BC6D25" w:rsidRDefault="00BC6D25" w:rsidP="00BC6D25">
      <w:pPr>
        <w:spacing w:after="0"/>
        <w:jc w:val="both"/>
        <w:rPr>
          <w:rFonts w:ascii="Times New Roman" w:hAnsi="Times New Roman" w:cs="Times New Roman"/>
          <w:sz w:val="28"/>
          <w:szCs w:val="28"/>
        </w:rPr>
      </w:pPr>
      <w:r w:rsidRPr="00BC6D25">
        <w:rPr>
          <w:rFonts w:ascii="Times New Roman" w:hAnsi="Times New Roman" w:cs="Times New Roman"/>
          <w:sz w:val="28"/>
          <w:szCs w:val="28"/>
        </w:rPr>
        <w:t>Якщо виконання проекту перебуває в стані «ПОМИЛКА», то він повторить виконання під час наступного запланованого запуску.</w:t>
      </w:r>
    </w:p>
    <w:p w:rsidR="00BC6D25" w:rsidRPr="00BC6D25" w:rsidRDefault="00BC6D25" w:rsidP="00BC6D25">
      <w:pPr>
        <w:spacing w:after="0"/>
        <w:jc w:val="both"/>
        <w:rPr>
          <w:rFonts w:ascii="Times New Roman" w:hAnsi="Times New Roman" w:cs="Times New Roman"/>
          <w:sz w:val="28"/>
          <w:szCs w:val="28"/>
        </w:rPr>
      </w:pPr>
      <w:r w:rsidRPr="00BC6D25">
        <w:rPr>
          <w:rFonts w:ascii="Times New Roman" w:hAnsi="Times New Roman" w:cs="Times New Roman"/>
          <w:sz w:val="28"/>
          <w:szCs w:val="28"/>
        </w:rPr>
        <w:t>Якщо виконання проекту перебуває в стані «ПОПЕРЕДЖЕННЯ», то вам потрібно буде вирішити проблеми в джерелі. Він повторить виконання під час наступного запланованого запуску.</w:t>
      </w:r>
    </w:p>
    <w:p w:rsidR="00BC6D25" w:rsidRPr="00BC6D25" w:rsidRDefault="00BC6D25" w:rsidP="00BC6D25">
      <w:pPr>
        <w:spacing w:after="0"/>
        <w:jc w:val="both"/>
        <w:rPr>
          <w:rFonts w:ascii="Times New Roman" w:hAnsi="Times New Roman" w:cs="Times New Roman"/>
          <w:sz w:val="28"/>
          <w:szCs w:val="28"/>
        </w:rPr>
      </w:pPr>
      <w:r w:rsidRPr="00BC6D25">
        <w:rPr>
          <w:rFonts w:ascii="Times New Roman" w:hAnsi="Times New Roman" w:cs="Times New Roman"/>
          <w:sz w:val="28"/>
          <w:szCs w:val="28"/>
        </w:rPr>
        <w:t>У будь-якому разі також можна вибрати «повторне виконання» вручну.</w:t>
      </w:r>
    </w:p>
    <w:p w:rsidR="008539A4" w:rsidRPr="008539A4" w:rsidRDefault="008539A4" w:rsidP="008539A4">
      <w:pPr>
        <w:spacing w:after="0"/>
        <w:jc w:val="center"/>
        <w:rPr>
          <w:rFonts w:ascii="Times New Roman" w:hAnsi="Times New Roman" w:cs="Times New Roman"/>
          <w:sz w:val="28"/>
          <w:szCs w:val="28"/>
          <w:u w:val="single"/>
        </w:rPr>
      </w:pPr>
      <w:r w:rsidRPr="008539A4">
        <w:rPr>
          <w:rFonts w:ascii="Times New Roman" w:hAnsi="Times New Roman" w:cs="Times New Roman"/>
          <w:sz w:val="28"/>
          <w:szCs w:val="28"/>
          <w:u w:val="single"/>
        </w:rPr>
        <w:t>Процедура налаштування оновлення за розкладом</w:t>
      </w:r>
    </w:p>
    <w:p w:rsidR="008539A4" w:rsidRPr="008539A4" w:rsidRDefault="008539A4" w:rsidP="008539A4">
      <w:pPr>
        <w:spacing w:after="0"/>
        <w:rPr>
          <w:rFonts w:ascii="Times New Roman" w:hAnsi="Times New Roman" w:cs="Times New Roman"/>
          <w:sz w:val="28"/>
          <w:szCs w:val="28"/>
        </w:rPr>
      </w:pPr>
      <w:r w:rsidRPr="008539A4">
        <w:rPr>
          <w:rFonts w:ascii="Times New Roman" w:hAnsi="Times New Roman" w:cs="Times New Roman"/>
          <w:sz w:val="28"/>
          <w:szCs w:val="28"/>
        </w:rPr>
        <w:t>Ми підтримуємо два типи виконань/записів сьогодні:</w:t>
      </w:r>
    </w:p>
    <w:p w:rsidR="008539A4" w:rsidRPr="008539A4" w:rsidRDefault="008539A4" w:rsidP="008539A4">
      <w:pPr>
        <w:spacing w:after="0"/>
        <w:rPr>
          <w:rFonts w:ascii="Times New Roman" w:hAnsi="Times New Roman" w:cs="Times New Roman"/>
          <w:sz w:val="28"/>
          <w:szCs w:val="28"/>
        </w:rPr>
      </w:pPr>
      <w:r w:rsidRPr="008539A4">
        <w:rPr>
          <w:rFonts w:ascii="Times New Roman" w:hAnsi="Times New Roman" w:cs="Times New Roman"/>
          <w:sz w:val="28"/>
          <w:szCs w:val="28"/>
        </w:rPr>
        <w:t>Записи вручну (виконання та оновлення проекту вручну)</w:t>
      </w:r>
    </w:p>
    <w:p w:rsidR="008539A4" w:rsidRPr="008539A4" w:rsidRDefault="008539A4" w:rsidP="008539A4">
      <w:pPr>
        <w:spacing w:after="0"/>
        <w:rPr>
          <w:rFonts w:ascii="Times New Roman" w:hAnsi="Times New Roman" w:cs="Times New Roman"/>
          <w:sz w:val="28"/>
          <w:szCs w:val="28"/>
        </w:rPr>
      </w:pPr>
      <w:r w:rsidRPr="008539A4">
        <w:rPr>
          <w:rFonts w:ascii="Times New Roman" w:hAnsi="Times New Roman" w:cs="Times New Roman"/>
          <w:sz w:val="28"/>
          <w:szCs w:val="28"/>
        </w:rPr>
        <w:t>Записи за розкладом (автоматичне оновлення)</w:t>
      </w:r>
    </w:p>
    <w:p w:rsidR="008539A4" w:rsidRPr="008539A4" w:rsidRDefault="008539A4" w:rsidP="008539A4">
      <w:pPr>
        <w:spacing w:after="0"/>
        <w:rPr>
          <w:rFonts w:ascii="Times New Roman" w:hAnsi="Times New Roman" w:cs="Times New Roman"/>
          <w:sz w:val="28"/>
          <w:szCs w:val="28"/>
        </w:rPr>
      </w:pPr>
      <w:r w:rsidRPr="008539A4">
        <w:rPr>
          <w:rFonts w:ascii="Times New Roman" w:hAnsi="Times New Roman" w:cs="Times New Roman"/>
          <w:sz w:val="28"/>
          <w:szCs w:val="28"/>
        </w:rPr>
        <w:lastRenderedPageBreak/>
        <w:t>Після створення проекту інтеграції ви отримуєте можливість запустити його вручну або налаштувати записи за розкладом, що дає змогу налаштувати автоматичне оновлення для своїх проектів.</w:t>
      </w:r>
    </w:p>
    <w:p w:rsidR="008539A4" w:rsidRPr="008539A4" w:rsidRDefault="008539A4" w:rsidP="008539A4">
      <w:pPr>
        <w:spacing w:after="0"/>
        <w:rPr>
          <w:rFonts w:ascii="Times New Roman" w:hAnsi="Times New Roman" w:cs="Times New Roman"/>
          <w:sz w:val="28"/>
          <w:szCs w:val="28"/>
        </w:rPr>
      </w:pPr>
      <w:r w:rsidRPr="008539A4">
        <w:rPr>
          <w:rFonts w:ascii="Times New Roman" w:eastAsiaTheme="majorEastAsia" w:hAnsi="Times New Roman" w:cs="Times New Roman"/>
          <w:sz w:val="28"/>
          <w:szCs w:val="28"/>
        </w:rPr>
        <w:t>Налаштування записів за розкладом</w:t>
      </w:r>
    </w:p>
    <w:p w:rsidR="008539A4" w:rsidRPr="008539A4" w:rsidRDefault="008539A4" w:rsidP="008539A4">
      <w:pPr>
        <w:spacing w:after="0"/>
        <w:rPr>
          <w:rFonts w:ascii="Times New Roman" w:hAnsi="Times New Roman" w:cs="Times New Roman"/>
          <w:sz w:val="28"/>
          <w:szCs w:val="28"/>
        </w:rPr>
      </w:pPr>
      <w:r w:rsidRPr="008539A4">
        <w:rPr>
          <w:rFonts w:ascii="Times New Roman" w:hAnsi="Times New Roman" w:cs="Times New Roman"/>
          <w:sz w:val="28"/>
          <w:szCs w:val="28"/>
        </w:rPr>
        <w:t>Перейдіть до </w:t>
      </w:r>
      <w:hyperlink r:id="rId33" w:history="1">
        <w:r w:rsidRPr="008539A4">
          <w:rPr>
            <w:rStyle w:val="a3"/>
            <w:rFonts w:ascii="Times New Roman" w:hAnsi="Times New Roman" w:cs="Times New Roman"/>
            <w:sz w:val="28"/>
            <w:szCs w:val="28"/>
          </w:rPr>
          <w:t>центру адміністрування Power Apps</w:t>
        </w:r>
      </w:hyperlink>
      <w:r w:rsidRPr="008539A4">
        <w:rPr>
          <w:rFonts w:ascii="Times New Roman" w:hAnsi="Times New Roman" w:cs="Times New Roman"/>
          <w:sz w:val="28"/>
          <w:szCs w:val="28"/>
        </w:rPr>
        <w:t>.</w:t>
      </w:r>
    </w:p>
    <w:p w:rsidR="008539A4" w:rsidRPr="008539A4" w:rsidRDefault="008539A4" w:rsidP="008539A4">
      <w:pPr>
        <w:spacing w:after="0"/>
        <w:rPr>
          <w:rFonts w:ascii="Times New Roman" w:hAnsi="Times New Roman" w:cs="Times New Roman"/>
          <w:sz w:val="28"/>
          <w:szCs w:val="28"/>
        </w:rPr>
      </w:pPr>
      <w:r w:rsidRPr="008539A4">
        <w:rPr>
          <w:rFonts w:ascii="Times New Roman" w:hAnsi="Times New Roman" w:cs="Times New Roman"/>
          <w:sz w:val="28"/>
          <w:szCs w:val="28"/>
        </w:rPr>
        <w:t>Ви можете запланувати проекти двома різними способами.</w:t>
      </w:r>
    </w:p>
    <w:p w:rsidR="008539A4" w:rsidRPr="008539A4" w:rsidRDefault="008539A4" w:rsidP="008539A4">
      <w:pPr>
        <w:spacing w:after="0"/>
        <w:rPr>
          <w:rFonts w:ascii="Times New Roman" w:hAnsi="Times New Roman" w:cs="Times New Roman"/>
          <w:sz w:val="28"/>
          <w:szCs w:val="28"/>
        </w:rPr>
      </w:pPr>
      <w:r w:rsidRPr="008539A4">
        <w:rPr>
          <w:rFonts w:ascii="Times New Roman" w:hAnsi="Times New Roman" w:cs="Times New Roman"/>
          <w:sz w:val="28"/>
          <w:szCs w:val="28"/>
        </w:rPr>
        <w:t>Виберіть цей проект і перейдіть на вкладку </w:t>
      </w:r>
      <w:r w:rsidRPr="008539A4">
        <w:rPr>
          <w:rFonts w:ascii="Times New Roman" w:eastAsiaTheme="majorEastAsia" w:hAnsi="Times New Roman" w:cs="Times New Roman"/>
          <w:sz w:val="28"/>
          <w:szCs w:val="28"/>
        </w:rPr>
        <w:t>Планування</w:t>
      </w:r>
      <w:r w:rsidRPr="008539A4">
        <w:rPr>
          <w:rFonts w:ascii="Times New Roman" w:hAnsi="Times New Roman" w:cs="Times New Roman"/>
          <w:sz w:val="28"/>
          <w:szCs w:val="28"/>
        </w:rPr>
        <w:t> або запустіть планувальник на сторінці списку проектів, натиснувши три крапки поруч із назвою проекту.</w:t>
      </w:r>
    </w:p>
    <w:p w:rsidR="008539A4" w:rsidRPr="008539A4" w:rsidRDefault="008539A4" w:rsidP="008539A4">
      <w:pPr>
        <w:spacing w:after="0"/>
        <w:rPr>
          <w:rFonts w:ascii="Times New Roman" w:hAnsi="Times New Roman" w:cs="Times New Roman"/>
          <w:sz w:val="28"/>
          <w:szCs w:val="28"/>
        </w:rPr>
      </w:pPr>
      <w:r w:rsidRPr="008539A4">
        <w:rPr>
          <w:rFonts w:ascii="Times New Roman" w:hAnsi="Times New Roman" w:cs="Times New Roman"/>
          <w:noProof/>
          <w:sz w:val="28"/>
          <w:szCs w:val="28"/>
          <w:lang w:bidi="ar-SA"/>
        </w:rPr>
        <w:drawing>
          <wp:inline distT="0" distB="0" distL="0" distR="0">
            <wp:extent cx="5940425" cy="3211830"/>
            <wp:effectExtent l="0" t="0" r="3175" b="7620"/>
            <wp:docPr id="32" name="Рисунок 32" descr="Записування на основі розклад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Записування на основі розкладів."/>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0425" cy="3211830"/>
                    </a:xfrm>
                    <a:prstGeom prst="rect">
                      <a:avLst/>
                    </a:prstGeom>
                    <a:noFill/>
                    <a:ln>
                      <a:noFill/>
                    </a:ln>
                  </pic:spPr>
                </pic:pic>
              </a:graphicData>
            </a:graphic>
          </wp:inline>
        </w:drawing>
      </w:r>
    </w:p>
    <w:p w:rsidR="008539A4" w:rsidRPr="008539A4" w:rsidRDefault="008539A4" w:rsidP="008539A4">
      <w:pPr>
        <w:spacing w:after="0"/>
        <w:rPr>
          <w:rFonts w:ascii="Times New Roman" w:hAnsi="Times New Roman" w:cs="Times New Roman"/>
          <w:sz w:val="28"/>
          <w:szCs w:val="28"/>
        </w:rPr>
      </w:pPr>
      <w:r w:rsidRPr="008539A4">
        <w:rPr>
          <w:rFonts w:ascii="Times New Roman" w:hAnsi="Times New Roman" w:cs="Times New Roman"/>
          <w:sz w:val="28"/>
          <w:szCs w:val="28"/>
        </w:rPr>
        <w:t>Виберіть </w:t>
      </w:r>
      <w:r w:rsidRPr="008539A4">
        <w:rPr>
          <w:rFonts w:ascii="Times New Roman" w:eastAsiaTheme="majorEastAsia" w:hAnsi="Times New Roman" w:cs="Times New Roman"/>
          <w:sz w:val="28"/>
          <w:szCs w:val="28"/>
        </w:rPr>
        <w:t>Повторювати кожн.</w:t>
      </w:r>
      <w:r w:rsidRPr="008539A4">
        <w:rPr>
          <w:rFonts w:ascii="Times New Roman" w:hAnsi="Times New Roman" w:cs="Times New Roman"/>
          <w:sz w:val="28"/>
          <w:szCs w:val="28"/>
        </w:rPr>
        <w:t> та, заповнивши всі поля, виберіть </w:t>
      </w:r>
      <w:r w:rsidRPr="008539A4">
        <w:rPr>
          <w:rFonts w:ascii="Times New Roman" w:eastAsiaTheme="majorEastAsia" w:hAnsi="Times New Roman" w:cs="Times New Roman"/>
          <w:sz w:val="28"/>
          <w:szCs w:val="28"/>
        </w:rPr>
        <w:t>Зберегти розклад</w:t>
      </w:r>
      <w:r w:rsidRPr="008539A4">
        <w:rPr>
          <w:rFonts w:ascii="Times New Roman" w:hAnsi="Times New Roman" w:cs="Times New Roman"/>
          <w:sz w:val="28"/>
          <w:szCs w:val="28"/>
        </w:rPr>
        <w:t>.</w:t>
      </w:r>
    </w:p>
    <w:p w:rsidR="008539A4" w:rsidRPr="008539A4" w:rsidRDefault="008539A4" w:rsidP="008539A4">
      <w:pPr>
        <w:spacing w:after="0"/>
        <w:rPr>
          <w:rFonts w:ascii="Times New Roman" w:hAnsi="Times New Roman" w:cs="Times New Roman"/>
          <w:sz w:val="28"/>
          <w:szCs w:val="28"/>
        </w:rPr>
      </w:pPr>
      <w:r w:rsidRPr="008539A4">
        <w:rPr>
          <w:rFonts w:ascii="Times New Roman" w:hAnsi="Times New Roman" w:cs="Times New Roman"/>
          <w:noProof/>
          <w:sz w:val="28"/>
          <w:szCs w:val="28"/>
          <w:lang w:bidi="ar-SA"/>
        </w:rPr>
        <w:lastRenderedPageBreak/>
        <w:drawing>
          <wp:inline distT="0" distB="0" distL="0" distR="0">
            <wp:extent cx="5940425" cy="3211830"/>
            <wp:effectExtent l="0" t="0" r="3175" b="7620"/>
            <wp:docPr id="31" name="Рисунок 31" descr="Зберегти розкл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Зберегти розклад."/>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0425" cy="3211830"/>
                    </a:xfrm>
                    <a:prstGeom prst="rect">
                      <a:avLst/>
                    </a:prstGeom>
                    <a:noFill/>
                    <a:ln>
                      <a:noFill/>
                    </a:ln>
                  </pic:spPr>
                </pic:pic>
              </a:graphicData>
            </a:graphic>
          </wp:inline>
        </w:drawing>
      </w:r>
    </w:p>
    <w:p w:rsidR="008539A4" w:rsidRPr="008539A4" w:rsidRDefault="008539A4" w:rsidP="008539A4">
      <w:pPr>
        <w:spacing w:after="0"/>
        <w:rPr>
          <w:rFonts w:ascii="Times New Roman" w:hAnsi="Times New Roman" w:cs="Times New Roman"/>
          <w:sz w:val="28"/>
          <w:szCs w:val="28"/>
        </w:rPr>
      </w:pPr>
      <w:r w:rsidRPr="008539A4">
        <w:rPr>
          <w:rFonts w:ascii="Times New Roman" w:hAnsi="Times New Roman" w:cs="Times New Roman"/>
          <w:sz w:val="28"/>
          <w:szCs w:val="28"/>
        </w:rPr>
        <w:t>Ви можете встановити частоту на 1 хвилину або повторювати запис певну кількість годин, днів, тижнів або місяців. Зверніть увагу на те, що наступне оновлення не почнеться, доки не буде завершено виконання попереднього завдання проекту.</w:t>
      </w:r>
    </w:p>
    <w:p w:rsidR="008539A4" w:rsidRPr="008539A4" w:rsidRDefault="008539A4" w:rsidP="008539A4">
      <w:pPr>
        <w:spacing w:after="0"/>
        <w:rPr>
          <w:rFonts w:ascii="Times New Roman" w:hAnsi="Times New Roman" w:cs="Times New Roman"/>
          <w:sz w:val="28"/>
          <w:szCs w:val="28"/>
        </w:rPr>
      </w:pPr>
      <w:r w:rsidRPr="008539A4">
        <w:rPr>
          <w:rFonts w:ascii="Times New Roman" w:hAnsi="Times New Roman" w:cs="Times New Roman"/>
          <w:sz w:val="28"/>
          <w:szCs w:val="28"/>
        </w:rPr>
        <w:t>Також зверніть увагу, що в розділі "Сповіщення" можна вибрати сповіщення електронною поштою, які оповіщатимуть вас про виконання завдань, що завершилися з попередженнями та/або не були завершені через помилки. Ви також можете вказати кількох одержувачів, зокрема групи, через кому.</w:t>
      </w:r>
    </w:p>
    <w:p w:rsidR="008539A4" w:rsidRPr="008539A4" w:rsidRDefault="008539A4" w:rsidP="008539A4">
      <w:pPr>
        <w:spacing w:after="0"/>
        <w:rPr>
          <w:rFonts w:ascii="Times New Roman" w:hAnsi="Times New Roman" w:cs="Times New Roman"/>
          <w:sz w:val="28"/>
          <w:szCs w:val="28"/>
        </w:rPr>
      </w:pPr>
      <w:r w:rsidRPr="008539A4">
        <w:rPr>
          <w:rFonts w:ascii="Times New Roman" w:hAnsi="Times New Roman" w:cs="Times New Roman"/>
          <w:noProof/>
          <w:sz w:val="28"/>
          <w:szCs w:val="28"/>
          <w:lang w:bidi="ar-SA"/>
        </w:rPr>
        <w:drawing>
          <wp:inline distT="0" distB="0" distL="0" distR="0">
            <wp:extent cx="5940425" cy="2562860"/>
            <wp:effectExtent l="0" t="0" r="3175" b="8890"/>
            <wp:docPr id="30" name="Рисунок 30" descr="Сповіщення електронною пошто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Сповіщення електронною поштою."/>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0425" cy="2562860"/>
                    </a:xfrm>
                    <a:prstGeom prst="rect">
                      <a:avLst/>
                    </a:prstGeom>
                    <a:noFill/>
                    <a:ln>
                      <a:noFill/>
                    </a:ln>
                  </pic:spPr>
                </pic:pic>
              </a:graphicData>
            </a:graphic>
          </wp:inline>
        </w:drawing>
      </w:r>
    </w:p>
    <w:p w:rsidR="00BC6D25" w:rsidRPr="00BC6D25" w:rsidRDefault="00BC6D25" w:rsidP="008539A4">
      <w:pPr>
        <w:spacing w:after="0"/>
        <w:ind w:firstLine="709"/>
        <w:jc w:val="both"/>
        <w:rPr>
          <w:rFonts w:ascii="Times New Roman" w:hAnsi="Times New Roman" w:cs="Times New Roman"/>
          <w:sz w:val="28"/>
          <w:szCs w:val="28"/>
        </w:rPr>
      </w:pPr>
    </w:p>
    <w:p w:rsidR="00AA756E" w:rsidRPr="00BC6D25" w:rsidRDefault="00AA756E" w:rsidP="00BC6D25">
      <w:pPr>
        <w:spacing w:after="0"/>
        <w:jc w:val="both"/>
        <w:rPr>
          <w:rFonts w:ascii="Times New Roman" w:hAnsi="Times New Roman" w:cs="Times New Roman"/>
          <w:sz w:val="28"/>
          <w:szCs w:val="28"/>
        </w:rPr>
      </w:pPr>
    </w:p>
    <w:p w:rsidR="008539A4" w:rsidRPr="008539A4" w:rsidRDefault="008539A4" w:rsidP="008539A4">
      <w:pPr>
        <w:ind w:firstLine="709"/>
        <w:jc w:val="center"/>
        <w:rPr>
          <w:rFonts w:ascii="Times New Roman" w:hAnsi="Times New Roman" w:cs="Times New Roman"/>
          <w:sz w:val="28"/>
          <w:szCs w:val="28"/>
        </w:rPr>
      </w:pPr>
      <w:r w:rsidRPr="002F29C9">
        <w:rPr>
          <w:rFonts w:ascii="Times New Roman" w:hAnsi="Times New Roman" w:cs="Times New Roman"/>
          <w:sz w:val="28"/>
          <w:szCs w:val="28"/>
        </w:rPr>
        <w:t xml:space="preserve">Практичне заняття № </w:t>
      </w:r>
      <w:r>
        <w:rPr>
          <w:rFonts w:ascii="Times New Roman" w:hAnsi="Times New Roman" w:cs="Times New Roman"/>
          <w:sz w:val="28"/>
          <w:szCs w:val="28"/>
          <w:lang w:val="uk-UA"/>
        </w:rPr>
        <w:t>5</w:t>
      </w:r>
      <w:r w:rsidRPr="002F29C9">
        <w:rPr>
          <w:rFonts w:ascii="Times New Roman" w:hAnsi="Times New Roman" w:cs="Times New Roman"/>
          <w:sz w:val="28"/>
          <w:szCs w:val="28"/>
        </w:rPr>
        <w:br/>
      </w:r>
      <w:r>
        <w:rPr>
          <w:rFonts w:ascii="Times New Roman" w:eastAsia="Symbol" w:hAnsi="Times New Roman" w:cs="Times New Roman"/>
          <w:b/>
          <w:sz w:val="28"/>
          <w:szCs w:val="28"/>
          <w:lang w:val="uk-UA"/>
        </w:rPr>
        <w:t>Н</w:t>
      </w:r>
      <w:r w:rsidRPr="008539A4">
        <w:rPr>
          <w:rFonts w:ascii="Times New Roman" w:eastAsia="Symbol" w:hAnsi="Times New Roman" w:cs="Times New Roman"/>
          <w:b/>
          <w:sz w:val="28"/>
          <w:szCs w:val="28"/>
        </w:rPr>
        <w:t>адання інформації (звітування, інформаційні панелі)</w:t>
      </w:r>
    </w:p>
    <w:p w:rsidR="008539A4" w:rsidRPr="00AA756E" w:rsidRDefault="008539A4" w:rsidP="008539A4">
      <w:pPr>
        <w:jc w:val="center"/>
        <w:rPr>
          <w:rFonts w:ascii="Times New Roman" w:hAnsi="Times New Roman" w:cs="Times New Roman"/>
          <w:sz w:val="28"/>
          <w:szCs w:val="28"/>
        </w:rPr>
      </w:pPr>
      <w:r w:rsidRPr="00AA756E">
        <w:rPr>
          <w:rFonts w:ascii="Times New Roman" w:hAnsi="Times New Roman" w:cs="Times New Roman"/>
          <w:sz w:val="28"/>
          <w:szCs w:val="28"/>
        </w:rPr>
        <w:lastRenderedPageBreak/>
        <w:t>План</w:t>
      </w:r>
    </w:p>
    <w:p w:rsidR="008539A4" w:rsidRPr="00AA756E" w:rsidRDefault="008539A4" w:rsidP="008539A4">
      <w:pPr>
        <w:spacing w:after="0"/>
        <w:ind w:firstLine="709"/>
        <w:jc w:val="both"/>
        <w:rPr>
          <w:rFonts w:ascii="Times New Roman" w:hAnsi="Times New Roman" w:cs="Times New Roman"/>
          <w:sz w:val="28"/>
          <w:szCs w:val="28"/>
        </w:rPr>
      </w:pPr>
      <w:r w:rsidRPr="00AA756E">
        <w:rPr>
          <w:rFonts w:ascii="Times New Roman" w:hAnsi="Times New Roman" w:cs="Times New Roman"/>
          <w:sz w:val="28"/>
          <w:szCs w:val="28"/>
        </w:rPr>
        <w:t xml:space="preserve">Таблиця </w:t>
      </w:r>
      <w:r>
        <w:rPr>
          <w:rFonts w:ascii="Times New Roman" w:hAnsi="Times New Roman" w:cs="Times New Roman"/>
          <w:sz w:val="28"/>
          <w:szCs w:val="28"/>
          <w:lang w:val="uk-UA"/>
        </w:rPr>
        <w:t>5</w:t>
      </w:r>
      <w:r w:rsidRPr="00AA756E">
        <w:rPr>
          <w:rFonts w:ascii="Times New Roman" w:hAnsi="Times New Roman" w:cs="Times New Roman"/>
          <w:sz w:val="28"/>
          <w:szCs w:val="28"/>
        </w:rPr>
        <w:t>.1</w:t>
      </w:r>
    </w:p>
    <w:tbl>
      <w:tblPr>
        <w:tblOverlap w:val="never"/>
        <w:tblW w:w="5000" w:type="pct"/>
        <w:jc w:val="center"/>
        <w:tblCellMar>
          <w:left w:w="10" w:type="dxa"/>
          <w:right w:w="10" w:type="dxa"/>
        </w:tblCellMar>
        <w:tblLook w:val="04A0" w:firstRow="1" w:lastRow="0" w:firstColumn="1" w:lastColumn="0" w:noHBand="0" w:noVBand="1"/>
      </w:tblPr>
      <w:tblGrid>
        <w:gridCol w:w="4599"/>
        <w:gridCol w:w="4776"/>
      </w:tblGrid>
      <w:tr w:rsidR="008539A4" w:rsidRPr="00D1785C" w:rsidTr="00FB231F">
        <w:trPr>
          <w:jc w:val="center"/>
        </w:trPr>
        <w:tc>
          <w:tcPr>
            <w:tcW w:w="5000" w:type="pct"/>
            <w:gridSpan w:val="2"/>
            <w:tcBorders>
              <w:top w:val="single" w:sz="4" w:space="0" w:color="auto"/>
              <w:left w:val="single" w:sz="4" w:space="0" w:color="auto"/>
              <w:bottom w:val="nil"/>
              <w:right w:val="single" w:sz="4" w:space="0" w:color="auto"/>
            </w:tcBorders>
            <w:shd w:val="clear" w:color="auto" w:fill="FFFFFF"/>
            <w:vAlign w:val="center"/>
          </w:tcPr>
          <w:p w:rsidR="008539A4" w:rsidRPr="00D1785C" w:rsidRDefault="008539A4" w:rsidP="00FB231F">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Ключові поняття:</w:t>
            </w:r>
          </w:p>
        </w:tc>
      </w:tr>
      <w:tr w:rsidR="008539A4" w:rsidRPr="00D1785C" w:rsidTr="00FB231F">
        <w:trPr>
          <w:jc w:val="center"/>
        </w:trPr>
        <w:tc>
          <w:tcPr>
            <w:tcW w:w="2453" w:type="pct"/>
            <w:tcBorders>
              <w:top w:val="single" w:sz="4" w:space="0" w:color="auto"/>
              <w:left w:val="single" w:sz="4" w:space="0" w:color="auto"/>
              <w:bottom w:val="single" w:sz="4" w:space="0" w:color="auto"/>
              <w:right w:val="nil"/>
            </w:tcBorders>
            <w:shd w:val="clear" w:color="auto" w:fill="FFFFFF"/>
          </w:tcPr>
          <w:p w:rsidR="008539A4" w:rsidRPr="00D1785C" w:rsidRDefault="008539A4" w:rsidP="008539A4">
            <w:pPr>
              <w:pStyle w:val="a6"/>
              <w:numPr>
                <w:ilvl w:val="0"/>
                <w:numId w:val="1"/>
              </w:numPr>
              <w:spacing w:after="0"/>
              <w:jc w:val="both"/>
              <w:rPr>
                <w:rFonts w:ascii="Times New Roman" w:hAnsi="Times New Roman" w:cs="Times New Roman"/>
                <w:sz w:val="28"/>
                <w:szCs w:val="28"/>
                <w:lang w:val="uk-UA"/>
              </w:rPr>
            </w:pPr>
            <w:r w:rsidRPr="00D1785C">
              <w:rPr>
                <w:rFonts w:ascii="Times New Roman" w:hAnsi="Times New Roman" w:cs="Times New Roman"/>
                <w:sz w:val="28"/>
                <w:szCs w:val="28"/>
                <w:lang w:val="uk-UA"/>
              </w:rPr>
              <w:t>Звітування</w:t>
            </w:r>
          </w:p>
          <w:p w:rsidR="008539A4" w:rsidRPr="00D1785C" w:rsidRDefault="008539A4" w:rsidP="00D1785C">
            <w:pPr>
              <w:pStyle w:val="a6"/>
              <w:numPr>
                <w:ilvl w:val="0"/>
                <w:numId w:val="1"/>
              </w:numPr>
              <w:spacing w:after="0"/>
              <w:jc w:val="both"/>
              <w:rPr>
                <w:rFonts w:ascii="Times New Roman" w:hAnsi="Times New Roman" w:cs="Times New Roman"/>
                <w:sz w:val="28"/>
                <w:szCs w:val="28"/>
                <w:lang w:val="uk-UA"/>
              </w:rPr>
            </w:pPr>
            <w:r w:rsidRPr="00D1785C">
              <w:rPr>
                <w:rFonts w:ascii="Times New Roman" w:hAnsi="Times New Roman" w:cs="Times New Roman"/>
                <w:sz w:val="28"/>
                <w:szCs w:val="28"/>
                <w:lang w:val="uk-UA"/>
              </w:rPr>
              <w:t>Інформаційна панель</w:t>
            </w:r>
          </w:p>
        </w:tc>
        <w:tc>
          <w:tcPr>
            <w:tcW w:w="2547" w:type="pct"/>
            <w:tcBorders>
              <w:top w:val="single" w:sz="4" w:space="0" w:color="auto"/>
              <w:left w:val="single" w:sz="4" w:space="0" w:color="auto"/>
              <w:bottom w:val="single" w:sz="4" w:space="0" w:color="auto"/>
              <w:right w:val="single" w:sz="4" w:space="0" w:color="auto"/>
            </w:tcBorders>
            <w:shd w:val="clear" w:color="auto" w:fill="FFFFFF"/>
          </w:tcPr>
          <w:p w:rsidR="008539A4" w:rsidRPr="00D1785C" w:rsidRDefault="00D1785C" w:rsidP="00D1785C">
            <w:pPr>
              <w:pStyle w:val="a6"/>
              <w:numPr>
                <w:ilvl w:val="0"/>
                <w:numId w:val="1"/>
              </w:numPr>
              <w:spacing w:after="0"/>
              <w:jc w:val="both"/>
              <w:rPr>
                <w:rFonts w:ascii="Times New Roman" w:hAnsi="Times New Roman" w:cs="Times New Roman"/>
                <w:sz w:val="28"/>
                <w:szCs w:val="28"/>
                <w:lang w:val="uk-UA"/>
              </w:rPr>
            </w:pPr>
            <w:r w:rsidRPr="00D1785C">
              <w:rPr>
                <w:rFonts w:ascii="Times New Roman" w:hAnsi="Times New Roman" w:cs="Times New Roman"/>
                <w:sz w:val="28"/>
                <w:szCs w:val="28"/>
              </w:rPr>
              <w:t>Google Analytics </w:t>
            </w:r>
          </w:p>
          <w:p w:rsidR="00D1785C" w:rsidRPr="00D1785C" w:rsidRDefault="00D1785C" w:rsidP="00D1785C">
            <w:pPr>
              <w:pStyle w:val="a6"/>
              <w:numPr>
                <w:ilvl w:val="0"/>
                <w:numId w:val="1"/>
              </w:numPr>
              <w:spacing w:after="0"/>
              <w:jc w:val="both"/>
              <w:rPr>
                <w:rFonts w:ascii="Times New Roman" w:hAnsi="Times New Roman" w:cs="Times New Roman"/>
                <w:sz w:val="28"/>
                <w:szCs w:val="28"/>
                <w:lang w:val="uk-UA"/>
              </w:rPr>
            </w:pPr>
            <w:r w:rsidRPr="00D1785C">
              <w:rPr>
                <w:rFonts w:ascii="Times New Roman" w:hAnsi="Times New Roman" w:cs="Times New Roman"/>
                <w:sz w:val="28"/>
                <w:szCs w:val="28"/>
                <w:lang w:val="uk-UA"/>
              </w:rPr>
              <w:t xml:space="preserve">Інформація </w:t>
            </w:r>
          </w:p>
        </w:tc>
      </w:tr>
    </w:tbl>
    <w:p w:rsidR="008539A4" w:rsidRPr="00D1785C" w:rsidRDefault="008539A4" w:rsidP="00D1785C">
      <w:pPr>
        <w:spacing w:after="0"/>
        <w:ind w:firstLine="709"/>
        <w:jc w:val="both"/>
        <w:rPr>
          <w:rFonts w:ascii="Times New Roman" w:hAnsi="Times New Roman" w:cs="Times New Roman"/>
          <w:sz w:val="28"/>
          <w:szCs w:val="28"/>
        </w:rPr>
      </w:pPr>
    </w:p>
    <w:p w:rsidR="008539A4" w:rsidRPr="00D1785C" w:rsidRDefault="008539A4" w:rsidP="00D1785C">
      <w:pPr>
        <w:spacing w:after="0"/>
        <w:ind w:firstLine="709"/>
        <w:jc w:val="both"/>
        <w:rPr>
          <w:rFonts w:ascii="Times New Roman" w:hAnsi="Times New Roman" w:cs="Times New Roman"/>
          <w:b/>
          <w:bCs/>
          <w:sz w:val="28"/>
          <w:szCs w:val="28"/>
        </w:rPr>
      </w:pPr>
      <w:r w:rsidRPr="00D1785C">
        <w:rPr>
          <w:rFonts w:ascii="Times New Roman" w:hAnsi="Times New Roman" w:cs="Times New Roman"/>
          <w:b/>
          <w:bCs/>
          <w:sz w:val="28"/>
          <w:szCs w:val="28"/>
        </w:rPr>
        <w:t>Питання для обговорення</w:t>
      </w:r>
    </w:p>
    <w:p w:rsidR="008539A4" w:rsidRPr="00D1785C" w:rsidRDefault="008539A4"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Проектування та впровадження інформаційних панелей</w:t>
      </w:r>
      <w:r w:rsidR="00D1785C" w:rsidRPr="00D1785C">
        <w:rPr>
          <w:rFonts w:ascii="Times New Roman" w:hAnsi="Times New Roman" w:cs="Times New Roman"/>
          <w:sz w:val="28"/>
          <w:szCs w:val="28"/>
        </w:rPr>
        <w:t>.</w:t>
      </w:r>
      <w:r w:rsidRPr="00D1785C">
        <w:rPr>
          <w:rFonts w:ascii="Times New Roman" w:hAnsi="Times New Roman" w:cs="Times New Roman"/>
          <w:sz w:val="28"/>
          <w:szCs w:val="28"/>
        </w:rPr>
        <w:t xml:space="preserve"> </w:t>
      </w:r>
    </w:p>
    <w:p w:rsidR="008539A4" w:rsidRPr="00D1785C" w:rsidRDefault="008539A4"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Типи звітів, які повільно змінюються</w:t>
      </w:r>
      <w:r w:rsidR="00D1785C" w:rsidRPr="00D1785C">
        <w:rPr>
          <w:rFonts w:ascii="Times New Roman" w:hAnsi="Times New Roman" w:cs="Times New Roman"/>
          <w:sz w:val="28"/>
          <w:szCs w:val="28"/>
        </w:rPr>
        <w:t>.</w:t>
      </w:r>
    </w:p>
    <w:p w:rsidR="00D1785C" w:rsidRPr="00D1785C" w:rsidRDefault="00D1785C" w:rsidP="00D1785C">
      <w:pPr>
        <w:spacing w:after="0"/>
        <w:ind w:firstLine="709"/>
        <w:jc w:val="both"/>
        <w:rPr>
          <w:rFonts w:ascii="Times New Roman" w:hAnsi="Times New Roman" w:cs="Times New Roman"/>
          <w:sz w:val="28"/>
          <w:szCs w:val="28"/>
        </w:rPr>
      </w:pPr>
      <w:bookmarkStart w:id="3" w:name="_Hlk79670069"/>
      <w:r w:rsidRPr="00D1785C">
        <w:rPr>
          <w:rFonts w:ascii="Times New Roman" w:hAnsi="Times New Roman" w:cs="Times New Roman"/>
          <w:sz w:val="28"/>
          <w:szCs w:val="28"/>
        </w:rPr>
        <w:t>Google Analytics. </w:t>
      </w:r>
      <w:bookmarkEnd w:id="3"/>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Створення й налаштування інформаційних панелей.</w:t>
      </w:r>
    </w:p>
    <w:p w:rsidR="008539A4" w:rsidRPr="00D1785C" w:rsidRDefault="008539A4" w:rsidP="00D1785C">
      <w:pPr>
        <w:spacing w:after="0"/>
        <w:ind w:firstLine="709"/>
        <w:jc w:val="both"/>
        <w:rPr>
          <w:rFonts w:ascii="Times New Roman" w:hAnsi="Times New Roman" w:cs="Times New Roman"/>
          <w:sz w:val="28"/>
          <w:szCs w:val="28"/>
        </w:rPr>
      </w:pPr>
    </w:p>
    <w:p w:rsidR="008539A4" w:rsidRPr="00D1785C" w:rsidRDefault="008539A4" w:rsidP="00D1785C">
      <w:pPr>
        <w:spacing w:after="0"/>
        <w:ind w:firstLine="709"/>
        <w:jc w:val="both"/>
        <w:rPr>
          <w:rFonts w:ascii="Times New Roman" w:hAnsi="Times New Roman" w:cs="Times New Roman"/>
          <w:b/>
          <w:bCs/>
          <w:sz w:val="28"/>
          <w:szCs w:val="28"/>
        </w:rPr>
      </w:pPr>
      <w:r w:rsidRPr="00D1785C">
        <w:rPr>
          <w:rFonts w:ascii="Times New Roman" w:hAnsi="Times New Roman" w:cs="Times New Roman"/>
          <w:b/>
          <w:bCs/>
          <w:sz w:val="28"/>
          <w:szCs w:val="28"/>
        </w:rPr>
        <w:t>Питання для самоперевірки та контролю</w:t>
      </w:r>
    </w:p>
    <w:p w:rsidR="00AA756E" w:rsidRPr="00D1785C" w:rsidRDefault="00AA756E" w:rsidP="00D1785C">
      <w:pPr>
        <w:spacing w:after="0"/>
        <w:ind w:firstLine="709"/>
        <w:jc w:val="both"/>
        <w:rPr>
          <w:rFonts w:ascii="Times New Roman" w:hAnsi="Times New Roman" w:cs="Times New Roman"/>
          <w:sz w:val="28"/>
          <w:szCs w:val="28"/>
        </w:rPr>
      </w:pPr>
    </w:p>
    <w:p w:rsidR="008539A4" w:rsidRPr="00D1785C" w:rsidRDefault="008539A4"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Інформаційна панель – це?</w:t>
      </w:r>
    </w:p>
    <w:p w:rsidR="008539A4" w:rsidRPr="00D1785C" w:rsidRDefault="008539A4"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Типи звітів, які повільно змінюються</w:t>
      </w:r>
    </w:p>
    <w:p w:rsidR="008539A4" w:rsidRDefault="008539A4"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Які типи інформаційних панелей вам відомі?</w:t>
      </w:r>
    </w:p>
    <w:p w:rsidR="00D1785C" w:rsidRPr="00D1785C" w:rsidRDefault="00D1785C" w:rsidP="00D1785C">
      <w:pPr>
        <w:spacing w:after="0"/>
        <w:ind w:firstLine="709"/>
        <w:jc w:val="both"/>
        <w:rPr>
          <w:rFonts w:ascii="Times New Roman" w:hAnsi="Times New Roman" w:cs="Times New Roman"/>
          <w:sz w:val="28"/>
          <w:szCs w:val="28"/>
        </w:rPr>
      </w:pPr>
    </w:p>
    <w:p w:rsidR="00D1785C" w:rsidRPr="00D1785C" w:rsidRDefault="00D1785C" w:rsidP="00D1785C">
      <w:pPr>
        <w:spacing w:after="0"/>
        <w:ind w:firstLine="709"/>
        <w:jc w:val="center"/>
        <w:rPr>
          <w:rFonts w:ascii="Times New Roman" w:hAnsi="Times New Roman" w:cs="Times New Roman"/>
          <w:sz w:val="28"/>
          <w:szCs w:val="28"/>
          <w:u w:val="single"/>
        </w:rPr>
      </w:pPr>
      <w:r w:rsidRPr="00D1785C">
        <w:rPr>
          <w:rFonts w:ascii="Times New Roman" w:hAnsi="Times New Roman" w:cs="Times New Roman"/>
          <w:sz w:val="28"/>
          <w:szCs w:val="28"/>
          <w:u w:val="single"/>
        </w:rPr>
        <w:t>Створення й налаштування інформаційних панелей</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Налаштовуйте свої інформаційні панелі й віджети так, щоб оглядати обліковий запис у зручний для себе спосіб.</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Кожне представлення даних в Analytics за умовчанням включає "Мою інформаційну панель". Такі інформаційні панелі містять набори всіх найважливіших параметрів, проте головна їх перевага полягає в тому, що панелі можна створювати й налаштовувати відповідно до своїх потреб.</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Інформаційна панель містить один або кілька віджетів (не більше 12), за допомогою яких можна здійснювати огляд найважливіших параметрів і показників. У цій статті розповідається, як створити й налаштувати нову інформаційну панель (або змінити наявні).</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Створення інформаційної панелі</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Щоб створити інформаційну панель:</w:t>
      </w:r>
    </w:p>
    <w:p w:rsidR="00D1785C" w:rsidRPr="00D1785C" w:rsidRDefault="00E75FD1" w:rsidP="00D1785C">
      <w:pPr>
        <w:spacing w:after="0"/>
        <w:ind w:firstLine="709"/>
        <w:jc w:val="both"/>
        <w:rPr>
          <w:rFonts w:ascii="Times New Roman" w:hAnsi="Times New Roman" w:cs="Times New Roman"/>
          <w:sz w:val="28"/>
          <w:szCs w:val="28"/>
        </w:rPr>
      </w:pPr>
      <w:hyperlink r:id="rId37" w:tgtFrame="_blank" w:tooltip="Увійти" w:history="1">
        <w:r w:rsidR="00D1785C" w:rsidRPr="00D1785C">
          <w:rPr>
            <w:rStyle w:val="a3"/>
            <w:rFonts w:ascii="Times New Roman" w:hAnsi="Times New Roman" w:cs="Times New Roman"/>
            <w:sz w:val="28"/>
            <w:szCs w:val="28"/>
          </w:rPr>
          <w:t>Увійдіть у Google Analytics.</w:t>
        </w:r>
      </w:hyperlink>
    </w:p>
    <w:p w:rsidR="00D1785C" w:rsidRPr="00D1785C" w:rsidRDefault="00E75FD1" w:rsidP="00D1785C">
      <w:pPr>
        <w:spacing w:after="0"/>
        <w:ind w:firstLine="709"/>
        <w:jc w:val="both"/>
        <w:rPr>
          <w:rFonts w:ascii="Times New Roman" w:hAnsi="Times New Roman" w:cs="Times New Roman"/>
          <w:sz w:val="28"/>
          <w:szCs w:val="28"/>
        </w:rPr>
      </w:pPr>
      <w:hyperlink r:id="rId38" w:tgtFrame="_blank" w:history="1">
        <w:r w:rsidR="00D1785C" w:rsidRPr="00D1785C">
          <w:rPr>
            <w:rStyle w:val="a3"/>
            <w:rFonts w:ascii="Times New Roman" w:hAnsi="Times New Roman" w:cs="Times New Roman"/>
            <w:sz w:val="28"/>
            <w:szCs w:val="28"/>
          </w:rPr>
          <w:t>Відкрийте потрібне представлення даних</w:t>
        </w:r>
      </w:hyperlink>
      <w:r w:rsidR="00D1785C" w:rsidRPr="00D1785C">
        <w:rPr>
          <w:rFonts w:ascii="Times New Roman" w:hAnsi="Times New Roman" w:cs="Times New Roman"/>
          <w:sz w:val="28"/>
          <w:szCs w:val="28"/>
        </w:rPr>
        <w:t>.</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Відкрийте </w:t>
      </w:r>
      <w:hyperlink r:id="rId39" w:tgtFrame="_blank" w:history="1">
        <w:r w:rsidRPr="00D1785C">
          <w:rPr>
            <w:rStyle w:val="a3"/>
            <w:rFonts w:ascii="Times New Roman" w:hAnsi="Times New Roman" w:cs="Times New Roman"/>
            <w:sz w:val="28"/>
            <w:szCs w:val="28"/>
          </w:rPr>
          <w:t>Звіти</w:t>
        </w:r>
      </w:hyperlink>
      <w:r w:rsidRPr="00D1785C">
        <w:rPr>
          <w:rFonts w:ascii="Times New Roman" w:hAnsi="Times New Roman" w:cs="Times New Roman"/>
          <w:sz w:val="28"/>
          <w:szCs w:val="28"/>
        </w:rPr>
        <w:t>.</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Натисніть НАЛАШТУВАННЯ &gt; Інформаційні панелі.</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Натисніть +Нова інформаційна панель.</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lastRenderedPageBreak/>
        <w:t>У діалоговому вікні Створення інформаційної панелі виберіть Чисте полотно (без віджетів) або Інформаційна панель для початківців (набір віджетів за умовчанням</w:t>
      </w:r>
      <w:proofErr w:type="gramStart"/>
      <w:r w:rsidRPr="00D1785C">
        <w:rPr>
          <w:rFonts w:ascii="Times New Roman" w:hAnsi="Times New Roman" w:cs="Times New Roman"/>
          <w:sz w:val="28"/>
          <w:szCs w:val="28"/>
        </w:rPr>
        <w:t>).</w:t>
      </w:r>
      <w:r w:rsidRPr="00D1785C">
        <w:rPr>
          <w:rFonts w:ascii="Times New Roman" w:hAnsi="Times New Roman" w:cs="Times New Roman"/>
          <w:sz w:val="28"/>
          <w:szCs w:val="28"/>
        </w:rPr>
        <w:br/>
        <w:t>Можна</w:t>
      </w:r>
      <w:proofErr w:type="gramEnd"/>
      <w:r w:rsidRPr="00D1785C">
        <w:rPr>
          <w:rFonts w:ascii="Times New Roman" w:hAnsi="Times New Roman" w:cs="Times New Roman"/>
          <w:sz w:val="28"/>
          <w:szCs w:val="28"/>
        </w:rPr>
        <w:t xml:space="preserve"> також </w:t>
      </w:r>
      <w:hyperlink r:id="rId40" w:history="1">
        <w:r w:rsidRPr="00D1785C">
          <w:rPr>
            <w:rStyle w:val="a3"/>
            <w:rFonts w:ascii="Times New Roman" w:hAnsi="Times New Roman" w:cs="Times New Roman"/>
            <w:sz w:val="28"/>
            <w:szCs w:val="28"/>
          </w:rPr>
          <w:t>імпортувати конфігурацію інформаційної панелі з Галереї рішень</w:t>
        </w:r>
      </w:hyperlink>
      <w:r w:rsidRPr="00D1785C">
        <w:rPr>
          <w:rFonts w:ascii="Times New Roman" w:hAnsi="Times New Roman" w:cs="Times New Roman"/>
          <w:sz w:val="28"/>
          <w:szCs w:val="28"/>
        </w:rPr>
        <w:t>.</w:t>
      </w:r>
    </w:p>
    <w:p w:rsidR="00D1785C" w:rsidRPr="00D1785C" w:rsidRDefault="00D1785C" w:rsidP="00D1785C">
      <w:pPr>
        <w:spacing w:after="0"/>
        <w:jc w:val="both"/>
        <w:rPr>
          <w:rFonts w:ascii="Times New Roman" w:hAnsi="Times New Roman" w:cs="Times New Roman"/>
          <w:sz w:val="28"/>
          <w:szCs w:val="28"/>
        </w:rPr>
      </w:pPr>
      <w:r w:rsidRPr="00D1785C">
        <w:rPr>
          <w:rFonts w:ascii="Times New Roman" w:hAnsi="Times New Roman" w:cs="Times New Roman"/>
          <w:noProof/>
          <w:sz w:val="28"/>
          <w:szCs w:val="28"/>
          <w:lang w:bidi="ar-SA"/>
        </w:rPr>
        <w:drawing>
          <wp:inline distT="0" distB="0" distL="0" distR="0">
            <wp:extent cx="5940425" cy="2009775"/>
            <wp:effectExtent l="0" t="0" r="3175" b="9525"/>
            <wp:docPr id="33" name="Рисунок 33" descr="Screen shot of + New Dashboard link and Create New Dashboard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of + New Dashboard link and Create New Dashboard dialo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0425" cy="2009775"/>
                    </a:xfrm>
                    <a:prstGeom prst="rect">
                      <a:avLst/>
                    </a:prstGeom>
                    <a:noFill/>
                    <a:ln>
                      <a:noFill/>
                    </a:ln>
                  </pic:spPr>
                </pic:pic>
              </a:graphicData>
            </a:graphic>
          </wp:inline>
        </w:drawing>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Меню створення інформаційної панелі</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Дайте інформаційній панелі описову назву й натисніть Створити інформаційну панель.</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Додавання віджетів на інформаційну панель</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Інформаційна панель може містити перелічені нижче типи віджетів.</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Показник – просте числове представлення певного вибраного показника.</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Часова шкала – графік змінення вибраного показника за певний період часу. Можна порівнювати основні та другорядні показники.</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Географічна карта – карта вибраного регіону з нанесеними на неї показниками. Наведіть курсор миші на карту, щоб побачити фактичні значення показників.</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Таблиця – не більше двох показників, які відповідають вибраному параметру, представлені у формі таблиці.</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Кругова діаграма – секторна діаграма для вибраного показника, згрупована за параметром. Наведіть курсор миші на сектор, щоб побачити фактичні значення показників.</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Гістограма – стовпчикова діаграма для вибраного показника, згрупована за щонайбільше двома параметрами. Наведіть курсор миші на стовпець, щоб побачити фактичні значення показників.</w:t>
      </w:r>
    </w:p>
    <w:p w:rsidR="00D1785C" w:rsidRPr="00D1785C" w:rsidRDefault="00D1785C" w:rsidP="00D1785C">
      <w:pPr>
        <w:spacing w:after="0"/>
        <w:jc w:val="both"/>
        <w:rPr>
          <w:rFonts w:ascii="Times New Roman" w:hAnsi="Times New Roman" w:cs="Times New Roman"/>
          <w:sz w:val="28"/>
          <w:szCs w:val="28"/>
        </w:rPr>
      </w:pPr>
      <w:r w:rsidRPr="00D1785C">
        <w:rPr>
          <w:rFonts w:ascii="Times New Roman" w:hAnsi="Times New Roman" w:cs="Times New Roman"/>
          <w:noProof/>
          <w:sz w:val="28"/>
          <w:szCs w:val="28"/>
          <w:lang w:bidi="ar-SA"/>
        </w:rPr>
        <w:lastRenderedPageBreak/>
        <w:drawing>
          <wp:inline distT="0" distB="0" distL="0" distR="0">
            <wp:extent cx="5940425" cy="3670300"/>
            <wp:effectExtent l="0" t="0" r="3175" b="6350"/>
            <wp:docPr id="34" name="Рисунок 34" descr="Screen shot of the widget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of the widget edito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0425" cy="3670300"/>
                    </a:xfrm>
                    <a:prstGeom prst="rect">
                      <a:avLst/>
                    </a:prstGeom>
                    <a:noFill/>
                    <a:ln>
                      <a:noFill/>
                    </a:ln>
                  </pic:spPr>
                </pic:pic>
              </a:graphicData>
            </a:graphic>
          </wp:inline>
        </w:drawing>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Редактор віджетів</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Стандартні віджети й віджети реального часу</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Деякі з наявних віджетів можуть показувати дані в реальному часі. Показники в цих віджетах оновлюються автоматично (на відміну від стандартних, які оновлюються лише під час відкривання або перезавантаження інформаційної панелі).</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Залежно від типу, віджети реального часу можуть показувати лише дані про активних користувачів і переглянуті сторінки. Нижче наведено доступні типи віджетів реального часу.</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Лічильник – показує кількість активних користувачів на сайті. За потреби можна групувати цих користувачів за вибраним параметром.</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Часова шкала – графік переглядів сторінок на вашому сайті за останні 30–60 хвилин.</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Географічна карта – карта територій перебування активних користувачів.</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Таблиця – зведені в таблицю дані про активних користувачів за щонайбільше трьома вибраними параметрами.</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Щоб додати віджет на інформаційну панель:</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Створіть нову інформаційну панель, вибравши Чисте полотно, або натисніть + Додати віджет у наявній інформаційній панелі, щоб відкрити редактор віджетів.</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Виберіть тип віджета.</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lastRenderedPageBreak/>
        <w:t>Налаштуйте параметри, показники й інші опції віджета (їх доступність залежить від типу вибраного віджета). Щоб знайти потрібний параметр або показник, прокрутіть список чи скористайтеся вікном пошуку.</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Показ даних у віджеті можна обмежити, натиснувши посилання Додати фільтр. За допомогою фільтрів у визначений параметр можна включати або виключати дані, які відповідають критеріям фільтрування. У визначення фільтра можна додавати кілька рядків, проте всі вони мають виконуватися, щоб фільтрування відбулося.</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Принцип дії фільтрів інформаційної панелі та звітів відрізняється від фільтрів представлення даних. Фільтри представлення даних назавжди змінюють відображувані дані, тоді як фільтри звітів та інформаційної панелі лише обмежують показ даних у звіті або на інформаційній панелі. Фільтри інформаційної панелі працюють лише на тій панелі, на якій їх створено.</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Ви можете пов’язати віджет зі звітом або URL-адресою. У такому випадку назва віджета стане посиланням, за яким можна перейти до відповідного звіту чи на веб-сторінку. Щоб зробити посилання на звіт, почніть вводити його назву. Analytics автоматично доповнить її, пов’язавши віджет із наявним звітом Можна також скопіювати та вставити URL-адресу звіту в це поле.</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Введіть Назву віджета або виберіть запропоновану.</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Натисніть Зберегти.</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Редагування віджета</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Щоб Редагувати наявний віджет, наведіть курсор миші на його назву й натисніть значок олівця.</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Щоб видалити віджет, наведіть курсор на його назву й натисніть значок Закрити (X).</w:t>
      </w:r>
    </w:p>
    <w:p w:rsidR="00D1785C" w:rsidRPr="00D1785C" w:rsidRDefault="00D1785C" w:rsidP="00D1785C">
      <w:pPr>
        <w:spacing w:after="0"/>
        <w:jc w:val="both"/>
        <w:rPr>
          <w:rFonts w:ascii="Times New Roman" w:hAnsi="Times New Roman" w:cs="Times New Roman"/>
          <w:sz w:val="28"/>
          <w:szCs w:val="28"/>
        </w:rPr>
      </w:pPr>
      <w:r w:rsidRPr="00D1785C">
        <w:rPr>
          <w:rFonts w:ascii="Times New Roman" w:hAnsi="Times New Roman" w:cs="Times New Roman"/>
          <w:noProof/>
          <w:sz w:val="28"/>
          <w:szCs w:val="28"/>
          <w:lang w:bidi="ar-SA"/>
        </w:rPr>
        <w:drawing>
          <wp:inline distT="0" distB="0" distL="0" distR="0">
            <wp:extent cx="3096260" cy="2263140"/>
            <wp:effectExtent l="0" t="0" r="8890" b="3810"/>
            <wp:docPr id="35" name="Рисунок 35" descr="Screen shot showing hover on widget title to display edit and delet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shot showing hover on widget title to display edit and delete icon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96260" cy="2263140"/>
                    </a:xfrm>
                    <a:prstGeom prst="rect">
                      <a:avLst/>
                    </a:prstGeom>
                    <a:noFill/>
                    <a:ln>
                      <a:noFill/>
                    </a:ln>
                  </pic:spPr>
                </pic:pic>
              </a:graphicData>
            </a:graphic>
          </wp:inline>
        </w:drawing>
      </w:r>
      <w:r w:rsidRPr="00D1785C">
        <w:rPr>
          <w:rFonts w:ascii="Times New Roman" w:hAnsi="Times New Roman" w:cs="Times New Roman"/>
          <w:sz w:val="28"/>
          <w:szCs w:val="28"/>
        </w:rPr>
        <w:t>Редагування віджета</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Примітка. Видалення віджета неможливо відмінити.</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Клонування віджета</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lastRenderedPageBreak/>
        <w:t>Створити точну копію віджета можна за допомогою посилання Копіювати віджет. Це зручно, якщо потрібно використати один віджет як основу для іншого.</w:t>
      </w:r>
    </w:p>
    <w:p w:rsidR="00D1785C" w:rsidRPr="00D1785C" w:rsidRDefault="00D1785C" w:rsidP="00D1785C">
      <w:pPr>
        <w:spacing w:after="0"/>
        <w:jc w:val="both"/>
        <w:rPr>
          <w:rFonts w:ascii="Times New Roman" w:hAnsi="Times New Roman" w:cs="Times New Roman"/>
          <w:sz w:val="28"/>
          <w:szCs w:val="28"/>
        </w:rPr>
      </w:pPr>
      <w:r w:rsidRPr="00D1785C">
        <w:rPr>
          <w:rFonts w:ascii="Times New Roman" w:hAnsi="Times New Roman" w:cs="Times New Roman"/>
          <w:noProof/>
          <w:sz w:val="28"/>
          <w:szCs w:val="28"/>
          <w:lang w:bidi="ar-SA"/>
        </w:rPr>
        <w:drawing>
          <wp:inline distT="0" distB="0" distL="0" distR="0">
            <wp:extent cx="5940425" cy="3671570"/>
            <wp:effectExtent l="0" t="0" r="3175" b="5080"/>
            <wp:docPr id="36" name="Рисунок 36" descr="Screenshot of widget editor showing clone widget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 of widget editor showing clone widget link."/>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0425" cy="3671570"/>
                    </a:xfrm>
                    <a:prstGeom prst="rect">
                      <a:avLst/>
                    </a:prstGeom>
                    <a:noFill/>
                    <a:ln>
                      <a:noFill/>
                    </a:ln>
                  </pic:spPr>
                </pic:pic>
              </a:graphicData>
            </a:graphic>
          </wp:inline>
        </w:drawing>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Клонування віджета</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Додавання сегментів на інформаційну панель</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Сегменти на інформаційну панель можна додавати так само, як у звітах Analytics. Це дає змогу порівнювати та протиставляти показники, отримані з різних сеансів або груп користувачів.</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Щоб змінити наявний сегмент, натисніть його мітку вгорі інформаційної панелі, а щоб додати новий – порожню мітку +Додати сегмент.</w:t>
      </w:r>
    </w:p>
    <w:p w:rsidR="00D1785C" w:rsidRPr="00D1785C" w:rsidRDefault="00E75FD1" w:rsidP="00D1785C">
      <w:pPr>
        <w:spacing w:after="0"/>
        <w:ind w:firstLine="709"/>
        <w:jc w:val="both"/>
        <w:rPr>
          <w:rFonts w:ascii="Times New Roman" w:hAnsi="Times New Roman" w:cs="Times New Roman"/>
          <w:sz w:val="28"/>
          <w:szCs w:val="28"/>
        </w:rPr>
      </w:pPr>
      <w:hyperlink r:id="rId45" w:history="1">
        <w:r w:rsidR="00D1785C" w:rsidRPr="00D1785C">
          <w:rPr>
            <w:rStyle w:val="a3"/>
            <w:rFonts w:ascii="Times New Roman" w:hAnsi="Times New Roman" w:cs="Times New Roman"/>
            <w:sz w:val="28"/>
            <w:szCs w:val="28"/>
          </w:rPr>
          <w:t>Докладніше про сегменти</w:t>
        </w:r>
      </w:hyperlink>
      <w:r w:rsidR="00D1785C" w:rsidRPr="00D1785C">
        <w:rPr>
          <w:rFonts w:ascii="Times New Roman" w:hAnsi="Times New Roman" w:cs="Times New Roman"/>
          <w:sz w:val="28"/>
          <w:szCs w:val="28"/>
        </w:rPr>
        <w:t>.</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Налаштування макета інформаційної панелі</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Натисніть посилання Налаштувати інформаційну панель, щоб змінити порядок розташування й зовнішній вигляд віджетів на сторінці</w:t>
      </w:r>
    </w:p>
    <w:p w:rsidR="00D1785C" w:rsidRPr="00D1785C" w:rsidRDefault="00D1785C" w:rsidP="00D1785C">
      <w:pPr>
        <w:spacing w:after="0"/>
        <w:ind w:firstLine="709"/>
        <w:jc w:val="both"/>
        <w:rPr>
          <w:rFonts w:ascii="Times New Roman" w:hAnsi="Times New Roman" w:cs="Times New Roman"/>
          <w:sz w:val="28"/>
          <w:szCs w:val="28"/>
        </w:rPr>
      </w:pP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Як створювати та редагувати інформаційні панелі</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На </w:t>
      </w:r>
      <w:hyperlink r:id="rId46" w:history="1">
        <w:r w:rsidRPr="00D1785C">
          <w:rPr>
            <w:rStyle w:val="a3"/>
            <w:rFonts w:ascii="Times New Roman" w:hAnsi="Times New Roman" w:cs="Times New Roman"/>
            <w:sz w:val="28"/>
            <w:szCs w:val="28"/>
          </w:rPr>
          <w:t>інформаційних панелях</w:t>
        </w:r>
      </w:hyperlink>
      <w:r w:rsidRPr="00D1785C">
        <w:rPr>
          <w:rFonts w:ascii="Times New Roman" w:hAnsi="Times New Roman" w:cs="Times New Roman"/>
          <w:sz w:val="28"/>
          <w:szCs w:val="28"/>
        </w:rPr>
        <w:t> можна переглядати зведену статистику ефективності всіх оголошень облікового запису.</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Маючи доступ до найважливіших даних, ви можете швидко виявляти проблеми та можливості для розвитку бізнесу.</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lastRenderedPageBreak/>
        <w:t>Дані на інформаційних панелях і формат їх показу легко редагуються. Можна також ділитися даними, завантажувати їх і додавати примітки.</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Примітка. Інформаційна панель може містити щонайбільше 10 карток. Коли їх кількість буде максимальною, ви вже не зможете додавати інші примітки, таблиці, діаграми або картки показників.</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Вказівки</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Як створити інформаційну панель</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Для цього:</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Увійдіть в </w:t>
      </w:r>
      <w:hyperlink r:id="rId47" w:tgtFrame="_blank" w:history="1">
        <w:r w:rsidRPr="00D1785C">
          <w:rPr>
            <w:rStyle w:val="a3"/>
            <w:rFonts w:ascii="Times New Roman" w:hAnsi="Times New Roman" w:cs="Times New Roman"/>
            <w:sz w:val="28"/>
            <w:szCs w:val="28"/>
          </w:rPr>
          <w:t>обліковий запис Google Ads</w:t>
        </w:r>
      </w:hyperlink>
      <w:r w:rsidRPr="00D1785C">
        <w:rPr>
          <w:rFonts w:ascii="Times New Roman" w:hAnsi="Times New Roman" w:cs="Times New Roman"/>
          <w:sz w:val="28"/>
          <w:szCs w:val="28"/>
        </w:rPr>
        <w:t>.</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Угорі сторінки натисніть значок звітів </w:t>
      </w:r>
      <w:r w:rsidRPr="00D1785C">
        <w:rPr>
          <w:rFonts w:ascii="Times New Roman" w:hAnsi="Times New Roman" w:cs="Times New Roman"/>
          <w:noProof/>
          <w:sz w:val="28"/>
          <w:szCs w:val="28"/>
          <w:lang w:bidi="ar-SA"/>
        </w:rPr>
        <w:drawing>
          <wp:inline distT="0" distB="0" distL="0" distR="0">
            <wp:extent cx="226060" cy="226060"/>
            <wp:effectExtent l="0" t="0" r="254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6060" cy="226060"/>
                    </a:xfrm>
                    <a:prstGeom prst="rect">
                      <a:avLst/>
                    </a:prstGeom>
                    <a:noFill/>
                    <a:ln>
                      <a:noFill/>
                    </a:ln>
                  </pic:spPr>
                </pic:pic>
              </a:graphicData>
            </a:graphic>
          </wp:inline>
        </w:drawing>
      </w:r>
      <w:r w:rsidRPr="00D1785C">
        <w:rPr>
          <w:rFonts w:ascii="Times New Roman" w:hAnsi="Times New Roman" w:cs="Times New Roman"/>
          <w:sz w:val="28"/>
          <w:szCs w:val="28"/>
        </w:rPr>
        <w:t>.</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Виберіть Інформаційні панелі.</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Натисніть кнопку з плюсом </w:t>
      </w:r>
      <w:r w:rsidR="00E75FD1">
        <w:rPr>
          <w:rFonts w:ascii="Times New Roman" w:hAnsi="Times New Roman" w:cs="Times New Roman"/>
          <w:noProof/>
          <w:sz w:val="28"/>
          <w:szCs w:val="28"/>
          <w:lang w:bidi="ar-SA"/>
        </w:rPr>
      </w:r>
      <w:r w:rsidR="00E75FD1">
        <w:rPr>
          <w:rFonts w:ascii="Times New Roman" w:hAnsi="Times New Roman" w:cs="Times New Roman"/>
          <w:noProof/>
          <w:sz w:val="28"/>
          <w:szCs w:val="28"/>
          <w:lang w:bidi="ar-SA"/>
        </w:rPr>
        <w:pict>
          <v:rect id="Прямоугольник 15" o:spid="_x0000_s1031" style="width:18.55pt;height:18.55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r w:rsidRPr="00D1785C">
        <w:rPr>
          <w:rFonts w:ascii="Times New Roman" w:hAnsi="Times New Roman" w:cs="Times New Roman"/>
          <w:sz w:val="28"/>
          <w:szCs w:val="28"/>
        </w:rPr>
        <w:t>.</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Як додати картку показників</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Інформаційні панелі складаються з карток, які містять вибрані вами показники ефективності. Вставивши картку, ви можете змінити її розмір, потягнувши за краї, або перетягнути її в інше місце на інформаційній панелі.</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Щоб вставити картку показників:</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Увійдіть в </w:t>
      </w:r>
      <w:hyperlink r:id="rId49" w:tgtFrame="_blank" w:history="1">
        <w:r w:rsidRPr="00D1785C">
          <w:rPr>
            <w:rStyle w:val="a3"/>
            <w:rFonts w:ascii="Times New Roman" w:hAnsi="Times New Roman" w:cs="Times New Roman"/>
            <w:sz w:val="28"/>
            <w:szCs w:val="28"/>
          </w:rPr>
          <w:t>обліковий запис Google Ads</w:t>
        </w:r>
      </w:hyperlink>
      <w:r w:rsidRPr="00D1785C">
        <w:rPr>
          <w:rFonts w:ascii="Times New Roman" w:hAnsi="Times New Roman" w:cs="Times New Roman"/>
          <w:sz w:val="28"/>
          <w:szCs w:val="28"/>
        </w:rPr>
        <w:t>.</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Натисніть значок звітів </w:t>
      </w:r>
      <w:r w:rsidRPr="00D1785C">
        <w:rPr>
          <w:rFonts w:ascii="Times New Roman" w:hAnsi="Times New Roman" w:cs="Times New Roman"/>
          <w:noProof/>
          <w:sz w:val="28"/>
          <w:szCs w:val="28"/>
          <w:lang w:bidi="ar-SA"/>
        </w:rPr>
        <w:drawing>
          <wp:inline distT="0" distB="0" distL="0" distR="0">
            <wp:extent cx="226060" cy="226060"/>
            <wp:effectExtent l="0" t="0" r="254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6060" cy="226060"/>
                    </a:xfrm>
                    <a:prstGeom prst="rect">
                      <a:avLst/>
                    </a:prstGeom>
                    <a:noFill/>
                    <a:ln>
                      <a:noFill/>
                    </a:ln>
                  </pic:spPr>
                </pic:pic>
              </a:graphicData>
            </a:graphic>
          </wp:inline>
        </w:drawing>
      </w:r>
      <w:r w:rsidRPr="00D1785C">
        <w:rPr>
          <w:rFonts w:ascii="Times New Roman" w:hAnsi="Times New Roman" w:cs="Times New Roman"/>
          <w:sz w:val="28"/>
          <w:szCs w:val="28"/>
        </w:rPr>
        <w:t> і виберіть Інформаційні панелі.</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Натисніть кнопку з плюсом </w:t>
      </w:r>
      <w:r w:rsidR="00E75FD1">
        <w:rPr>
          <w:rFonts w:ascii="Times New Roman" w:hAnsi="Times New Roman" w:cs="Times New Roman"/>
          <w:noProof/>
          <w:sz w:val="28"/>
          <w:szCs w:val="28"/>
          <w:lang w:bidi="ar-SA"/>
        </w:rPr>
      </w:r>
      <w:r w:rsidR="00E75FD1">
        <w:rPr>
          <w:rFonts w:ascii="Times New Roman" w:hAnsi="Times New Roman" w:cs="Times New Roman"/>
          <w:noProof/>
          <w:sz w:val="28"/>
          <w:szCs w:val="28"/>
          <w:lang w:bidi="ar-SA"/>
        </w:rPr>
        <w:pict>
          <v:rect id="Прямоугольник 13" o:spid="_x0000_s1030" style="width:18.55pt;height:18.55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r w:rsidRPr="00D1785C">
        <w:rPr>
          <w:rFonts w:ascii="Times New Roman" w:hAnsi="Times New Roman" w:cs="Times New Roman"/>
          <w:sz w:val="28"/>
          <w:szCs w:val="28"/>
        </w:rPr>
        <w:t>, щоб створити нову інформаційну панель. Або виберіть наявну інформаційну панель зі списку й натисніть Редагувати на наступній сторінці.</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Натисніть значок картки показників </w:t>
      </w:r>
      <w:r w:rsidRPr="00D1785C">
        <w:rPr>
          <w:rFonts w:ascii="Times New Roman" w:hAnsi="Times New Roman" w:cs="Times New Roman"/>
          <w:noProof/>
          <w:sz w:val="28"/>
          <w:szCs w:val="28"/>
          <w:lang w:bidi="ar-SA"/>
        </w:rPr>
        <w:drawing>
          <wp:inline distT="0" distB="0" distL="0" distR="0">
            <wp:extent cx="325755" cy="32575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5755" cy="325755"/>
                    </a:xfrm>
                    <a:prstGeom prst="rect">
                      <a:avLst/>
                    </a:prstGeom>
                    <a:noFill/>
                    <a:ln>
                      <a:noFill/>
                    </a:ln>
                  </pic:spPr>
                </pic:pic>
              </a:graphicData>
            </a:graphic>
          </wp:inline>
        </w:drawing>
      </w:r>
      <w:r w:rsidRPr="00D1785C">
        <w:rPr>
          <w:rFonts w:ascii="Times New Roman" w:hAnsi="Times New Roman" w:cs="Times New Roman"/>
          <w:sz w:val="28"/>
          <w:szCs w:val="28"/>
        </w:rPr>
        <w:t> над інформаційною панеллю.</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Виберіть потрібні показники й часовий діапазон і натисніть Далі.</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Введіть потрібний фільтр.</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Ви можете налаштовувати дані карток показників, ставлячи прапорці Міні-діаграма, % змін і Абсолютна зміна.</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Завершивши, натисніть Далі.</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Введіть заголовок і опис (необов'язково) для таблиці або діаграми.</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Натисніть Додати.</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Як додати таблицю або діаграму</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У редакторі звітів можна створити нову таблицю чи діаграму або додати наявну зі збережених.</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Як створити таблицю або діаграму</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lastRenderedPageBreak/>
        <w:t>Над інформаційною панеллю натисніть значок таблиці </w:t>
      </w:r>
      <w:r w:rsidRPr="00D1785C">
        <w:rPr>
          <w:rFonts w:ascii="Times New Roman" w:hAnsi="Times New Roman" w:cs="Times New Roman"/>
          <w:noProof/>
          <w:sz w:val="28"/>
          <w:szCs w:val="28"/>
          <w:lang w:bidi="ar-SA"/>
        </w:rPr>
        <w:drawing>
          <wp:inline distT="0" distB="0" distL="0" distR="0">
            <wp:extent cx="325755" cy="325755"/>
            <wp:effectExtent l="0" t="0" r="0" b="0"/>
            <wp:docPr id="38" name="Рисунок 38" descr="Tab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able button"/>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5755" cy="325755"/>
                    </a:xfrm>
                    <a:prstGeom prst="rect">
                      <a:avLst/>
                    </a:prstGeom>
                    <a:noFill/>
                    <a:ln>
                      <a:noFill/>
                    </a:ln>
                  </pic:spPr>
                </pic:pic>
              </a:graphicData>
            </a:graphic>
          </wp:inline>
        </w:drawing>
      </w:r>
      <w:r w:rsidRPr="00D1785C">
        <w:rPr>
          <w:rFonts w:ascii="Times New Roman" w:hAnsi="Times New Roman" w:cs="Times New Roman"/>
          <w:sz w:val="28"/>
          <w:szCs w:val="28"/>
        </w:rPr>
        <w:t> або діаграми </w:t>
      </w:r>
      <w:r w:rsidRPr="00D1785C">
        <w:rPr>
          <w:rFonts w:ascii="Times New Roman" w:hAnsi="Times New Roman" w:cs="Times New Roman"/>
          <w:noProof/>
          <w:sz w:val="28"/>
          <w:szCs w:val="28"/>
          <w:lang w:bidi="ar-SA"/>
        </w:rPr>
        <w:drawing>
          <wp:inline distT="0" distB="0" distL="0" distR="0">
            <wp:extent cx="361950" cy="361950"/>
            <wp:effectExtent l="0" t="0" r="0" b="0"/>
            <wp:docPr id="39" name="Рисунок 39" descr="Cha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art butto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D1785C">
        <w:rPr>
          <w:rFonts w:ascii="Times New Roman" w:hAnsi="Times New Roman" w:cs="Times New Roman"/>
          <w:sz w:val="28"/>
          <w:szCs w:val="28"/>
        </w:rPr>
        <w:t>.</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Виберіть Створити нову таблицю або Створити нову діаграму.</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Натисніть Далі.</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Відкриється редактор звітів, де ви зможете створити таблицю чи діаграму. </w:t>
      </w:r>
    </w:p>
    <w:p w:rsidR="00D1785C" w:rsidRPr="00D1785C" w:rsidRDefault="00D1785C" w:rsidP="00D1785C">
      <w:pPr>
        <w:spacing w:after="0"/>
        <w:ind w:firstLine="709"/>
        <w:jc w:val="both"/>
        <w:rPr>
          <w:rFonts w:ascii="Times New Roman" w:hAnsi="Times New Roman" w:cs="Times New Roman"/>
          <w:sz w:val="28"/>
          <w:szCs w:val="28"/>
        </w:rPr>
      </w:pP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Завершивши, натисніть Додати на інформаційну панель.</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Дайте назву звіту й натисніть Зберегти.</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Введіть опис (необов'язково) і натисніть Додати.</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Як додати збережену таблицю або діаграму</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Над інформаційною панеллю натисніть значок таблиці </w:t>
      </w:r>
      <w:r w:rsidRPr="00D1785C">
        <w:rPr>
          <w:rFonts w:ascii="Times New Roman" w:hAnsi="Times New Roman" w:cs="Times New Roman"/>
          <w:noProof/>
          <w:sz w:val="28"/>
          <w:szCs w:val="28"/>
          <w:lang w:bidi="ar-SA"/>
        </w:rPr>
        <w:drawing>
          <wp:inline distT="0" distB="0" distL="0" distR="0">
            <wp:extent cx="325755" cy="325755"/>
            <wp:effectExtent l="0" t="0" r="0" b="0"/>
            <wp:docPr id="40" name="Рисунок 40" descr="Tab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able button"/>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5755" cy="325755"/>
                    </a:xfrm>
                    <a:prstGeom prst="rect">
                      <a:avLst/>
                    </a:prstGeom>
                    <a:noFill/>
                    <a:ln>
                      <a:noFill/>
                    </a:ln>
                  </pic:spPr>
                </pic:pic>
              </a:graphicData>
            </a:graphic>
          </wp:inline>
        </w:drawing>
      </w:r>
      <w:r w:rsidRPr="00D1785C">
        <w:rPr>
          <w:rFonts w:ascii="Times New Roman" w:hAnsi="Times New Roman" w:cs="Times New Roman"/>
          <w:sz w:val="28"/>
          <w:szCs w:val="28"/>
        </w:rPr>
        <w:t> або діаграми </w:t>
      </w:r>
      <w:r w:rsidRPr="00D1785C">
        <w:rPr>
          <w:rFonts w:ascii="Times New Roman" w:hAnsi="Times New Roman" w:cs="Times New Roman"/>
          <w:noProof/>
          <w:sz w:val="28"/>
          <w:szCs w:val="28"/>
          <w:lang w:bidi="ar-SA"/>
        </w:rPr>
        <w:drawing>
          <wp:inline distT="0" distB="0" distL="0" distR="0">
            <wp:extent cx="361950" cy="361950"/>
            <wp:effectExtent l="0" t="0" r="0" b="0"/>
            <wp:docPr id="41" name="Рисунок 41" descr="Cha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art butto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D1785C">
        <w:rPr>
          <w:rFonts w:ascii="Times New Roman" w:hAnsi="Times New Roman" w:cs="Times New Roman"/>
          <w:sz w:val="28"/>
          <w:szCs w:val="28"/>
        </w:rPr>
        <w:t>.</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Натисніть Вибрати збережену таблицю з редактора звітів або Вибрати збережену діаграму з редактора звітів.</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У спадному меню виберіть потрібну таблицю або діаграму.</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Натисніть Далі.</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Введіть заголовок і опис (необов'язково) для таблиці або діаграми.</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Натисніть Додати.</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Як додати примітку</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Додавши картки показників, можна також створити примітку для інформаційної панелі. Це зручно, якщо ви плануєте надати до інформаційної панелі доступ іншим користувачам або завантажити її.</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Щоб додати примітку, натисніть значок </w:t>
      </w:r>
      <w:r w:rsidRPr="00D1785C">
        <w:rPr>
          <w:rFonts w:ascii="Times New Roman" w:hAnsi="Times New Roman" w:cs="Times New Roman"/>
          <w:noProof/>
          <w:sz w:val="28"/>
          <w:szCs w:val="28"/>
          <w:lang w:bidi="ar-SA"/>
        </w:rPr>
        <w:drawing>
          <wp:inline distT="0" distB="0" distL="0" distR="0">
            <wp:extent cx="325755" cy="32575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25755" cy="325755"/>
                    </a:xfrm>
                    <a:prstGeom prst="rect">
                      <a:avLst/>
                    </a:prstGeom>
                    <a:noFill/>
                    <a:ln>
                      <a:noFill/>
                    </a:ln>
                  </pic:spPr>
                </pic:pic>
              </a:graphicData>
            </a:graphic>
          </wp:inline>
        </w:drawing>
      </w:r>
      <w:r w:rsidRPr="00D1785C">
        <w:rPr>
          <w:rFonts w:ascii="Times New Roman" w:hAnsi="Times New Roman" w:cs="Times New Roman"/>
          <w:sz w:val="28"/>
          <w:szCs w:val="28"/>
        </w:rPr>
        <w:t> над інформаційною панеллю. Введіть текст примітки й натисніть Додати.</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Як надати доступ до інформаційної панелі</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Інформаційні панелі можуть переглядати всі, хто користується вашим обліковим записом Google Ads, окрім людей із доступом лише до електронної пошти. Ви можете надсилати звіти іншим користувачам електронною поштою.</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Щоб надати доступ до інформаційної панелі:</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Завершіть редагувати інформаційну панель і натисніть Зберегти.</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lastRenderedPageBreak/>
        <w:t>Над інформаційною панеллю натисніть значок електронного листа </w:t>
      </w:r>
      <w:r w:rsidRPr="00D1785C">
        <w:rPr>
          <w:rFonts w:ascii="Times New Roman" w:hAnsi="Times New Roman" w:cs="Times New Roman"/>
          <w:noProof/>
          <w:sz w:val="28"/>
          <w:szCs w:val="28"/>
          <w:lang w:bidi="ar-SA"/>
        </w:rPr>
        <w:drawing>
          <wp:inline distT="0" distB="0" distL="0" distR="0">
            <wp:extent cx="325755" cy="3257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25755" cy="325755"/>
                    </a:xfrm>
                    <a:prstGeom prst="rect">
                      <a:avLst/>
                    </a:prstGeom>
                    <a:noFill/>
                    <a:ln>
                      <a:noFill/>
                    </a:ln>
                  </pic:spPr>
                </pic:pic>
              </a:graphicData>
            </a:graphic>
          </wp:inline>
        </w:drawing>
      </w:r>
      <w:r w:rsidRPr="00D1785C">
        <w:rPr>
          <w:rFonts w:ascii="Times New Roman" w:hAnsi="Times New Roman" w:cs="Times New Roman"/>
          <w:sz w:val="28"/>
          <w:szCs w:val="28"/>
        </w:rPr>
        <w:t>.</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Введіть електронні адреси користувачів, яким потрібно надати доступ до інформаційної панелі.</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Додайте примітку (необов’язково).</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Виберіть частоту надсилання даних інформаційної панелі.</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Натисніть Поділитися.</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Як завантажити дані</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Щоб завантажити відомості з інформаційної панелі, натисніть значок </w:t>
      </w:r>
      <w:r w:rsidRPr="00D1785C">
        <w:rPr>
          <w:rFonts w:ascii="Times New Roman" w:hAnsi="Times New Roman" w:cs="Times New Roman"/>
          <w:noProof/>
          <w:sz w:val="28"/>
          <w:szCs w:val="28"/>
          <w:lang w:bidi="ar-SA"/>
        </w:rPr>
        <w:drawing>
          <wp:inline distT="0" distB="0" distL="0" distR="0">
            <wp:extent cx="262255" cy="262255"/>
            <wp:effectExtent l="0" t="0" r="4445" b="4445"/>
            <wp:docPr id="44" name="Рисунок 44" descr="downloa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ownload icon"/>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2255" cy="262255"/>
                    </a:xfrm>
                    <a:prstGeom prst="rect">
                      <a:avLst/>
                    </a:prstGeom>
                    <a:noFill/>
                    <a:ln>
                      <a:noFill/>
                    </a:ln>
                  </pic:spPr>
                </pic:pic>
              </a:graphicData>
            </a:graphic>
          </wp:inline>
        </w:drawing>
      </w:r>
      <w:r w:rsidRPr="00D1785C">
        <w:rPr>
          <w:rFonts w:ascii="Times New Roman" w:hAnsi="Times New Roman" w:cs="Times New Roman"/>
          <w:sz w:val="28"/>
          <w:szCs w:val="28"/>
        </w:rPr>
        <w:t>. Дані панелі завантажаться у форматі .pdf.</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Як переглянути історичні дані</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Дані на інформаційній панелі відображаються в межах часових проміжків, які ви вказали для кожної картки показників. Можна також змінити загальну дату панелі, щоб переглянути дані за певний день.</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Наприклад, на вашій інформаційній панелі є 2 картки показників: одна з даними про CTR усіх пошукових кампаній за останні 2 тижні, а інша з даними про покази медійних кампаній за останні 4 тижні. Якщо змінити загальну дату панелі на "3 місяці тому", ви побачите дані CTR за 2 тижні та статистику показів за 4 тижні до вказаної дати.</w:t>
      </w:r>
    </w:p>
    <w:p w:rsidR="00D1785C" w:rsidRPr="00D1785C" w:rsidRDefault="00D1785C" w:rsidP="00D1785C">
      <w:pPr>
        <w:spacing w:after="0"/>
        <w:ind w:firstLine="709"/>
        <w:jc w:val="both"/>
        <w:rPr>
          <w:rFonts w:ascii="Times New Roman" w:hAnsi="Times New Roman" w:cs="Times New Roman"/>
          <w:sz w:val="28"/>
          <w:szCs w:val="28"/>
        </w:rPr>
      </w:pPr>
      <w:r w:rsidRPr="00D1785C">
        <w:rPr>
          <w:rFonts w:ascii="Times New Roman" w:hAnsi="Times New Roman" w:cs="Times New Roman"/>
          <w:sz w:val="28"/>
          <w:szCs w:val="28"/>
        </w:rPr>
        <w:t>Щоб змінити дату інформаційної панелі, натисніть поле дати й виберіть потрібну.</w:t>
      </w:r>
    </w:p>
    <w:p w:rsidR="00AA756E" w:rsidRDefault="00AA756E" w:rsidP="00D1785C">
      <w:pPr>
        <w:spacing w:after="0"/>
        <w:ind w:firstLine="709"/>
        <w:jc w:val="both"/>
        <w:rPr>
          <w:rFonts w:ascii="Times New Roman" w:hAnsi="Times New Roman" w:cs="Times New Roman"/>
          <w:sz w:val="28"/>
          <w:szCs w:val="28"/>
        </w:rPr>
      </w:pPr>
    </w:p>
    <w:p w:rsidR="000702F1" w:rsidRDefault="000702F1" w:rsidP="00D1785C">
      <w:pPr>
        <w:spacing w:after="0"/>
        <w:ind w:firstLine="709"/>
        <w:jc w:val="both"/>
        <w:rPr>
          <w:rFonts w:ascii="Times New Roman" w:hAnsi="Times New Roman" w:cs="Times New Roman"/>
          <w:sz w:val="28"/>
          <w:szCs w:val="28"/>
        </w:rPr>
      </w:pPr>
    </w:p>
    <w:p w:rsidR="000702F1" w:rsidRDefault="000702F1" w:rsidP="00D1785C">
      <w:pPr>
        <w:spacing w:after="0"/>
        <w:ind w:firstLine="709"/>
        <w:jc w:val="both"/>
        <w:rPr>
          <w:rFonts w:ascii="Times New Roman" w:hAnsi="Times New Roman" w:cs="Times New Roman"/>
          <w:sz w:val="28"/>
          <w:szCs w:val="28"/>
        </w:rPr>
      </w:pPr>
    </w:p>
    <w:p w:rsidR="000702F1" w:rsidRPr="00272522" w:rsidRDefault="000702F1" w:rsidP="00272522">
      <w:pPr>
        <w:spacing w:after="0"/>
        <w:ind w:firstLine="709"/>
        <w:jc w:val="center"/>
        <w:rPr>
          <w:rFonts w:ascii="Times New Roman" w:eastAsia="Symbol" w:hAnsi="Times New Roman" w:cs="Times New Roman"/>
          <w:b/>
          <w:sz w:val="28"/>
          <w:szCs w:val="28"/>
          <w:lang w:bidi="ar-SA"/>
        </w:rPr>
      </w:pPr>
      <w:r w:rsidRPr="00272522">
        <w:rPr>
          <w:rFonts w:ascii="Times New Roman" w:hAnsi="Times New Roman" w:cs="Times New Roman"/>
          <w:sz w:val="28"/>
          <w:szCs w:val="28"/>
        </w:rPr>
        <w:t xml:space="preserve">Практичне заняття № </w:t>
      </w:r>
      <w:r w:rsidRPr="00272522">
        <w:rPr>
          <w:rFonts w:ascii="Times New Roman" w:hAnsi="Times New Roman" w:cs="Times New Roman"/>
          <w:sz w:val="28"/>
          <w:szCs w:val="28"/>
          <w:lang w:val="uk-UA"/>
        </w:rPr>
        <w:t>6</w:t>
      </w:r>
      <w:r w:rsidRPr="00272522">
        <w:rPr>
          <w:rFonts w:ascii="Times New Roman" w:hAnsi="Times New Roman" w:cs="Times New Roman"/>
          <w:sz w:val="28"/>
          <w:szCs w:val="28"/>
        </w:rPr>
        <w:br/>
      </w:r>
      <w:r w:rsidRPr="00272522">
        <w:rPr>
          <w:rFonts w:ascii="Times New Roman" w:eastAsia="Symbol" w:hAnsi="Times New Roman" w:cs="Times New Roman"/>
          <w:b/>
          <w:sz w:val="28"/>
          <w:szCs w:val="28"/>
        </w:rPr>
        <w:t>Аналітичний життєвий цикл та методи: кластеризація, класифікація, машинне навчання</w:t>
      </w:r>
    </w:p>
    <w:p w:rsidR="000702F1" w:rsidRPr="00272522" w:rsidRDefault="000702F1" w:rsidP="00272522">
      <w:pPr>
        <w:spacing w:after="0"/>
        <w:ind w:firstLine="709"/>
        <w:jc w:val="both"/>
        <w:rPr>
          <w:rFonts w:ascii="Times New Roman" w:hAnsi="Times New Roman" w:cs="Times New Roman"/>
          <w:sz w:val="28"/>
          <w:szCs w:val="28"/>
        </w:rPr>
      </w:pPr>
      <w:r w:rsidRPr="00272522">
        <w:rPr>
          <w:rFonts w:ascii="Times New Roman" w:hAnsi="Times New Roman" w:cs="Times New Roman"/>
          <w:sz w:val="28"/>
          <w:szCs w:val="28"/>
        </w:rPr>
        <w:t>План</w:t>
      </w:r>
    </w:p>
    <w:p w:rsidR="000702F1" w:rsidRPr="001B017B" w:rsidRDefault="000702F1" w:rsidP="001B017B">
      <w:pPr>
        <w:pStyle w:val="a6"/>
        <w:numPr>
          <w:ilvl w:val="0"/>
          <w:numId w:val="42"/>
        </w:numPr>
        <w:spacing w:after="0"/>
        <w:jc w:val="both"/>
        <w:rPr>
          <w:rFonts w:ascii="Times New Roman" w:hAnsi="Times New Roman" w:cs="Times New Roman"/>
          <w:sz w:val="28"/>
          <w:szCs w:val="28"/>
          <w:lang w:val="uk-UA"/>
        </w:rPr>
      </w:pPr>
      <w:r w:rsidRPr="001B017B">
        <w:rPr>
          <w:rFonts w:ascii="Times New Roman" w:hAnsi="Times New Roman" w:cs="Times New Roman"/>
          <w:sz w:val="28"/>
          <w:szCs w:val="28"/>
          <w:lang w:val="uk-UA"/>
        </w:rPr>
        <w:t>Що таке аналітичний життєвий цикл.</w:t>
      </w:r>
    </w:p>
    <w:p w:rsidR="000702F1" w:rsidRPr="001B017B" w:rsidRDefault="000702F1" w:rsidP="001B017B">
      <w:pPr>
        <w:pStyle w:val="a6"/>
        <w:numPr>
          <w:ilvl w:val="0"/>
          <w:numId w:val="42"/>
        </w:numPr>
        <w:spacing w:after="0"/>
        <w:jc w:val="both"/>
        <w:rPr>
          <w:rFonts w:ascii="Times New Roman" w:hAnsi="Times New Roman" w:cs="Times New Roman"/>
          <w:sz w:val="28"/>
          <w:szCs w:val="28"/>
          <w:lang w:val="uk-UA"/>
        </w:rPr>
      </w:pPr>
      <w:r w:rsidRPr="001B017B">
        <w:rPr>
          <w:rFonts w:ascii="Times New Roman" w:hAnsi="Times New Roman" w:cs="Times New Roman"/>
          <w:sz w:val="28"/>
          <w:szCs w:val="28"/>
          <w:lang w:val="uk-UA"/>
        </w:rPr>
        <w:t>Сучасна архітектура даних. Машинне навчання.</w:t>
      </w:r>
    </w:p>
    <w:p w:rsidR="000702F1" w:rsidRPr="001B017B" w:rsidRDefault="000702F1" w:rsidP="001B017B">
      <w:pPr>
        <w:pStyle w:val="a6"/>
        <w:numPr>
          <w:ilvl w:val="0"/>
          <w:numId w:val="42"/>
        </w:numPr>
        <w:spacing w:after="0"/>
        <w:jc w:val="both"/>
        <w:rPr>
          <w:rFonts w:ascii="Times New Roman" w:hAnsi="Times New Roman" w:cs="Times New Roman"/>
          <w:sz w:val="28"/>
          <w:szCs w:val="28"/>
          <w:lang w:val="uk-UA"/>
        </w:rPr>
      </w:pPr>
      <w:r w:rsidRPr="001B017B">
        <w:rPr>
          <w:rFonts w:ascii="Times New Roman" w:hAnsi="Times New Roman" w:cs="Times New Roman"/>
          <w:sz w:val="28"/>
          <w:szCs w:val="28"/>
        </w:rPr>
        <w:t>Сутність класифікації</w:t>
      </w:r>
      <w:r w:rsidRPr="001B017B">
        <w:rPr>
          <w:rFonts w:ascii="Times New Roman" w:hAnsi="Times New Roman" w:cs="Times New Roman"/>
          <w:sz w:val="28"/>
          <w:szCs w:val="28"/>
          <w:lang w:val="uk-UA"/>
        </w:rPr>
        <w:t xml:space="preserve">. </w:t>
      </w:r>
      <w:r w:rsidRPr="001B017B">
        <w:rPr>
          <w:rFonts w:ascii="Times New Roman" w:hAnsi="Times New Roman" w:cs="Times New Roman"/>
          <w:sz w:val="28"/>
          <w:szCs w:val="28"/>
        </w:rPr>
        <w:t>Знайомство з методами кластеризації даних</w:t>
      </w:r>
    </w:p>
    <w:p w:rsidR="000702F1" w:rsidRPr="00272522" w:rsidRDefault="000702F1" w:rsidP="00272522">
      <w:pPr>
        <w:spacing w:after="0"/>
        <w:ind w:firstLine="709"/>
        <w:jc w:val="both"/>
        <w:rPr>
          <w:rFonts w:ascii="Times New Roman" w:hAnsi="Times New Roman" w:cs="Times New Roman"/>
          <w:sz w:val="28"/>
          <w:szCs w:val="28"/>
        </w:rPr>
      </w:pPr>
      <w:r w:rsidRPr="00272522">
        <w:rPr>
          <w:rFonts w:ascii="Times New Roman" w:hAnsi="Times New Roman" w:cs="Times New Roman"/>
          <w:sz w:val="28"/>
          <w:szCs w:val="28"/>
        </w:rPr>
        <w:t xml:space="preserve">Таблиця </w:t>
      </w:r>
      <w:r w:rsidRPr="00272522">
        <w:rPr>
          <w:rFonts w:ascii="Times New Roman" w:hAnsi="Times New Roman" w:cs="Times New Roman"/>
          <w:sz w:val="28"/>
          <w:szCs w:val="28"/>
          <w:lang w:val="uk-UA"/>
        </w:rPr>
        <w:t>6</w:t>
      </w:r>
      <w:r w:rsidRPr="00272522">
        <w:rPr>
          <w:rFonts w:ascii="Times New Roman" w:hAnsi="Times New Roman" w:cs="Times New Roman"/>
          <w:sz w:val="28"/>
          <w:szCs w:val="28"/>
        </w:rPr>
        <w:t>.1</w:t>
      </w:r>
    </w:p>
    <w:tbl>
      <w:tblPr>
        <w:tblOverlap w:val="never"/>
        <w:tblW w:w="5000" w:type="pct"/>
        <w:jc w:val="center"/>
        <w:tblCellMar>
          <w:left w:w="10" w:type="dxa"/>
          <w:right w:w="10" w:type="dxa"/>
        </w:tblCellMar>
        <w:tblLook w:val="04A0" w:firstRow="1" w:lastRow="0" w:firstColumn="1" w:lastColumn="0" w:noHBand="0" w:noVBand="1"/>
      </w:tblPr>
      <w:tblGrid>
        <w:gridCol w:w="4599"/>
        <w:gridCol w:w="4776"/>
      </w:tblGrid>
      <w:tr w:rsidR="000702F1" w:rsidRPr="00272522" w:rsidTr="00FB231F">
        <w:trPr>
          <w:jc w:val="center"/>
        </w:trPr>
        <w:tc>
          <w:tcPr>
            <w:tcW w:w="5000" w:type="pct"/>
            <w:gridSpan w:val="2"/>
            <w:tcBorders>
              <w:top w:val="single" w:sz="4" w:space="0" w:color="auto"/>
              <w:left w:val="single" w:sz="4" w:space="0" w:color="auto"/>
              <w:bottom w:val="nil"/>
              <w:right w:val="single" w:sz="4" w:space="0" w:color="auto"/>
            </w:tcBorders>
            <w:shd w:val="clear" w:color="auto" w:fill="FFFFFF"/>
            <w:vAlign w:val="center"/>
          </w:tcPr>
          <w:p w:rsidR="000702F1" w:rsidRPr="00272522" w:rsidRDefault="000702F1" w:rsidP="00272522">
            <w:pPr>
              <w:spacing w:after="0"/>
              <w:ind w:firstLine="709"/>
              <w:jc w:val="both"/>
              <w:rPr>
                <w:rFonts w:ascii="Times New Roman" w:hAnsi="Times New Roman" w:cs="Times New Roman"/>
                <w:sz w:val="28"/>
                <w:szCs w:val="28"/>
              </w:rPr>
            </w:pPr>
            <w:r w:rsidRPr="00272522">
              <w:rPr>
                <w:rFonts w:ascii="Times New Roman" w:hAnsi="Times New Roman" w:cs="Times New Roman"/>
                <w:sz w:val="28"/>
                <w:szCs w:val="28"/>
              </w:rPr>
              <w:t>Ключові поняття:</w:t>
            </w:r>
          </w:p>
        </w:tc>
      </w:tr>
      <w:tr w:rsidR="000702F1" w:rsidRPr="00272522" w:rsidTr="00FB231F">
        <w:trPr>
          <w:jc w:val="center"/>
        </w:trPr>
        <w:tc>
          <w:tcPr>
            <w:tcW w:w="2453" w:type="pct"/>
            <w:tcBorders>
              <w:top w:val="single" w:sz="4" w:space="0" w:color="auto"/>
              <w:left w:val="single" w:sz="4" w:space="0" w:color="auto"/>
              <w:bottom w:val="single" w:sz="4" w:space="0" w:color="auto"/>
              <w:right w:val="nil"/>
            </w:tcBorders>
            <w:shd w:val="clear" w:color="auto" w:fill="FFFFFF"/>
          </w:tcPr>
          <w:p w:rsidR="000702F1" w:rsidRPr="00272522" w:rsidRDefault="000702F1" w:rsidP="00272522">
            <w:pPr>
              <w:pStyle w:val="a6"/>
              <w:numPr>
                <w:ilvl w:val="0"/>
                <w:numId w:val="1"/>
              </w:numPr>
              <w:spacing w:after="0"/>
              <w:ind w:firstLine="709"/>
              <w:jc w:val="both"/>
              <w:rPr>
                <w:rFonts w:ascii="Times New Roman" w:hAnsi="Times New Roman" w:cs="Times New Roman"/>
                <w:sz w:val="28"/>
                <w:szCs w:val="28"/>
                <w:lang w:val="uk-UA"/>
              </w:rPr>
            </w:pPr>
            <w:r w:rsidRPr="00272522">
              <w:rPr>
                <w:rFonts w:ascii="Times New Roman" w:hAnsi="Times New Roman" w:cs="Times New Roman"/>
                <w:sz w:val="28"/>
                <w:szCs w:val="28"/>
                <w:lang w:val="uk-UA"/>
              </w:rPr>
              <w:t>Життєвий цикл</w:t>
            </w:r>
          </w:p>
          <w:p w:rsidR="000702F1" w:rsidRPr="00272522" w:rsidRDefault="000702F1" w:rsidP="00272522">
            <w:pPr>
              <w:pStyle w:val="a6"/>
              <w:numPr>
                <w:ilvl w:val="0"/>
                <w:numId w:val="1"/>
              </w:numPr>
              <w:spacing w:after="0"/>
              <w:ind w:firstLine="709"/>
              <w:jc w:val="both"/>
              <w:rPr>
                <w:rFonts w:ascii="Times New Roman" w:hAnsi="Times New Roman" w:cs="Times New Roman"/>
                <w:sz w:val="28"/>
                <w:szCs w:val="28"/>
                <w:lang w:val="uk-UA"/>
              </w:rPr>
            </w:pPr>
            <w:r w:rsidRPr="00272522">
              <w:rPr>
                <w:rFonts w:ascii="Times New Roman" w:hAnsi="Times New Roman" w:cs="Times New Roman"/>
                <w:sz w:val="28"/>
                <w:szCs w:val="28"/>
                <w:lang w:val="uk-UA"/>
              </w:rPr>
              <w:t xml:space="preserve">Архітектура даних </w:t>
            </w:r>
          </w:p>
          <w:p w:rsidR="000702F1" w:rsidRPr="00272522" w:rsidRDefault="000702F1" w:rsidP="00272522">
            <w:pPr>
              <w:pStyle w:val="a6"/>
              <w:numPr>
                <w:ilvl w:val="0"/>
                <w:numId w:val="1"/>
              </w:numPr>
              <w:spacing w:after="0"/>
              <w:ind w:firstLine="709"/>
              <w:jc w:val="both"/>
              <w:rPr>
                <w:rFonts w:ascii="Times New Roman" w:hAnsi="Times New Roman" w:cs="Times New Roman"/>
                <w:sz w:val="28"/>
                <w:szCs w:val="28"/>
                <w:lang w:val="uk-UA"/>
              </w:rPr>
            </w:pPr>
            <w:r w:rsidRPr="00272522">
              <w:rPr>
                <w:rFonts w:ascii="Times New Roman" w:hAnsi="Times New Roman" w:cs="Times New Roman"/>
                <w:sz w:val="28"/>
                <w:szCs w:val="28"/>
                <w:lang w:val="uk-UA"/>
              </w:rPr>
              <w:t>Машинне навчання</w:t>
            </w:r>
          </w:p>
        </w:tc>
        <w:tc>
          <w:tcPr>
            <w:tcW w:w="2547" w:type="pct"/>
            <w:tcBorders>
              <w:top w:val="single" w:sz="4" w:space="0" w:color="auto"/>
              <w:left w:val="single" w:sz="4" w:space="0" w:color="auto"/>
              <w:bottom w:val="single" w:sz="4" w:space="0" w:color="auto"/>
              <w:right w:val="single" w:sz="4" w:space="0" w:color="auto"/>
            </w:tcBorders>
            <w:shd w:val="clear" w:color="auto" w:fill="FFFFFF"/>
          </w:tcPr>
          <w:p w:rsidR="000702F1" w:rsidRPr="00272522" w:rsidRDefault="000702F1" w:rsidP="00272522">
            <w:pPr>
              <w:pStyle w:val="a6"/>
              <w:numPr>
                <w:ilvl w:val="0"/>
                <w:numId w:val="1"/>
              </w:numPr>
              <w:spacing w:after="0"/>
              <w:ind w:firstLine="709"/>
              <w:jc w:val="both"/>
              <w:rPr>
                <w:rFonts w:ascii="Times New Roman" w:hAnsi="Times New Roman" w:cs="Times New Roman"/>
                <w:sz w:val="28"/>
                <w:szCs w:val="28"/>
                <w:lang w:val="uk-UA"/>
              </w:rPr>
            </w:pPr>
            <w:r w:rsidRPr="00272522">
              <w:rPr>
                <w:rFonts w:ascii="Times New Roman" w:hAnsi="Times New Roman" w:cs="Times New Roman"/>
                <w:sz w:val="28"/>
                <w:szCs w:val="28"/>
                <w:lang w:val="uk-UA"/>
              </w:rPr>
              <w:t>Кластеризація</w:t>
            </w:r>
          </w:p>
          <w:p w:rsidR="000702F1" w:rsidRPr="00272522" w:rsidRDefault="000702F1" w:rsidP="00272522">
            <w:pPr>
              <w:pStyle w:val="a6"/>
              <w:numPr>
                <w:ilvl w:val="0"/>
                <w:numId w:val="1"/>
              </w:numPr>
              <w:spacing w:after="0"/>
              <w:ind w:firstLine="709"/>
              <w:jc w:val="both"/>
              <w:rPr>
                <w:rFonts w:ascii="Times New Roman" w:hAnsi="Times New Roman" w:cs="Times New Roman"/>
                <w:sz w:val="28"/>
                <w:szCs w:val="28"/>
                <w:lang w:val="uk-UA"/>
              </w:rPr>
            </w:pPr>
            <w:r w:rsidRPr="00272522">
              <w:rPr>
                <w:rFonts w:ascii="Times New Roman" w:hAnsi="Times New Roman" w:cs="Times New Roman"/>
                <w:sz w:val="28"/>
                <w:szCs w:val="28"/>
                <w:lang w:val="uk-UA"/>
              </w:rPr>
              <w:t xml:space="preserve">Класифікація </w:t>
            </w:r>
          </w:p>
        </w:tc>
      </w:tr>
    </w:tbl>
    <w:p w:rsidR="000702F1" w:rsidRPr="00272522" w:rsidRDefault="000702F1" w:rsidP="00272522">
      <w:pPr>
        <w:spacing w:after="0"/>
        <w:ind w:firstLine="709"/>
        <w:jc w:val="both"/>
        <w:rPr>
          <w:rFonts w:ascii="Times New Roman" w:hAnsi="Times New Roman" w:cs="Times New Roman"/>
          <w:sz w:val="28"/>
          <w:szCs w:val="28"/>
        </w:rPr>
      </w:pPr>
    </w:p>
    <w:p w:rsidR="000702F1" w:rsidRPr="00272522" w:rsidRDefault="000702F1" w:rsidP="00272522">
      <w:pPr>
        <w:spacing w:after="0"/>
        <w:ind w:firstLine="709"/>
        <w:jc w:val="both"/>
        <w:rPr>
          <w:rFonts w:ascii="Times New Roman" w:hAnsi="Times New Roman" w:cs="Times New Roman"/>
          <w:b/>
          <w:bCs/>
          <w:sz w:val="28"/>
          <w:szCs w:val="28"/>
        </w:rPr>
      </w:pPr>
      <w:r w:rsidRPr="00272522">
        <w:rPr>
          <w:rFonts w:ascii="Times New Roman" w:hAnsi="Times New Roman" w:cs="Times New Roman"/>
          <w:b/>
          <w:bCs/>
          <w:sz w:val="28"/>
          <w:szCs w:val="28"/>
        </w:rPr>
        <w:lastRenderedPageBreak/>
        <w:t>Питання для обговорення</w:t>
      </w:r>
    </w:p>
    <w:p w:rsidR="00AA0038" w:rsidRPr="001B017B" w:rsidRDefault="00AA0038" w:rsidP="001B017B">
      <w:pPr>
        <w:pStyle w:val="a6"/>
        <w:numPr>
          <w:ilvl w:val="0"/>
          <w:numId w:val="41"/>
        </w:numPr>
        <w:spacing w:after="0"/>
        <w:jc w:val="both"/>
        <w:rPr>
          <w:rFonts w:ascii="Times New Roman" w:hAnsi="Times New Roman" w:cs="Times New Roman"/>
          <w:sz w:val="28"/>
          <w:szCs w:val="28"/>
          <w:lang w:val="uk-UA"/>
        </w:rPr>
      </w:pPr>
      <w:r w:rsidRPr="001B017B">
        <w:rPr>
          <w:rFonts w:ascii="Times New Roman" w:hAnsi="Times New Roman" w:cs="Times New Roman"/>
          <w:sz w:val="28"/>
          <w:szCs w:val="28"/>
          <w:lang w:val="uk-UA"/>
        </w:rPr>
        <w:t>С</w:t>
      </w:r>
      <w:r w:rsidRPr="001B017B">
        <w:rPr>
          <w:rFonts w:ascii="Times New Roman" w:hAnsi="Times New Roman" w:cs="Times New Roman"/>
          <w:sz w:val="28"/>
          <w:szCs w:val="28"/>
        </w:rPr>
        <w:t>истеми бізнес -аналітики</w:t>
      </w:r>
      <w:r w:rsidRPr="001B017B">
        <w:rPr>
          <w:rFonts w:ascii="Times New Roman" w:hAnsi="Times New Roman" w:cs="Times New Roman"/>
          <w:sz w:val="28"/>
          <w:szCs w:val="28"/>
          <w:lang w:val="uk-UA"/>
        </w:rPr>
        <w:t>.</w:t>
      </w:r>
    </w:p>
    <w:p w:rsidR="00AA0038" w:rsidRPr="001B017B" w:rsidRDefault="00AA0038" w:rsidP="001B017B">
      <w:pPr>
        <w:pStyle w:val="a6"/>
        <w:numPr>
          <w:ilvl w:val="0"/>
          <w:numId w:val="41"/>
        </w:numPr>
        <w:spacing w:after="0"/>
        <w:jc w:val="both"/>
        <w:rPr>
          <w:rFonts w:ascii="Times New Roman" w:hAnsi="Times New Roman" w:cs="Times New Roman"/>
          <w:sz w:val="28"/>
          <w:szCs w:val="28"/>
        </w:rPr>
      </w:pPr>
      <w:r w:rsidRPr="001B017B">
        <w:rPr>
          <w:rFonts w:ascii="Times New Roman" w:hAnsi="Times New Roman" w:cs="Times New Roman"/>
          <w:sz w:val="28"/>
          <w:szCs w:val="28"/>
        </w:rPr>
        <w:t>Життєвий цикл аналітики</w:t>
      </w:r>
      <w:r w:rsidRPr="001B017B">
        <w:rPr>
          <w:rFonts w:ascii="Times New Roman" w:hAnsi="Times New Roman" w:cs="Times New Roman"/>
          <w:sz w:val="28"/>
          <w:szCs w:val="28"/>
          <w:lang w:val="uk-UA"/>
        </w:rPr>
        <w:t>.</w:t>
      </w:r>
      <w:r w:rsidRPr="001B017B">
        <w:rPr>
          <w:rFonts w:ascii="Times New Roman" w:hAnsi="Times New Roman" w:cs="Times New Roman"/>
          <w:sz w:val="28"/>
          <w:szCs w:val="28"/>
        </w:rPr>
        <w:t xml:space="preserve"> </w:t>
      </w:r>
    </w:p>
    <w:p w:rsidR="00AA0038" w:rsidRPr="001B017B" w:rsidRDefault="00AA0038" w:rsidP="001B017B">
      <w:pPr>
        <w:pStyle w:val="a6"/>
        <w:numPr>
          <w:ilvl w:val="0"/>
          <w:numId w:val="41"/>
        </w:numPr>
        <w:spacing w:after="0"/>
        <w:jc w:val="both"/>
        <w:rPr>
          <w:rFonts w:ascii="Times New Roman" w:hAnsi="Times New Roman" w:cs="Times New Roman"/>
          <w:sz w:val="28"/>
          <w:szCs w:val="28"/>
        </w:rPr>
      </w:pPr>
      <w:r w:rsidRPr="001B017B">
        <w:rPr>
          <w:rFonts w:ascii="Times New Roman" w:hAnsi="Times New Roman" w:cs="Times New Roman"/>
          <w:sz w:val="28"/>
          <w:szCs w:val="28"/>
          <w:lang w:val="uk-UA"/>
        </w:rPr>
        <w:t>М</w:t>
      </w:r>
      <w:r w:rsidRPr="001B017B">
        <w:rPr>
          <w:rFonts w:ascii="Times New Roman" w:hAnsi="Times New Roman" w:cs="Times New Roman"/>
          <w:sz w:val="28"/>
          <w:szCs w:val="28"/>
        </w:rPr>
        <w:t>одель управління даними для BI</w:t>
      </w:r>
      <w:r w:rsidRPr="001B017B">
        <w:rPr>
          <w:rFonts w:ascii="Times New Roman" w:hAnsi="Times New Roman" w:cs="Times New Roman"/>
          <w:sz w:val="28"/>
          <w:szCs w:val="28"/>
          <w:lang w:val="uk-UA"/>
        </w:rPr>
        <w:t>.</w:t>
      </w:r>
      <w:r w:rsidRPr="001B017B">
        <w:rPr>
          <w:rFonts w:ascii="Times New Roman" w:hAnsi="Times New Roman" w:cs="Times New Roman"/>
          <w:sz w:val="28"/>
          <w:szCs w:val="28"/>
        </w:rPr>
        <w:t xml:space="preserve"> </w:t>
      </w:r>
    </w:p>
    <w:p w:rsidR="00AA0038" w:rsidRPr="001B017B" w:rsidRDefault="00AA0038" w:rsidP="001B017B">
      <w:pPr>
        <w:pStyle w:val="a6"/>
        <w:numPr>
          <w:ilvl w:val="0"/>
          <w:numId w:val="41"/>
        </w:numPr>
        <w:spacing w:after="0"/>
        <w:jc w:val="both"/>
        <w:rPr>
          <w:rFonts w:ascii="Times New Roman" w:hAnsi="Times New Roman" w:cs="Times New Roman"/>
          <w:sz w:val="28"/>
          <w:szCs w:val="28"/>
          <w:lang w:val="uk-UA"/>
        </w:rPr>
      </w:pPr>
      <w:r w:rsidRPr="001B017B">
        <w:rPr>
          <w:rFonts w:ascii="Times New Roman" w:hAnsi="Times New Roman" w:cs="Times New Roman"/>
          <w:sz w:val="28"/>
          <w:szCs w:val="28"/>
          <w:lang w:val="uk-UA"/>
        </w:rPr>
        <w:t>М</w:t>
      </w:r>
      <w:r w:rsidRPr="001B017B">
        <w:rPr>
          <w:rFonts w:ascii="Times New Roman" w:hAnsi="Times New Roman" w:cs="Times New Roman"/>
          <w:sz w:val="28"/>
          <w:szCs w:val="28"/>
        </w:rPr>
        <w:t>етоди кластеризації даних</w:t>
      </w:r>
      <w:r w:rsidRPr="001B017B">
        <w:rPr>
          <w:rFonts w:ascii="Times New Roman" w:hAnsi="Times New Roman" w:cs="Times New Roman"/>
          <w:sz w:val="28"/>
          <w:szCs w:val="28"/>
          <w:lang w:val="uk-UA"/>
        </w:rPr>
        <w:t>.</w:t>
      </w:r>
    </w:p>
    <w:p w:rsidR="006F21D1" w:rsidRPr="001B017B" w:rsidRDefault="00272522" w:rsidP="001B017B">
      <w:pPr>
        <w:pStyle w:val="a6"/>
        <w:numPr>
          <w:ilvl w:val="0"/>
          <w:numId w:val="41"/>
        </w:numPr>
        <w:spacing w:after="0"/>
        <w:jc w:val="both"/>
        <w:rPr>
          <w:rFonts w:ascii="Times New Roman" w:hAnsi="Times New Roman" w:cs="Times New Roman"/>
          <w:sz w:val="28"/>
          <w:szCs w:val="28"/>
          <w:lang w:val="en-US"/>
        </w:rPr>
      </w:pPr>
      <w:r w:rsidRPr="001B017B">
        <w:rPr>
          <w:rFonts w:ascii="Times New Roman" w:hAnsi="Times New Roman" w:cs="Times New Roman"/>
          <w:sz w:val="28"/>
          <w:szCs w:val="28"/>
          <w:lang w:val="uk-UA"/>
        </w:rPr>
        <w:t>Кластерний аналіз.</w:t>
      </w:r>
    </w:p>
    <w:p w:rsidR="000702F1" w:rsidRPr="00272522" w:rsidRDefault="000702F1" w:rsidP="00272522">
      <w:pPr>
        <w:spacing w:after="0"/>
        <w:ind w:firstLine="709"/>
        <w:jc w:val="both"/>
        <w:rPr>
          <w:rFonts w:ascii="Times New Roman" w:hAnsi="Times New Roman" w:cs="Times New Roman"/>
          <w:sz w:val="28"/>
          <w:szCs w:val="28"/>
        </w:rPr>
      </w:pPr>
    </w:p>
    <w:p w:rsidR="000702F1" w:rsidRPr="00272522" w:rsidRDefault="000702F1" w:rsidP="00272522">
      <w:pPr>
        <w:spacing w:after="0"/>
        <w:ind w:firstLine="709"/>
        <w:jc w:val="both"/>
        <w:rPr>
          <w:rFonts w:ascii="Times New Roman" w:hAnsi="Times New Roman" w:cs="Times New Roman"/>
          <w:b/>
          <w:bCs/>
          <w:sz w:val="28"/>
          <w:szCs w:val="28"/>
        </w:rPr>
      </w:pPr>
      <w:r w:rsidRPr="00272522">
        <w:rPr>
          <w:rFonts w:ascii="Times New Roman" w:hAnsi="Times New Roman" w:cs="Times New Roman"/>
          <w:b/>
          <w:bCs/>
          <w:sz w:val="28"/>
          <w:szCs w:val="28"/>
        </w:rPr>
        <w:t>Питання для самоперевірки та контролю</w:t>
      </w:r>
    </w:p>
    <w:p w:rsidR="000702F1" w:rsidRPr="00272522" w:rsidRDefault="000702F1" w:rsidP="00272522">
      <w:pPr>
        <w:spacing w:after="0"/>
        <w:ind w:firstLine="709"/>
        <w:jc w:val="both"/>
        <w:rPr>
          <w:rFonts w:ascii="Times New Roman" w:hAnsi="Times New Roman" w:cs="Times New Roman"/>
          <w:sz w:val="28"/>
          <w:szCs w:val="28"/>
        </w:rPr>
      </w:pPr>
    </w:p>
    <w:p w:rsidR="000702F1" w:rsidRPr="001B017B" w:rsidRDefault="000702F1" w:rsidP="001B017B">
      <w:pPr>
        <w:pStyle w:val="a6"/>
        <w:numPr>
          <w:ilvl w:val="0"/>
          <w:numId w:val="40"/>
        </w:numPr>
        <w:spacing w:after="0"/>
        <w:jc w:val="both"/>
        <w:rPr>
          <w:rFonts w:ascii="Times New Roman" w:hAnsi="Times New Roman" w:cs="Times New Roman"/>
          <w:sz w:val="28"/>
          <w:szCs w:val="28"/>
          <w:lang w:val="uk-UA"/>
        </w:rPr>
      </w:pPr>
      <w:r w:rsidRPr="001B017B">
        <w:rPr>
          <w:rFonts w:ascii="Times New Roman" w:hAnsi="Times New Roman" w:cs="Times New Roman"/>
          <w:sz w:val="28"/>
          <w:szCs w:val="28"/>
          <w:lang w:val="uk-UA"/>
        </w:rPr>
        <w:t xml:space="preserve">В яких сферах бізнесу використовуються </w:t>
      </w:r>
      <w:r w:rsidRPr="001B017B">
        <w:rPr>
          <w:rFonts w:ascii="Times New Roman" w:hAnsi="Times New Roman" w:cs="Times New Roman"/>
          <w:sz w:val="28"/>
          <w:szCs w:val="28"/>
        </w:rPr>
        <w:t>системи бізнес -аналітики</w:t>
      </w:r>
      <w:r w:rsidRPr="001B017B">
        <w:rPr>
          <w:rFonts w:ascii="Times New Roman" w:hAnsi="Times New Roman" w:cs="Times New Roman"/>
          <w:sz w:val="28"/>
          <w:szCs w:val="28"/>
          <w:lang w:val="uk-UA"/>
        </w:rPr>
        <w:t>?</w:t>
      </w:r>
    </w:p>
    <w:p w:rsidR="000702F1" w:rsidRPr="001B017B" w:rsidRDefault="000702F1" w:rsidP="001B017B">
      <w:pPr>
        <w:pStyle w:val="a6"/>
        <w:numPr>
          <w:ilvl w:val="0"/>
          <w:numId w:val="40"/>
        </w:numPr>
        <w:spacing w:after="0"/>
        <w:jc w:val="both"/>
        <w:rPr>
          <w:rFonts w:ascii="Times New Roman" w:hAnsi="Times New Roman" w:cs="Times New Roman"/>
          <w:sz w:val="28"/>
          <w:szCs w:val="28"/>
        </w:rPr>
      </w:pPr>
      <w:r w:rsidRPr="001B017B">
        <w:rPr>
          <w:rFonts w:ascii="Times New Roman" w:hAnsi="Times New Roman" w:cs="Times New Roman"/>
          <w:sz w:val="28"/>
          <w:szCs w:val="28"/>
        </w:rPr>
        <w:t xml:space="preserve">Життєвий цикл аналітики </w:t>
      </w:r>
      <w:r w:rsidRPr="001B017B">
        <w:rPr>
          <w:rFonts w:ascii="Times New Roman" w:hAnsi="Times New Roman" w:cs="Times New Roman"/>
          <w:sz w:val="28"/>
          <w:szCs w:val="28"/>
          <w:lang w:val="uk-UA"/>
        </w:rPr>
        <w:t>– це?</w:t>
      </w:r>
    </w:p>
    <w:p w:rsidR="000702F1" w:rsidRPr="001B017B" w:rsidRDefault="000702F1" w:rsidP="001B017B">
      <w:pPr>
        <w:pStyle w:val="a6"/>
        <w:numPr>
          <w:ilvl w:val="0"/>
          <w:numId w:val="40"/>
        </w:numPr>
        <w:spacing w:after="0"/>
        <w:jc w:val="both"/>
        <w:rPr>
          <w:rFonts w:ascii="Times New Roman" w:hAnsi="Times New Roman" w:cs="Times New Roman"/>
          <w:sz w:val="28"/>
          <w:szCs w:val="28"/>
        </w:rPr>
      </w:pPr>
      <w:r w:rsidRPr="001B017B">
        <w:rPr>
          <w:rFonts w:ascii="Times New Roman" w:hAnsi="Times New Roman" w:cs="Times New Roman"/>
          <w:sz w:val="28"/>
          <w:szCs w:val="28"/>
          <w:lang w:val="uk-UA"/>
        </w:rPr>
        <w:t>Назвіть е</w:t>
      </w:r>
      <w:r w:rsidRPr="001B017B">
        <w:rPr>
          <w:rFonts w:ascii="Times New Roman" w:hAnsi="Times New Roman" w:cs="Times New Roman"/>
          <w:sz w:val="28"/>
          <w:szCs w:val="28"/>
        </w:rPr>
        <w:t>тапи життєвого циклу аналітики даних</w:t>
      </w:r>
    </w:p>
    <w:p w:rsidR="000702F1" w:rsidRPr="001B017B" w:rsidRDefault="000702F1" w:rsidP="001B017B">
      <w:pPr>
        <w:pStyle w:val="a6"/>
        <w:numPr>
          <w:ilvl w:val="0"/>
          <w:numId w:val="40"/>
        </w:numPr>
        <w:spacing w:after="0"/>
        <w:jc w:val="both"/>
        <w:rPr>
          <w:rFonts w:ascii="Times New Roman" w:hAnsi="Times New Roman" w:cs="Times New Roman"/>
          <w:sz w:val="28"/>
          <w:szCs w:val="28"/>
        </w:rPr>
      </w:pPr>
      <w:r w:rsidRPr="001B017B">
        <w:rPr>
          <w:rFonts w:ascii="Times New Roman" w:hAnsi="Times New Roman" w:cs="Times New Roman"/>
          <w:sz w:val="28"/>
          <w:szCs w:val="28"/>
          <w:lang w:val="uk-UA"/>
        </w:rPr>
        <w:t>В чому різниця між с</w:t>
      </w:r>
      <w:r w:rsidRPr="001B017B">
        <w:rPr>
          <w:rFonts w:ascii="Times New Roman" w:hAnsi="Times New Roman" w:cs="Times New Roman"/>
          <w:sz w:val="28"/>
          <w:szCs w:val="28"/>
        </w:rPr>
        <w:t>учасн</w:t>
      </w:r>
      <w:r w:rsidRPr="001B017B">
        <w:rPr>
          <w:rFonts w:ascii="Times New Roman" w:hAnsi="Times New Roman" w:cs="Times New Roman"/>
          <w:sz w:val="28"/>
          <w:szCs w:val="28"/>
          <w:lang w:val="uk-UA"/>
        </w:rPr>
        <w:t>ою</w:t>
      </w:r>
      <w:r w:rsidRPr="001B017B">
        <w:rPr>
          <w:rFonts w:ascii="Times New Roman" w:hAnsi="Times New Roman" w:cs="Times New Roman"/>
          <w:sz w:val="28"/>
          <w:szCs w:val="28"/>
        </w:rPr>
        <w:t xml:space="preserve"> архітектур</w:t>
      </w:r>
      <w:r w:rsidRPr="001B017B">
        <w:rPr>
          <w:rFonts w:ascii="Times New Roman" w:hAnsi="Times New Roman" w:cs="Times New Roman"/>
          <w:sz w:val="28"/>
          <w:szCs w:val="28"/>
          <w:lang w:val="uk-UA"/>
        </w:rPr>
        <w:t>ою</w:t>
      </w:r>
      <w:r w:rsidRPr="001B017B">
        <w:rPr>
          <w:rFonts w:ascii="Times New Roman" w:hAnsi="Times New Roman" w:cs="Times New Roman"/>
          <w:sz w:val="28"/>
          <w:szCs w:val="28"/>
        </w:rPr>
        <w:t xml:space="preserve"> даних</w:t>
      </w:r>
      <w:r w:rsidRPr="001B017B">
        <w:rPr>
          <w:rFonts w:ascii="Times New Roman" w:hAnsi="Times New Roman" w:cs="Times New Roman"/>
          <w:sz w:val="28"/>
          <w:szCs w:val="28"/>
          <w:lang w:val="uk-UA"/>
        </w:rPr>
        <w:t xml:space="preserve"> та т</w:t>
      </w:r>
      <w:r w:rsidRPr="001B017B">
        <w:rPr>
          <w:rFonts w:ascii="Times New Roman" w:hAnsi="Times New Roman" w:cs="Times New Roman"/>
          <w:sz w:val="28"/>
          <w:szCs w:val="28"/>
        </w:rPr>
        <w:t>радиційн</w:t>
      </w:r>
      <w:r w:rsidRPr="001B017B">
        <w:rPr>
          <w:rFonts w:ascii="Times New Roman" w:hAnsi="Times New Roman" w:cs="Times New Roman"/>
          <w:sz w:val="28"/>
          <w:szCs w:val="28"/>
          <w:lang w:val="uk-UA"/>
        </w:rPr>
        <w:t>ою?</w:t>
      </w:r>
    </w:p>
    <w:p w:rsidR="000702F1" w:rsidRPr="001B017B" w:rsidRDefault="000702F1" w:rsidP="001B017B">
      <w:pPr>
        <w:pStyle w:val="a6"/>
        <w:numPr>
          <w:ilvl w:val="0"/>
          <w:numId w:val="40"/>
        </w:numPr>
        <w:spacing w:after="0"/>
        <w:jc w:val="both"/>
        <w:rPr>
          <w:rFonts w:ascii="Times New Roman" w:hAnsi="Times New Roman" w:cs="Times New Roman"/>
          <w:sz w:val="28"/>
          <w:szCs w:val="28"/>
        </w:rPr>
      </w:pPr>
      <w:r w:rsidRPr="001B017B">
        <w:rPr>
          <w:rFonts w:ascii="Times New Roman" w:hAnsi="Times New Roman" w:cs="Times New Roman"/>
          <w:sz w:val="28"/>
          <w:szCs w:val="28"/>
          <w:lang w:val="uk-UA"/>
        </w:rPr>
        <w:t>Назвіть п</w:t>
      </w:r>
      <w:r w:rsidRPr="001B017B">
        <w:rPr>
          <w:rFonts w:ascii="Times New Roman" w:hAnsi="Times New Roman" w:cs="Times New Roman"/>
          <w:sz w:val="28"/>
          <w:szCs w:val="28"/>
        </w:rPr>
        <w:t>роблеми управління даними</w:t>
      </w:r>
    </w:p>
    <w:p w:rsidR="000702F1" w:rsidRPr="001B017B" w:rsidRDefault="000702F1" w:rsidP="001B017B">
      <w:pPr>
        <w:pStyle w:val="a6"/>
        <w:numPr>
          <w:ilvl w:val="0"/>
          <w:numId w:val="40"/>
        </w:numPr>
        <w:spacing w:after="0"/>
        <w:jc w:val="both"/>
        <w:rPr>
          <w:rFonts w:ascii="Times New Roman" w:hAnsi="Times New Roman" w:cs="Times New Roman"/>
          <w:sz w:val="28"/>
          <w:szCs w:val="28"/>
        </w:rPr>
      </w:pPr>
      <w:r w:rsidRPr="001B017B">
        <w:rPr>
          <w:rFonts w:ascii="Times New Roman" w:hAnsi="Times New Roman" w:cs="Times New Roman"/>
          <w:sz w:val="28"/>
          <w:szCs w:val="28"/>
          <w:lang w:val="uk-UA"/>
        </w:rPr>
        <w:t>В чому полягає м</w:t>
      </w:r>
      <w:r w:rsidRPr="001B017B">
        <w:rPr>
          <w:rFonts w:ascii="Times New Roman" w:hAnsi="Times New Roman" w:cs="Times New Roman"/>
          <w:sz w:val="28"/>
          <w:szCs w:val="28"/>
        </w:rPr>
        <w:t>одель управління даними для BI наступного покоління</w:t>
      </w:r>
      <w:r w:rsidRPr="001B017B">
        <w:rPr>
          <w:rFonts w:ascii="Times New Roman" w:hAnsi="Times New Roman" w:cs="Times New Roman"/>
          <w:sz w:val="28"/>
          <w:szCs w:val="28"/>
          <w:lang w:val="uk-UA"/>
        </w:rPr>
        <w:t>?</w:t>
      </w:r>
    </w:p>
    <w:p w:rsidR="000702F1" w:rsidRPr="001B017B" w:rsidRDefault="000702F1" w:rsidP="001B017B">
      <w:pPr>
        <w:pStyle w:val="a6"/>
        <w:numPr>
          <w:ilvl w:val="0"/>
          <w:numId w:val="40"/>
        </w:numPr>
        <w:spacing w:after="0"/>
        <w:jc w:val="both"/>
        <w:rPr>
          <w:rFonts w:ascii="Times New Roman" w:hAnsi="Times New Roman" w:cs="Times New Roman"/>
          <w:sz w:val="28"/>
          <w:szCs w:val="28"/>
        </w:rPr>
      </w:pPr>
      <w:r w:rsidRPr="001B017B">
        <w:rPr>
          <w:rFonts w:ascii="Times New Roman" w:hAnsi="Times New Roman" w:cs="Times New Roman"/>
          <w:sz w:val="28"/>
          <w:szCs w:val="28"/>
          <w:lang w:val="uk-UA"/>
        </w:rPr>
        <w:t>Яким чином відбувається п</w:t>
      </w:r>
      <w:r w:rsidRPr="001B017B">
        <w:rPr>
          <w:rFonts w:ascii="Times New Roman" w:hAnsi="Times New Roman" w:cs="Times New Roman"/>
          <w:sz w:val="28"/>
          <w:szCs w:val="28"/>
        </w:rPr>
        <w:t>окращення BI за допомогою AI</w:t>
      </w:r>
      <w:r w:rsidRPr="001B017B">
        <w:rPr>
          <w:rFonts w:ascii="Times New Roman" w:hAnsi="Times New Roman" w:cs="Times New Roman"/>
          <w:sz w:val="28"/>
          <w:szCs w:val="28"/>
          <w:lang w:val="uk-UA"/>
        </w:rPr>
        <w:t>?</w:t>
      </w:r>
    </w:p>
    <w:p w:rsidR="000702F1" w:rsidRPr="001B017B" w:rsidRDefault="000702F1" w:rsidP="001B017B">
      <w:pPr>
        <w:pStyle w:val="a6"/>
        <w:numPr>
          <w:ilvl w:val="0"/>
          <w:numId w:val="40"/>
        </w:numPr>
        <w:spacing w:after="0"/>
        <w:jc w:val="both"/>
        <w:rPr>
          <w:rFonts w:ascii="Times New Roman" w:hAnsi="Times New Roman" w:cs="Times New Roman"/>
          <w:sz w:val="28"/>
          <w:szCs w:val="28"/>
        </w:rPr>
      </w:pPr>
      <w:r w:rsidRPr="001B017B">
        <w:rPr>
          <w:rFonts w:ascii="Times New Roman" w:hAnsi="Times New Roman" w:cs="Times New Roman"/>
          <w:sz w:val="28"/>
          <w:szCs w:val="28"/>
          <w:lang w:val="uk-UA"/>
        </w:rPr>
        <w:t xml:space="preserve">Назвіть </w:t>
      </w:r>
      <w:r w:rsidRPr="001B017B">
        <w:rPr>
          <w:rFonts w:ascii="Times New Roman" w:hAnsi="Times New Roman" w:cs="Times New Roman"/>
          <w:sz w:val="28"/>
          <w:szCs w:val="28"/>
        </w:rPr>
        <w:t>методами кластеризації даних</w:t>
      </w:r>
    </w:p>
    <w:p w:rsidR="006B2B84" w:rsidRPr="00272522" w:rsidRDefault="006B2B84" w:rsidP="00272522">
      <w:pPr>
        <w:spacing w:after="0"/>
        <w:ind w:firstLine="709"/>
        <w:jc w:val="both"/>
        <w:rPr>
          <w:rFonts w:ascii="Times New Roman" w:hAnsi="Times New Roman" w:cs="Times New Roman"/>
          <w:sz w:val="28"/>
          <w:szCs w:val="28"/>
        </w:rPr>
      </w:pPr>
    </w:p>
    <w:p w:rsidR="00AA0038" w:rsidRPr="00272522" w:rsidRDefault="00AA0038" w:rsidP="00272522">
      <w:pPr>
        <w:spacing w:after="0"/>
        <w:ind w:firstLine="709"/>
        <w:jc w:val="both"/>
        <w:rPr>
          <w:rFonts w:ascii="Times New Roman" w:hAnsi="Times New Roman" w:cs="Times New Roman"/>
          <w:color w:val="000000"/>
          <w:sz w:val="28"/>
          <w:szCs w:val="28"/>
          <w:shd w:val="clear" w:color="auto" w:fill="F5F5F5"/>
        </w:rPr>
      </w:pPr>
      <w:r w:rsidRPr="00272522">
        <w:rPr>
          <w:rFonts w:ascii="Times New Roman" w:hAnsi="Times New Roman" w:cs="Times New Roman"/>
          <w:color w:val="000000"/>
          <w:sz w:val="28"/>
          <w:szCs w:val="28"/>
          <w:shd w:val="clear" w:color="auto" w:fill="F5F5F5"/>
        </w:rPr>
        <w:t xml:space="preserve">ПРИКЛАД ЖИТТЯ ЦИКЛІДАЦІЇ АНАЛІТИКИ ДАНИХ </w:t>
      </w:r>
    </w:p>
    <w:p w:rsidR="00AA0038" w:rsidRPr="00272522" w:rsidRDefault="00AA0038" w:rsidP="00272522">
      <w:pPr>
        <w:spacing w:after="0"/>
        <w:ind w:firstLine="709"/>
        <w:jc w:val="both"/>
        <w:rPr>
          <w:rFonts w:ascii="Times New Roman" w:hAnsi="Times New Roman" w:cs="Times New Roman"/>
          <w:color w:val="000000"/>
          <w:sz w:val="28"/>
          <w:szCs w:val="28"/>
          <w:shd w:val="clear" w:color="auto" w:fill="F5F5F5"/>
          <w:lang w:val="uk-UA"/>
        </w:rPr>
      </w:pPr>
      <w:r w:rsidRPr="00272522">
        <w:rPr>
          <w:rFonts w:ascii="Times New Roman" w:hAnsi="Times New Roman" w:cs="Times New Roman"/>
          <w:color w:val="000000"/>
          <w:sz w:val="28"/>
          <w:szCs w:val="28"/>
          <w:shd w:val="clear" w:color="auto" w:fill="F5F5F5"/>
        </w:rPr>
        <w:t>Розглянемо приклад мережі роздрібних магазинів, яка хоче оптимізувати ціни на свою продукцію для збільшення свого доходу. Мережа магазинів налічує тисячі товарів у сотнях торгових точок, що робить це дуже складним сценарієм. Визначивши мету мережі магазинів, ви знайдете потрібні дані, підготуєте їх та пройдете процес життєвого циклу Data Analytics. Ви спостерігаєте різні типи клієнтів, наприклад, звичайних клієнтів та клієнтів, таких як підрядники, які купують оптом. На вашу думку, поводження з різними типами клієнтів може дати вам рішення. Однак у вас недостатньо інформації про це, і вам потрібно обговорити це з командою клієнтів. У цьому випадку вам потрібно отримати визначення, знайти дані та провести перевірку гіпотез, щоб перевірити, чи різні типи клієнтів впливають на результати моделі та отримати правильний результат. Після того, як ви переконаєтесь у результатах моделі, ви зможете розгорнути її, інтегрувати її у бізнес, і ви налаштуєтесь розгортати ціни, які, на вашу думку, є найбільш оптимальними у торгових точках магазину</w:t>
      </w:r>
      <w:r w:rsidRPr="00272522">
        <w:rPr>
          <w:rFonts w:ascii="Times New Roman" w:hAnsi="Times New Roman" w:cs="Times New Roman"/>
          <w:color w:val="000000"/>
          <w:sz w:val="28"/>
          <w:szCs w:val="28"/>
          <w:shd w:val="clear" w:color="auto" w:fill="F5F5F5"/>
          <w:lang w:val="uk-UA"/>
        </w:rPr>
        <w:t>.</w:t>
      </w:r>
    </w:p>
    <w:p w:rsidR="00AA0038" w:rsidRPr="00272522" w:rsidRDefault="00AA0038" w:rsidP="00272522">
      <w:pPr>
        <w:spacing w:after="0"/>
        <w:ind w:firstLine="709"/>
        <w:jc w:val="both"/>
        <w:rPr>
          <w:rFonts w:ascii="Times New Roman" w:hAnsi="Times New Roman" w:cs="Times New Roman"/>
          <w:sz w:val="28"/>
          <w:szCs w:val="28"/>
          <w:lang w:val="uk-UA"/>
        </w:rPr>
      </w:pPr>
    </w:p>
    <w:p w:rsidR="00501D3D" w:rsidRPr="00501D3D" w:rsidRDefault="00501D3D" w:rsidP="00501D3D">
      <w:pPr>
        <w:jc w:val="center"/>
        <w:rPr>
          <w:rFonts w:ascii="Times New Roman" w:hAnsi="Times New Roman" w:cs="Times New Roman"/>
          <w:sz w:val="28"/>
          <w:szCs w:val="28"/>
          <w:u w:val="single"/>
        </w:rPr>
      </w:pPr>
      <w:r w:rsidRPr="00501D3D">
        <w:rPr>
          <w:rFonts w:ascii="Times New Roman" w:hAnsi="Times New Roman" w:cs="Times New Roman"/>
          <w:sz w:val="28"/>
          <w:szCs w:val="28"/>
          <w:u w:val="single"/>
        </w:rPr>
        <w:t>ЯК ЗРОБИТИ КЛАСТЕРНОГО АНАЛІЗУ В EXCEL</w:t>
      </w:r>
    </w:p>
    <w:p w:rsidR="00272522" w:rsidRPr="00272522" w:rsidRDefault="00272522" w:rsidP="00272522">
      <w:pPr>
        <w:spacing w:after="0"/>
        <w:ind w:firstLine="709"/>
        <w:jc w:val="both"/>
        <w:rPr>
          <w:rStyle w:val="jlqj4b"/>
          <w:rFonts w:ascii="Times New Roman" w:hAnsi="Times New Roman" w:cs="Times New Roman"/>
          <w:color w:val="000000"/>
          <w:sz w:val="28"/>
          <w:szCs w:val="28"/>
          <w:shd w:val="clear" w:color="auto" w:fill="F5F5F5"/>
          <w:lang w:val="uk-UA"/>
        </w:rPr>
      </w:pPr>
      <w:r w:rsidRPr="00272522">
        <w:rPr>
          <w:rStyle w:val="jlqj4b"/>
          <w:rFonts w:ascii="Times New Roman" w:hAnsi="Times New Roman" w:cs="Times New Roman"/>
          <w:color w:val="000000"/>
          <w:sz w:val="28"/>
          <w:szCs w:val="28"/>
          <w:shd w:val="clear" w:color="auto" w:fill="F5F5F5"/>
          <w:lang w:val="uk-UA"/>
        </w:rPr>
        <w:lastRenderedPageBreak/>
        <w:t>Для приклада шість об'єктів спостереження.</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Кожен має два характерних параметра (рис 6.1)</w:t>
      </w:r>
    </w:p>
    <w:p w:rsidR="00272522" w:rsidRPr="00272522" w:rsidRDefault="00272522" w:rsidP="00272522">
      <w:pPr>
        <w:spacing w:after="0"/>
        <w:ind w:firstLine="709"/>
        <w:jc w:val="both"/>
        <w:rPr>
          <w:rFonts w:ascii="Times New Roman" w:hAnsi="Times New Roman" w:cs="Times New Roman"/>
          <w:sz w:val="28"/>
          <w:szCs w:val="28"/>
          <w:lang w:val="uk-UA"/>
        </w:rPr>
      </w:pPr>
      <w:r w:rsidRPr="00272522">
        <w:rPr>
          <w:rFonts w:ascii="Times New Roman" w:hAnsi="Times New Roman" w:cs="Times New Roman"/>
          <w:noProof/>
          <w:sz w:val="28"/>
          <w:szCs w:val="28"/>
          <w:lang w:bidi="ar-SA"/>
        </w:rPr>
        <w:drawing>
          <wp:inline distT="0" distB="0" distL="0" distR="0">
            <wp:extent cx="1900555" cy="1510665"/>
            <wp:effectExtent l="0" t="0" r="4445" b="0"/>
            <wp:docPr id="45" name="Рисунок 45" descr="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XY."/>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00555" cy="1510665"/>
                    </a:xfrm>
                    <a:prstGeom prst="rect">
                      <a:avLst/>
                    </a:prstGeom>
                    <a:noFill/>
                    <a:ln>
                      <a:noFill/>
                    </a:ln>
                  </pic:spPr>
                </pic:pic>
              </a:graphicData>
            </a:graphic>
          </wp:inline>
        </w:drawing>
      </w:r>
    </w:p>
    <w:p w:rsidR="00AA0038" w:rsidRPr="00272522" w:rsidRDefault="00272522" w:rsidP="00272522">
      <w:pPr>
        <w:spacing w:after="0"/>
        <w:ind w:firstLine="709"/>
        <w:jc w:val="both"/>
        <w:rPr>
          <w:rFonts w:ascii="Times New Roman" w:hAnsi="Times New Roman" w:cs="Times New Roman"/>
          <w:sz w:val="28"/>
          <w:szCs w:val="28"/>
          <w:lang w:val="uk-UA"/>
        </w:rPr>
      </w:pPr>
      <w:r w:rsidRPr="00272522">
        <w:rPr>
          <w:rFonts w:ascii="Times New Roman" w:hAnsi="Times New Roman" w:cs="Times New Roman"/>
          <w:sz w:val="28"/>
          <w:szCs w:val="28"/>
          <w:lang w:val="uk-UA"/>
        </w:rPr>
        <w:t xml:space="preserve">Рис. 6.1. Приклад </w:t>
      </w:r>
    </w:p>
    <w:p w:rsidR="00272522" w:rsidRPr="00272522" w:rsidRDefault="00272522" w:rsidP="00272522">
      <w:pPr>
        <w:spacing w:after="0"/>
        <w:ind w:firstLine="709"/>
        <w:jc w:val="both"/>
        <w:rPr>
          <w:rFonts w:ascii="Times New Roman" w:hAnsi="Times New Roman" w:cs="Times New Roman"/>
          <w:sz w:val="28"/>
          <w:szCs w:val="28"/>
          <w:lang w:val="uk-UA"/>
        </w:rPr>
      </w:pPr>
      <w:r w:rsidRPr="00272522">
        <w:rPr>
          <w:rStyle w:val="jlqj4b"/>
          <w:rFonts w:ascii="Times New Roman" w:hAnsi="Times New Roman" w:cs="Times New Roman"/>
          <w:color w:val="000000"/>
          <w:sz w:val="28"/>
          <w:szCs w:val="28"/>
          <w:shd w:val="clear" w:color="auto" w:fill="F5F5F5"/>
          <w:lang w:val="uk-UA"/>
        </w:rPr>
        <w:t>У якості розстановки між об'єктами беремо евклідове стан.</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Формула розрахунку (рис. 6.2):</w:t>
      </w:r>
    </w:p>
    <w:p w:rsidR="00AA0038" w:rsidRPr="00272522" w:rsidRDefault="00272522" w:rsidP="00501D3D">
      <w:pPr>
        <w:spacing w:after="0"/>
        <w:jc w:val="both"/>
        <w:rPr>
          <w:rFonts w:ascii="Times New Roman" w:hAnsi="Times New Roman" w:cs="Times New Roman"/>
          <w:sz w:val="28"/>
          <w:szCs w:val="28"/>
          <w:lang w:val="uk-UA"/>
        </w:rPr>
      </w:pPr>
      <w:r w:rsidRPr="00272522">
        <w:rPr>
          <w:rFonts w:ascii="Times New Roman" w:hAnsi="Times New Roman" w:cs="Times New Roman"/>
          <w:noProof/>
          <w:sz w:val="28"/>
          <w:szCs w:val="28"/>
          <w:lang w:bidi="ar-SA"/>
        </w:rPr>
        <w:drawing>
          <wp:inline distT="0" distB="0" distL="0" distR="0">
            <wp:extent cx="5940425" cy="1558290"/>
            <wp:effectExtent l="0" t="0" r="3175" b="3810"/>
            <wp:docPr id="46" name="Рисунок 46" descr="КОР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КОРЕНЬ."/>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0425" cy="1558290"/>
                    </a:xfrm>
                    <a:prstGeom prst="rect">
                      <a:avLst/>
                    </a:prstGeom>
                    <a:noFill/>
                    <a:ln>
                      <a:noFill/>
                    </a:ln>
                  </pic:spPr>
                </pic:pic>
              </a:graphicData>
            </a:graphic>
          </wp:inline>
        </w:drawing>
      </w:r>
    </w:p>
    <w:p w:rsidR="00272522" w:rsidRPr="00272522" w:rsidRDefault="00272522" w:rsidP="00272522">
      <w:pPr>
        <w:spacing w:after="0"/>
        <w:ind w:firstLine="709"/>
        <w:jc w:val="both"/>
        <w:rPr>
          <w:rFonts w:ascii="Times New Roman" w:hAnsi="Times New Roman" w:cs="Times New Roman"/>
          <w:sz w:val="28"/>
          <w:szCs w:val="28"/>
          <w:lang w:val="uk-UA"/>
        </w:rPr>
      </w:pPr>
      <w:r w:rsidRPr="00272522">
        <w:rPr>
          <w:rFonts w:ascii="Times New Roman" w:hAnsi="Times New Roman" w:cs="Times New Roman"/>
          <w:sz w:val="28"/>
          <w:szCs w:val="28"/>
          <w:lang w:val="uk-UA"/>
        </w:rPr>
        <w:t>Рис. 6.2. Формула</w:t>
      </w:r>
    </w:p>
    <w:p w:rsidR="00272522" w:rsidRPr="00272522" w:rsidRDefault="00272522" w:rsidP="00272522">
      <w:pPr>
        <w:spacing w:after="0"/>
        <w:ind w:firstLine="709"/>
        <w:jc w:val="both"/>
        <w:rPr>
          <w:rStyle w:val="jlqj4b"/>
          <w:rFonts w:ascii="Times New Roman" w:hAnsi="Times New Roman" w:cs="Times New Roman"/>
          <w:color w:val="000000"/>
          <w:sz w:val="28"/>
          <w:szCs w:val="28"/>
          <w:shd w:val="clear" w:color="auto" w:fill="F5F5F5"/>
          <w:lang w:val="uk-UA"/>
        </w:rPr>
      </w:pPr>
      <w:r w:rsidRPr="00272522">
        <w:rPr>
          <w:rStyle w:val="jlqj4b"/>
          <w:rFonts w:ascii="Times New Roman" w:hAnsi="Times New Roman" w:cs="Times New Roman"/>
          <w:color w:val="000000"/>
          <w:sz w:val="28"/>
          <w:szCs w:val="28"/>
          <w:shd w:val="clear" w:color="auto" w:fill="F5F5F5"/>
          <w:lang w:val="uk-UA"/>
        </w:rPr>
        <w:t>Розраховані</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дані</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розміщуємо</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в</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матриці</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 xml:space="preserve">відстаней. </w:t>
      </w:r>
    </w:p>
    <w:p w:rsidR="00272522" w:rsidRPr="00272522" w:rsidRDefault="00272522" w:rsidP="00272522">
      <w:pPr>
        <w:spacing w:after="0"/>
        <w:ind w:firstLine="709"/>
        <w:jc w:val="both"/>
        <w:rPr>
          <w:rFonts w:ascii="Times New Roman" w:hAnsi="Times New Roman" w:cs="Times New Roman"/>
          <w:sz w:val="28"/>
          <w:szCs w:val="28"/>
          <w:lang w:val="uk-UA"/>
        </w:rPr>
      </w:pPr>
      <w:r w:rsidRPr="00272522">
        <w:rPr>
          <w:rStyle w:val="jlqj4b"/>
          <w:rFonts w:ascii="Times New Roman" w:hAnsi="Times New Roman" w:cs="Times New Roman"/>
          <w:color w:val="000000"/>
          <w:sz w:val="28"/>
          <w:szCs w:val="28"/>
          <w:shd w:val="clear" w:color="auto" w:fill="F5F5F5"/>
          <w:lang w:val="uk-UA"/>
        </w:rPr>
        <w:t>Найближчими</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один до одного</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об'єктами</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є</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об'єкти</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4</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і</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5.</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Отже,</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їх</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можна</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об'єднати</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в</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одну</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групу</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при</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формуванні</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нової</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матриці</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залишаємо</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найменше значення (рис 6.3.).</w:t>
      </w:r>
    </w:p>
    <w:p w:rsidR="00AA0038" w:rsidRPr="00272522" w:rsidRDefault="00272522" w:rsidP="00272522">
      <w:pPr>
        <w:spacing w:after="0"/>
        <w:ind w:firstLine="709"/>
        <w:jc w:val="both"/>
        <w:rPr>
          <w:rFonts w:ascii="Times New Roman" w:hAnsi="Times New Roman" w:cs="Times New Roman"/>
          <w:sz w:val="28"/>
          <w:szCs w:val="28"/>
          <w:lang w:val="uk-UA"/>
        </w:rPr>
      </w:pPr>
      <w:r w:rsidRPr="00272522">
        <w:rPr>
          <w:rFonts w:ascii="Times New Roman" w:hAnsi="Times New Roman" w:cs="Times New Roman"/>
          <w:noProof/>
          <w:sz w:val="28"/>
          <w:szCs w:val="28"/>
          <w:lang w:bidi="ar-SA"/>
        </w:rPr>
        <w:drawing>
          <wp:inline distT="0" distB="0" distL="0" distR="0">
            <wp:extent cx="3673475" cy="1336040"/>
            <wp:effectExtent l="0" t="0" r="3175" b="0"/>
            <wp:docPr id="47" name="Рисунок 47" descr="Груп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Группа."/>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673475" cy="1336040"/>
                    </a:xfrm>
                    <a:prstGeom prst="rect">
                      <a:avLst/>
                    </a:prstGeom>
                    <a:noFill/>
                    <a:ln>
                      <a:noFill/>
                    </a:ln>
                  </pic:spPr>
                </pic:pic>
              </a:graphicData>
            </a:graphic>
          </wp:inline>
        </w:drawing>
      </w:r>
    </w:p>
    <w:p w:rsidR="00272522" w:rsidRPr="00272522" w:rsidRDefault="00272522" w:rsidP="00272522">
      <w:pPr>
        <w:spacing w:after="0"/>
        <w:ind w:firstLine="709"/>
        <w:jc w:val="both"/>
        <w:rPr>
          <w:rFonts w:ascii="Times New Roman" w:hAnsi="Times New Roman" w:cs="Times New Roman"/>
          <w:sz w:val="28"/>
          <w:szCs w:val="28"/>
          <w:lang w:val="uk-UA"/>
        </w:rPr>
      </w:pPr>
      <w:r w:rsidRPr="00272522">
        <w:rPr>
          <w:rFonts w:ascii="Times New Roman" w:hAnsi="Times New Roman" w:cs="Times New Roman"/>
          <w:sz w:val="28"/>
          <w:szCs w:val="28"/>
          <w:lang w:val="uk-UA"/>
        </w:rPr>
        <w:t>Рис. 6.3. Об’єднання</w:t>
      </w:r>
    </w:p>
    <w:p w:rsidR="00272522" w:rsidRPr="00272522" w:rsidRDefault="00272522" w:rsidP="00272522">
      <w:pPr>
        <w:spacing w:after="0"/>
        <w:ind w:firstLine="709"/>
        <w:jc w:val="both"/>
        <w:rPr>
          <w:rStyle w:val="jlqj4b"/>
          <w:rFonts w:ascii="Times New Roman" w:hAnsi="Times New Roman" w:cs="Times New Roman"/>
          <w:color w:val="000000"/>
          <w:sz w:val="28"/>
          <w:szCs w:val="28"/>
          <w:shd w:val="clear" w:color="auto" w:fill="D2E3FC"/>
        </w:rPr>
      </w:pPr>
      <w:r w:rsidRPr="00272522">
        <w:rPr>
          <w:rStyle w:val="jlqj4b"/>
          <w:rFonts w:ascii="Times New Roman" w:hAnsi="Times New Roman" w:cs="Times New Roman"/>
          <w:color w:val="000000"/>
          <w:sz w:val="28"/>
          <w:szCs w:val="28"/>
          <w:shd w:val="clear" w:color="auto" w:fill="F5F5F5"/>
        </w:rPr>
        <w:t>З</w:t>
      </w:r>
      <w:r w:rsidRPr="00272522">
        <w:rPr>
          <w:rFonts w:ascii="Times New Roman" w:hAnsi="Times New Roman" w:cs="Times New Roman"/>
          <w:color w:val="000000"/>
          <w:sz w:val="28"/>
          <w:szCs w:val="28"/>
          <w:shd w:val="clear" w:color="auto" w:fill="F5F5F5"/>
        </w:rPr>
        <w:t xml:space="preserve"> </w:t>
      </w:r>
      <w:r w:rsidRPr="00272522">
        <w:rPr>
          <w:rStyle w:val="jlqj4b"/>
          <w:rFonts w:ascii="Times New Roman" w:hAnsi="Times New Roman" w:cs="Times New Roman"/>
          <w:color w:val="000000"/>
          <w:sz w:val="28"/>
          <w:szCs w:val="28"/>
          <w:shd w:val="clear" w:color="auto" w:fill="F5F5F5"/>
        </w:rPr>
        <w:t>нової</w:t>
      </w:r>
      <w:r w:rsidRPr="00272522">
        <w:rPr>
          <w:rFonts w:ascii="Times New Roman" w:hAnsi="Times New Roman" w:cs="Times New Roman"/>
          <w:color w:val="000000"/>
          <w:sz w:val="28"/>
          <w:szCs w:val="28"/>
          <w:shd w:val="clear" w:color="auto" w:fill="F5F5F5"/>
        </w:rPr>
        <w:t xml:space="preserve"> </w:t>
      </w:r>
      <w:r w:rsidRPr="00272522">
        <w:rPr>
          <w:rStyle w:val="jlqj4b"/>
          <w:rFonts w:ascii="Times New Roman" w:hAnsi="Times New Roman" w:cs="Times New Roman"/>
          <w:color w:val="000000"/>
          <w:sz w:val="28"/>
          <w:szCs w:val="28"/>
          <w:shd w:val="clear" w:color="auto" w:fill="F5F5F5"/>
        </w:rPr>
        <w:t>матриці</w:t>
      </w:r>
      <w:r w:rsidRPr="00272522">
        <w:rPr>
          <w:rFonts w:ascii="Times New Roman" w:hAnsi="Times New Roman" w:cs="Times New Roman"/>
          <w:color w:val="000000"/>
          <w:sz w:val="28"/>
          <w:szCs w:val="28"/>
          <w:shd w:val="clear" w:color="auto" w:fill="F5F5F5"/>
        </w:rPr>
        <w:t xml:space="preserve"> </w:t>
      </w:r>
      <w:r w:rsidRPr="00272522">
        <w:rPr>
          <w:rStyle w:val="jlqj4b"/>
          <w:rFonts w:ascii="Times New Roman" w:hAnsi="Times New Roman" w:cs="Times New Roman"/>
          <w:color w:val="000000"/>
          <w:sz w:val="28"/>
          <w:szCs w:val="28"/>
          <w:shd w:val="clear" w:color="auto" w:fill="F5F5F5"/>
        </w:rPr>
        <w:t>видно,</w:t>
      </w:r>
      <w:r w:rsidRPr="00272522">
        <w:rPr>
          <w:rFonts w:ascii="Times New Roman" w:hAnsi="Times New Roman" w:cs="Times New Roman"/>
          <w:color w:val="000000"/>
          <w:sz w:val="28"/>
          <w:szCs w:val="28"/>
          <w:shd w:val="clear" w:color="auto" w:fill="F5F5F5"/>
        </w:rPr>
        <w:t xml:space="preserve"> </w:t>
      </w:r>
      <w:r w:rsidRPr="00272522">
        <w:rPr>
          <w:rStyle w:val="jlqj4b"/>
          <w:rFonts w:ascii="Times New Roman" w:hAnsi="Times New Roman" w:cs="Times New Roman"/>
          <w:color w:val="000000"/>
          <w:sz w:val="28"/>
          <w:szCs w:val="28"/>
          <w:shd w:val="clear" w:color="auto" w:fill="F5F5F5"/>
        </w:rPr>
        <w:t>що</w:t>
      </w:r>
      <w:r w:rsidRPr="00272522">
        <w:rPr>
          <w:rFonts w:ascii="Times New Roman" w:hAnsi="Times New Roman" w:cs="Times New Roman"/>
          <w:color w:val="000000"/>
          <w:sz w:val="28"/>
          <w:szCs w:val="28"/>
          <w:shd w:val="clear" w:color="auto" w:fill="F5F5F5"/>
        </w:rPr>
        <w:t xml:space="preserve"> </w:t>
      </w:r>
      <w:r w:rsidRPr="00272522">
        <w:rPr>
          <w:rStyle w:val="jlqj4b"/>
          <w:rFonts w:ascii="Times New Roman" w:hAnsi="Times New Roman" w:cs="Times New Roman"/>
          <w:color w:val="000000"/>
          <w:sz w:val="28"/>
          <w:szCs w:val="28"/>
          <w:shd w:val="clear" w:color="auto" w:fill="F5F5F5"/>
        </w:rPr>
        <w:t>можна</w:t>
      </w:r>
      <w:r w:rsidRPr="00272522">
        <w:rPr>
          <w:rFonts w:ascii="Times New Roman" w:hAnsi="Times New Roman" w:cs="Times New Roman"/>
          <w:color w:val="000000"/>
          <w:sz w:val="28"/>
          <w:szCs w:val="28"/>
          <w:shd w:val="clear" w:color="auto" w:fill="F5F5F5"/>
        </w:rPr>
        <w:t xml:space="preserve"> </w:t>
      </w:r>
      <w:r w:rsidRPr="00272522">
        <w:rPr>
          <w:rStyle w:val="jlqj4b"/>
          <w:rFonts w:ascii="Times New Roman" w:hAnsi="Times New Roman" w:cs="Times New Roman"/>
          <w:color w:val="000000"/>
          <w:sz w:val="28"/>
          <w:szCs w:val="28"/>
          <w:shd w:val="clear" w:color="auto" w:fill="F5F5F5"/>
        </w:rPr>
        <w:t>об'єднати</w:t>
      </w:r>
      <w:r w:rsidRPr="00272522">
        <w:rPr>
          <w:rFonts w:ascii="Times New Roman" w:hAnsi="Times New Roman" w:cs="Times New Roman"/>
          <w:color w:val="000000"/>
          <w:sz w:val="28"/>
          <w:szCs w:val="28"/>
          <w:shd w:val="clear" w:color="auto" w:fill="F5F5F5"/>
        </w:rPr>
        <w:t xml:space="preserve"> </w:t>
      </w:r>
      <w:r w:rsidRPr="00272522">
        <w:rPr>
          <w:rStyle w:val="jlqj4b"/>
          <w:rFonts w:ascii="Times New Roman" w:hAnsi="Times New Roman" w:cs="Times New Roman"/>
          <w:color w:val="000000"/>
          <w:sz w:val="28"/>
          <w:szCs w:val="28"/>
          <w:shd w:val="clear" w:color="auto" w:fill="F5F5F5"/>
        </w:rPr>
        <w:t>в</w:t>
      </w:r>
      <w:r w:rsidRPr="00272522">
        <w:rPr>
          <w:rFonts w:ascii="Times New Roman" w:hAnsi="Times New Roman" w:cs="Times New Roman"/>
          <w:color w:val="000000"/>
          <w:sz w:val="28"/>
          <w:szCs w:val="28"/>
          <w:shd w:val="clear" w:color="auto" w:fill="F5F5F5"/>
        </w:rPr>
        <w:t xml:space="preserve"> </w:t>
      </w:r>
      <w:r w:rsidRPr="00272522">
        <w:rPr>
          <w:rStyle w:val="jlqj4b"/>
          <w:rFonts w:ascii="Times New Roman" w:hAnsi="Times New Roman" w:cs="Times New Roman"/>
          <w:color w:val="000000"/>
          <w:sz w:val="28"/>
          <w:szCs w:val="28"/>
          <w:shd w:val="clear" w:color="auto" w:fill="F5F5F5"/>
        </w:rPr>
        <w:t>один</w:t>
      </w:r>
      <w:r w:rsidRPr="00272522">
        <w:rPr>
          <w:rFonts w:ascii="Times New Roman" w:hAnsi="Times New Roman" w:cs="Times New Roman"/>
          <w:color w:val="000000"/>
          <w:sz w:val="28"/>
          <w:szCs w:val="28"/>
          <w:shd w:val="clear" w:color="auto" w:fill="F5F5F5"/>
        </w:rPr>
        <w:t xml:space="preserve"> </w:t>
      </w:r>
      <w:r w:rsidRPr="00272522">
        <w:rPr>
          <w:rStyle w:val="jlqj4b"/>
          <w:rFonts w:ascii="Times New Roman" w:hAnsi="Times New Roman" w:cs="Times New Roman"/>
          <w:color w:val="000000"/>
          <w:sz w:val="28"/>
          <w:szCs w:val="28"/>
          <w:shd w:val="clear" w:color="auto" w:fill="F5F5F5"/>
        </w:rPr>
        <w:t>кластер</w:t>
      </w:r>
      <w:r w:rsidRPr="00272522">
        <w:rPr>
          <w:rFonts w:ascii="Times New Roman" w:hAnsi="Times New Roman" w:cs="Times New Roman"/>
          <w:color w:val="000000"/>
          <w:sz w:val="28"/>
          <w:szCs w:val="28"/>
          <w:shd w:val="clear" w:color="auto" w:fill="F5F5F5"/>
        </w:rPr>
        <w:t xml:space="preserve"> </w:t>
      </w:r>
      <w:r w:rsidRPr="00272522">
        <w:rPr>
          <w:rStyle w:val="jlqj4b"/>
          <w:rFonts w:ascii="Times New Roman" w:hAnsi="Times New Roman" w:cs="Times New Roman"/>
          <w:color w:val="000000"/>
          <w:sz w:val="28"/>
          <w:szCs w:val="28"/>
          <w:shd w:val="clear" w:color="auto" w:fill="F5F5F5"/>
        </w:rPr>
        <w:t>об'єкти</w:t>
      </w:r>
      <w:r w:rsidRPr="00272522">
        <w:rPr>
          <w:rFonts w:ascii="Times New Roman" w:hAnsi="Times New Roman" w:cs="Times New Roman"/>
          <w:color w:val="000000"/>
          <w:sz w:val="28"/>
          <w:szCs w:val="28"/>
          <w:shd w:val="clear" w:color="auto" w:fill="F5F5F5"/>
        </w:rPr>
        <w:t xml:space="preserve"> </w:t>
      </w:r>
      <w:r w:rsidRPr="00272522">
        <w:rPr>
          <w:rStyle w:val="jlqj4b"/>
          <w:rFonts w:ascii="Times New Roman" w:hAnsi="Times New Roman" w:cs="Times New Roman"/>
          <w:color w:val="000000"/>
          <w:sz w:val="28"/>
          <w:szCs w:val="28"/>
          <w:shd w:val="clear" w:color="auto" w:fill="F5F5F5"/>
        </w:rPr>
        <w:t>[4,</w:t>
      </w:r>
      <w:r w:rsidRPr="00272522">
        <w:rPr>
          <w:rFonts w:ascii="Times New Roman" w:hAnsi="Times New Roman" w:cs="Times New Roman"/>
          <w:color w:val="000000"/>
          <w:sz w:val="28"/>
          <w:szCs w:val="28"/>
          <w:shd w:val="clear" w:color="auto" w:fill="F5F5F5"/>
        </w:rPr>
        <w:t xml:space="preserve"> </w:t>
      </w:r>
      <w:r w:rsidRPr="00272522">
        <w:rPr>
          <w:rStyle w:val="jlqj4b"/>
          <w:rFonts w:ascii="Times New Roman" w:hAnsi="Times New Roman" w:cs="Times New Roman"/>
          <w:color w:val="000000"/>
          <w:sz w:val="28"/>
          <w:szCs w:val="28"/>
          <w:shd w:val="clear" w:color="auto" w:fill="F5F5F5"/>
        </w:rPr>
        <w:t>5]</w:t>
      </w:r>
      <w:r w:rsidRPr="00272522">
        <w:rPr>
          <w:rFonts w:ascii="Times New Roman" w:hAnsi="Times New Roman" w:cs="Times New Roman"/>
          <w:color w:val="000000"/>
          <w:sz w:val="28"/>
          <w:szCs w:val="28"/>
          <w:shd w:val="clear" w:color="auto" w:fill="F5F5F5"/>
        </w:rPr>
        <w:t xml:space="preserve"> </w:t>
      </w:r>
      <w:r w:rsidRPr="00272522">
        <w:rPr>
          <w:rStyle w:val="jlqj4b"/>
          <w:rFonts w:ascii="Times New Roman" w:hAnsi="Times New Roman" w:cs="Times New Roman"/>
          <w:color w:val="000000"/>
          <w:sz w:val="28"/>
          <w:szCs w:val="28"/>
          <w:shd w:val="clear" w:color="auto" w:fill="F5F5F5"/>
        </w:rPr>
        <w:t>і</w:t>
      </w:r>
      <w:r w:rsidRPr="00272522">
        <w:rPr>
          <w:rFonts w:ascii="Times New Roman" w:hAnsi="Times New Roman" w:cs="Times New Roman"/>
          <w:color w:val="000000"/>
          <w:sz w:val="28"/>
          <w:szCs w:val="28"/>
          <w:shd w:val="clear" w:color="auto" w:fill="F5F5F5"/>
        </w:rPr>
        <w:t xml:space="preserve"> </w:t>
      </w:r>
      <w:r w:rsidRPr="00272522">
        <w:rPr>
          <w:rStyle w:val="jlqj4b"/>
          <w:rFonts w:ascii="Times New Roman" w:hAnsi="Times New Roman" w:cs="Times New Roman"/>
          <w:color w:val="000000"/>
          <w:sz w:val="28"/>
          <w:szCs w:val="28"/>
          <w:shd w:val="clear" w:color="auto" w:fill="F5F5F5"/>
        </w:rPr>
        <w:t>6</w:t>
      </w:r>
      <w:r w:rsidRPr="00272522">
        <w:rPr>
          <w:rFonts w:ascii="Times New Roman" w:hAnsi="Times New Roman" w:cs="Times New Roman"/>
          <w:color w:val="000000"/>
          <w:sz w:val="28"/>
          <w:szCs w:val="28"/>
          <w:shd w:val="clear" w:color="auto" w:fill="F5F5F5"/>
        </w:rPr>
        <w:t xml:space="preserve"> </w:t>
      </w:r>
      <w:r w:rsidRPr="00272522">
        <w:rPr>
          <w:rStyle w:val="jlqj4b"/>
          <w:rFonts w:ascii="Times New Roman" w:hAnsi="Times New Roman" w:cs="Times New Roman"/>
          <w:color w:val="000000"/>
          <w:sz w:val="28"/>
          <w:szCs w:val="28"/>
          <w:shd w:val="clear" w:color="auto" w:fill="F5F5F5"/>
        </w:rPr>
        <w:t>(як</w:t>
      </w:r>
      <w:r w:rsidRPr="00272522">
        <w:rPr>
          <w:rFonts w:ascii="Times New Roman" w:hAnsi="Times New Roman" w:cs="Times New Roman"/>
          <w:color w:val="000000"/>
          <w:sz w:val="28"/>
          <w:szCs w:val="28"/>
          <w:shd w:val="clear" w:color="auto" w:fill="F5F5F5"/>
        </w:rPr>
        <w:t xml:space="preserve"> </w:t>
      </w:r>
      <w:r w:rsidRPr="00272522">
        <w:rPr>
          <w:rStyle w:val="jlqj4b"/>
          <w:rFonts w:ascii="Times New Roman" w:hAnsi="Times New Roman" w:cs="Times New Roman"/>
          <w:color w:val="000000"/>
          <w:sz w:val="28"/>
          <w:szCs w:val="28"/>
          <w:shd w:val="clear" w:color="auto" w:fill="F5F5F5"/>
        </w:rPr>
        <w:t>найбільш</w:t>
      </w:r>
      <w:r w:rsidRPr="00272522">
        <w:rPr>
          <w:rFonts w:ascii="Times New Roman" w:hAnsi="Times New Roman" w:cs="Times New Roman"/>
          <w:color w:val="000000"/>
          <w:sz w:val="28"/>
          <w:szCs w:val="28"/>
          <w:shd w:val="clear" w:color="auto" w:fill="F5F5F5"/>
        </w:rPr>
        <w:t xml:space="preserve"> </w:t>
      </w:r>
      <w:r w:rsidRPr="00272522">
        <w:rPr>
          <w:rStyle w:val="jlqj4b"/>
          <w:rFonts w:ascii="Times New Roman" w:hAnsi="Times New Roman" w:cs="Times New Roman"/>
          <w:color w:val="000000"/>
          <w:sz w:val="28"/>
          <w:szCs w:val="28"/>
          <w:shd w:val="clear" w:color="auto" w:fill="F5F5F5"/>
        </w:rPr>
        <w:t>близькі</w:t>
      </w:r>
      <w:r w:rsidRPr="00272522">
        <w:rPr>
          <w:rFonts w:ascii="Times New Roman" w:hAnsi="Times New Roman" w:cs="Times New Roman"/>
          <w:color w:val="000000"/>
          <w:sz w:val="28"/>
          <w:szCs w:val="28"/>
          <w:shd w:val="clear" w:color="auto" w:fill="F5F5F5"/>
        </w:rPr>
        <w:t xml:space="preserve"> </w:t>
      </w:r>
      <w:r w:rsidRPr="00272522">
        <w:rPr>
          <w:rStyle w:val="jlqj4b"/>
          <w:rFonts w:ascii="Times New Roman" w:hAnsi="Times New Roman" w:cs="Times New Roman"/>
          <w:color w:val="000000"/>
          <w:sz w:val="28"/>
          <w:szCs w:val="28"/>
          <w:shd w:val="clear" w:color="auto" w:fill="F5F5F5"/>
        </w:rPr>
        <w:t>один до одного</w:t>
      </w:r>
      <w:r w:rsidRPr="00272522">
        <w:rPr>
          <w:rFonts w:ascii="Times New Roman" w:hAnsi="Times New Roman" w:cs="Times New Roman"/>
          <w:color w:val="000000"/>
          <w:sz w:val="28"/>
          <w:szCs w:val="28"/>
          <w:shd w:val="clear" w:color="auto" w:fill="F5F5F5"/>
        </w:rPr>
        <w:t xml:space="preserve"> </w:t>
      </w:r>
      <w:r w:rsidRPr="00272522">
        <w:rPr>
          <w:rStyle w:val="jlqj4b"/>
          <w:rFonts w:ascii="Times New Roman" w:hAnsi="Times New Roman" w:cs="Times New Roman"/>
          <w:color w:val="000000"/>
          <w:sz w:val="28"/>
          <w:szCs w:val="28"/>
          <w:shd w:val="clear" w:color="auto" w:fill="F5F5F5"/>
        </w:rPr>
        <w:t>за значеннями).</w:t>
      </w:r>
      <w:r w:rsidRPr="00272522">
        <w:rPr>
          <w:rFonts w:ascii="Times New Roman" w:hAnsi="Times New Roman" w:cs="Times New Roman"/>
          <w:color w:val="000000"/>
          <w:sz w:val="28"/>
          <w:szCs w:val="28"/>
          <w:shd w:val="clear" w:color="auto" w:fill="F5F5F5"/>
        </w:rPr>
        <w:t xml:space="preserve"> </w:t>
      </w:r>
      <w:r w:rsidRPr="00272522">
        <w:rPr>
          <w:rStyle w:val="jlqj4b"/>
          <w:rFonts w:ascii="Times New Roman" w:hAnsi="Times New Roman" w:cs="Times New Roman"/>
          <w:color w:val="000000"/>
          <w:sz w:val="28"/>
          <w:szCs w:val="28"/>
          <w:shd w:val="clear" w:color="auto" w:fill="F5F5F5"/>
        </w:rPr>
        <w:t>Ми залишаємо</w:t>
      </w:r>
      <w:r w:rsidRPr="00272522">
        <w:rPr>
          <w:rFonts w:ascii="Times New Roman" w:hAnsi="Times New Roman" w:cs="Times New Roman"/>
          <w:color w:val="000000"/>
          <w:sz w:val="28"/>
          <w:szCs w:val="28"/>
          <w:shd w:val="clear" w:color="auto" w:fill="F5F5F5"/>
        </w:rPr>
        <w:t xml:space="preserve"> </w:t>
      </w:r>
      <w:r w:rsidRPr="00272522">
        <w:rPr>
          <w:rStyle w:val="jlqj4b"/>
          <w:rFonts w:ascii="Times New Roman" w:hAnsi="Times New Roman" w:cs="Times New Roman"/>
          <w:color w:val="000000"/>
          <w:sz w:val="28"/>
          <w:szCs w:val="28"/>
          <w:shd w:val="clear" w:color="auto" w:fill="F5F5F5"/>
        </w:rPr>
        <w:t>найменше значення</w:t>
      </w:r>
      <w:r w:rsidRPr="00272522">
        <w:rPr>
          <w:rFonts w:ascii="Times New Roman" w:hAnsi="Times New Roman" w:cs="Times New Roman"/>
          <w:color w:val="000000"/>
          <w:sz w:val="28"/>
          <w:szCs w:val="28"/>
          <w:shd w:val="clear" w:color="auto" w:fill="F5F5F5"/>
        </w:rPr>
        <w:t xml:space="preserve"> </w:t>
      </w:r>
      <w:r w:rsidRPr="00272522">
        <w:rPr>
          <w:rStyle w:val="jlqj4b"/>
          <w:rFonts w:ascii="Times New Roman" w:hAnsi="Times New Roman" w:cs="Times New Roman"/>
          <w:color w:val="000000"/>
          <w:sz w:val="28"/>
          <w:szCs w:val="28"/>
          <w:shd w:val="clear" w:color="auto" w:fill="F5F5F5"/>
        </w:rPr>
        <w:t>і</w:t>
      </w:r>
      <w:r w:rsidRPr="00272522">
        <w:rPr>
          <w:rFonts w:ascii="Times New Roman" w:hAnsi="Times New Roman" w:cs="Times New Roman"/>
          <w:color w:val="000000"/>
          <w:sz w:val="28"/>
          <w:szCs w:val="28"/>
          <w:shd w:val="clear" w:color="auto" w:fill="F5F5F5"/>
        </w:rPr>
        <w:t xml:space="preserve"> </w:t>
      </w:r>
      <w:r w:rsidRPr="00272522">
        <w:rPr>
          <w:rStyle w:val="jlqj4b"/>
          <w:rFonts w:ascii="Times New Roman" w:hAnsi="Times New Roman" w:cs="Times New Roman"/>
          <w:color w:val="000000"/>
          <w:sz w:val="28"/>
          <w:szCs w:val="28"/>
          <w:shd w:val="clear" w:color="auto" w:fill="F5F5F5"/>
        </w:rPr>
        <w:t>формуємо</w:t>
      </w:r>
      <w:r w:rsidRPr="00272522">
        <w:rPr>
          <w:rFonts w:ascii="Times New Roman" w:hAnsi="Times New Roman" w:cs="Times New Roman"/>
          <w:color w:val="000000"/>
          <w:sz w:val="28"/>
          <w:szCs w:val="28"/>
          <w:shd w:val="clear" w:color="auto" w:fill="F5F5F5"/>
        </w:rPr>
        <w:t xml:space="preserve"> </w:t>
      </w:r>
      <w:r w:rsidRPr="00272522">
        <w:rPr>
          <w:rStyle w:val="jlqj4b"/>
          <w:rFonts w:ascii="Times New Roman" w:hAnsi="Times New Roman" w:cs="Times New Roman"/>
          <w:color w:val="000000"/>
          <w:sz w:val="28"/>
          <w:szCs w:val="28"/>
          <w:shd w:val="clear" w:color="auto" w:fill="F5F5F5"/>
        </w:rPr>
        <w:t>нову</w:t>
      </w:r>
      <w:r w:rsidRPr="00272522">
        <w:rPr>
          <w:rFonts w:ascii="Times New Roman" w:hAnsi="Times New Roman" w:cs="Times New Roman"/>
          <w:color w:val="000000"/>
          <w:sz w:val="28"/>
          <w:szCs w:val="28"/>
          <w:shd w:val="clear" w:color="auto" w:fill="F5F5F5"/>
        </w:rPr>
        <w:t xml:space="preserve"> </w:t>
      </w:r>
      <w:r w:rsidRPr="00272522">
        <w:rPr>
          <w:rStyle w:val="jlqj4b"/>
          <w:rFonts w:ascii="Times New Roman" w:hAnsi="Times New Roman" w:cs="Times New Roman"/>
          <w:color w:val="000000"/>
          <w:sz w:val="28"/>
          <w:szCs w:val="28"/>
          <w:shd w:val="clear" w:color="auto" w:fill="F5F5F5"/>
        </w:rPr>
        <w:t>матрицю</w:t>
      </w:r>
      <w:r w:rsidRPr="00272522">
        <w:rPr>
          <w:rStyle w:val="jlqj4b"/>
          <w:rFonts w:ascii="Times New Roman" w:hAnsi="Times New Roman" w:cs="Times New Roman"/>
          <w:color w:val="000000"/>
          <w:sz w:val="28"/>
          <w:szCs w:val="28"/>
          <w:shd w:val="clear" w:color="auto" w:fill="F5F5F5"/>
          <w:lang w:val="uk-UA"/>
        </w:rPr>
        <w:t xml:space="preserve"> (рис. 6.4)</w:t>
      </w:r>
      <w:r w:rsidRPr="00272522">
        <w:rPr>
          <w:rStyle w:val="jlqj4b"/>
          <w:rFonts w:ascii="Times New Roman" w:hAnsi="Times New Roman" w:cs="Times New Roman"/>
          <w:color w:val="000000"/>
          <w:sz w:val="28"/>
          <w:szCs w:val="28"/>
          <w:shd w:val="clear" w:color="auto" w:fill="D2E3FC"/>
        </w:rPr>
        <w:t>:</w:t>
      </w:r>
    </w:p>
    <w:p w:rsidR="00272522" w:rsidRPr="00272522" w:rsidRDefault="00272522" w:rsidP="00272522">
      <w:pPr>
        <w:spacing w:after="0"/>
        <w:ind w:firstLine="709"/>
        <w:jc w:val="both"/>
        <w:rPr>
          <w:rFonts w:ascii="Times New Roman" w:hAnsi="Times New Roman" w:cs="Times New Roman"/>
          <w:sz w:val="28"/>
          <w:szCs w:val="28"/>
          <w:lang w:val="uk-UA"/>
        </w:rPr>
      </w:pPr>
      <w:r w:rsidRPr="00272522">
        <w:rPr>
          <w:rFonts w:ascii="Times New Roman" w:hAnsi="Times New Roman" w:cs="Times New Roman"/>
          <w:noProof/>
          <w:sz w:val="28"/>
          <w:szCs w:val="28"/>
          <w:lang w:bidi="ar-SA"/>
        </w:rPr>
        <w:drawing>
          <wp:inline distT="0" distB="0" distL="0" distR="0">
            <wp:extent cx="3068955" cy="1129030"/>
            <wp:effectExtent l="0" t="0" r="0" b="0"/>
            <wp:docPr id="48" name="Рисунок 48" descr="Матр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Матрица."/>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68955" cy="1129030"/>
                    </a:xfrm>
                    <a:prstGeom prst="rect">
                      <a:avLst/>
                    </a:prstGeom>
                    <a:noFill/>
                    <a:ln>
                      <a:noFill/>
                    </a:ln>
                  </pic:spPr>
                </pic:pic>
              </a:graphicData>
            </a:graphic>
          </wp:inline>
        </w:drawing>
      </w:r>
    </w:p>
    <w:p w:rsidR="00272522" w:rsidRPr="00272522" w:rsidRDefault="00272522" w:rsidP="00272522">
      <w:pPr>
        <w:pStyle w:val="a6"/>
        <w:numPr>
          <w:ilvl w:val="1"/>
          <w:numId w:val="38"/>
        </w:numPr>
        <w:spacing w:after="0"/>
        <w:ind w:firstLine="709"/>
        <w:jc w:val="both"/>
        <w:rPr>
          <w:rFonts w:ascii="Times New Roman" w:hAnsi="Times New Roman" w:cs="Times New Roman"/>
          <w:sz w:val="28"/>
          <w:szCs w:val="28"/>
          <w:lang w:val="uk-UA"/>
        </w:rPr>
      </w:pPr>
      <w:r w:rsidRPr="00272522">
        <w:rPr>
          <w:rFonts w:ascii="Times New Roman" w:hAnsi="Times New Roman" w:cs="Times New Roman"/>
          <w:sz w:val="28"/>
          <w:szCs w:val="28"/>
          <w:lang w:val="uk-UA"/>
        </w:rPr>
        <w:lastRenderedPageBreak/>
        <w:t>Матриця з найменшим значенням</w:t>
      </w:r>
    </w:p>
    <w:p w:rsidR="00272522" w:rsidRPr="00272522" w:rsidRDefault="00272522" w:rsidP="00272522">
      <w:pPr>
        <w:spacing w:after="0"/>
        <w:jc w:val="both"/>
        <w:rPr>
          <w:rStyle w:val="jlqj4b"/>
          <w:rFonts w:ascii="Times New Roman" w:hAnsi="Times New Roman" w:cs="Times New Roman"/>
          <w:color w:val="000000"/>
          <w:sz w:val="28"/>
          <w:szCs w:val="28"/>
          <w:shd w:val="clear" w:color="auto" w:fill="F5F5F5"/>
          <w:lang w:val="uk-UA"/>
        </w:rPr>
      </w:pPr>
      <w:r w:rsidRPr="00272522">
        <w:rPr>
          <w:rStyle w:val="jlqj4b"/>
          <w:rFonts w:ascii="Times New Roman" w:hAnsi="Times New Roman" w:cs="Times New Roman"/>
          <w:color w:val="000000"/>
          <w:sz w:val="28"/>
          <w:szCs w:val="28"/>
          <w:shd w:val="clear" w:color="auto" w:fill="F5F5F5"/>
          <w:lang w:val="uk-UA"/>
        </w:rPr>
        <w:t>Об'єкти</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1</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і</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2</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можна</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об'єднати</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в</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один</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кластер</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(як</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найбільш</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близькі</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з</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наявних).</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Вибираємо</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найменше значення</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і</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формуємо</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нову</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матрицю</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відстаней.</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В</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результаті</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отримуємо</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 xml:space="preserve">три кластери (рис. 6.5.): </w:t>
      </w:r>
    </w:p>
    <w:p w:rsidR="00272522" w:rsidRPr="00272522" w:rsidRDefault="00272522" w:rsidP="00272522">
      <w:pPr>
        <w:pStyle w:val="a6"/>
        <w:spacing w:after="0"/>
        <w:ind w:left="1429" w:firstLine="709"/>
        <w:jc w:val="both"/>
        <w:rPr>
          <w:rStyle w:val="jlqj4b"/>
          <w:rFonts w:ascii="Times New Roman" w:hAnsi="Times New Roman" w:cs="Times New Roman"/>
          <w:color w:val="000000"/>
          <w:sz w:val="28"/>
          <w:szCs w:val="28"/>
          <w:shd w:val="clear" w:color="auto" w:fill="F5F5F5"/>
          <w:lang w:val="uk-UA"/>
        </w:rPr>
      </w:pPr>
      <w:r w:rsidRPr="00272522">
        <w:rPr>
          <w:rFonts w:ascii="Times New Roman" w:hAnsi="Times New Roman" w:cs="Times New Roman"/>
          <w:noProof/>
          <w:sz w:val="28"/>
          <w:szCs w:val="28"/>
          <w:lang w:bidi="ar-SA"/>
        </w:rPr>
        <w:drawing>
          <wp:inline distT="0" distB="0" distL="0" distR="0">
            <wp:extent cx="2456815" cy="946150"/>
            <wp:effectExtent l="0" t="0" r="635" b="6350"/>
            <wp:docPr id="49" name="Рисунок 49" descr="Класте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Кластеры."/>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56815" cy="946150"/>
                    </a:xfrm>
                    <a:prstGeom prst="rect">
                      <a:avLst/>
                    </a:prstGeom>
                    <a:noFill/>
                    <a:ln>
                      <a:noFill/>
                    </a:ln>
                  </pic:spPr>
                </pic:pic>
              </a:graphicData>
            </a:graphic>
          </wp:inline>
        </w:drawing>
      </w:r>
    </w:p>
    <w:p w:rsidR="00272522" w:rsidRPr="00272522" w:rsidRDefault="00272522" w:rsidP="00272522">
      <w:pPr>
        <w:pStyle w:val="a6"/>
        <w:spacing w:after="0"/>
        <w:ind w:left="1429" w:firstLine="709"/>
        <w:jc w:val="both"/>
        <w:rPr>
          <w:rStyle w:val="jlqj4b"/>
          <w:rFonts w:ascii="Times New Roman" w:hAnsi="Times New Roman" w:cs="Times New Roman"/>
          <w:color w:val="000000"/>
          <w:sz w:val="28"/>
          <w:szCs w:val="28"/>
          <w:shd w:val="clear" w:color="auto" w:fill="F5F5F5"/>
          <w:lang w:val="uk-UA"/>
        </w:rPr>
      </w:pPr>
      <w:r w:rsidRPr="00272522">
        <w:rPr>
          <w:rStyle w:val="jlqj4b"/>
          <w:rFonts w:ascii="Times New Roman" w:hAnsi="Times New Roman" w:cs="Times New Roman"/>
          <w:color w:val="000000"/>
          <w:sz w:val="28"/>
          <w:szCs w:val="28"/>
          <w:shd w:val="clear" w:color="auto" w:fill="F5F5F5"/>
          <w:lang w:val="uk-UA"/>
        </w:rPr>
        <w:t xml:space="preserve">Рис. 6.5. Кластери. </w:t>
      </w:r>
    </w:p>
    <w:p w:rsidR="00272522" w:rsidRPr="00272522" w:rsidRDefault="00272522" w:rsidP="00272522">
      <w:pPr>
        <w:pStyle w:val="a6"/>
        <w:spacing w:after="0"/>
        <w:ind w:left="1429" w:firstLine="709"/>
        <w:jc w:val="both"/>
        <w:rPr>
          <w:rFonts w:ascii="Times New Roman" w:hAnsi="Times New Roman" w:cs="Times New Roman"/>
          <w:sz w:val="28"/>
          <w:szCs w:val="28"/>
          <w:lang w:val="uk-UA"/>
        </w:rPr>
      </w:pPr>
      <w:r w:rsidRPr="00272522">
        <w:rPr>
          <w:rStyle w:val="jlqj4b"/>
          <w:rFonts w:ascii="Times New Roman" w:hAnsi="Times New Roman" w:cs="Times New Roman"/>
          <w:color w:val="000000"/>
          <w:sz w:val="28"/>
          <w:szCs w:val="28"/>
          <w:shd w:val="clear" w:color="auto" w:fill="F5F5F5"/>
          <w:lang w:val="uk-UA"/>
        </w:rPr>
        <w:t>Найближчі</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об'єкти</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1,</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2</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і</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3.</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Об'єднаємо</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їх.</w:t>
      </w:r>
    </w:p>
    <w:p w:rsidR="00AA0038" w:rsidRPr="00272522" w:rsidRDefault="00272522" w:rsidP="00272522">
      <w:pPr>
        <w:spacing w:after="0"/>
        <w:ind w:firstLine="709"/>
        <w:jc w:val="both"/>
        <w:rPr>
          <w:rFonts w:ascii="Times New Roman" w:hAnsi="Times New Roman" w:cs="Times New Roman"/>
          <w:sz w:val="28"/>
          <w:szCs w:val="28"/>
          <w:lang w:val="uk-UA"/>
        </w:rPr>
      </w:pPr>
      <w:r w:rsidRPr="00272522">
        <w:rPr>
          <w:rFonts w:ascii="Times New Roman" w:hAnsi="Times New Roman" w:cs="Times New Roman"/>
          <w:noProof/>
          <w:sz w:val="28"/>
          <w:szCs w:val="28"/>
          <w:lang w:bidi="ar-SA"/>
        </w:rPr>
        <w:drawing>
          <wp:inline distT="0" distB="0" distL="0" distR="0">
            <wp:extent cx="1852930" cy="755650"/>
            <wp:effectExtent l="0" t="0" r="0" b="6350"/>
            <wp:docPr id="50" name="Рисунок 50" descr="При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Пример."/>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52930" cy="755650"/>
                    </a:xfrm>
                    <a:prstGeom prst="rect">
                      <a:avLst/>
                    </a:prstGeom>
                    <a:noFill/>
                    <a:ln>
                      <a:noFill/>
                    </a:ln>
                  </pic:spPr>
                </pic:pic>
              </a:graphicData>
            </a:graphic>
          </wp:inline>
        </w:drawing>
      </w:r>
    </w:p>
    <w:p w:rsidR="00272522" w:rsidRPr="00272522" w:rsidRDefault="00272522" w:rsidP="00272522">
      <w:pPr>
        <w:spacing w:after="0"/>
        <w:ind w:firstLine="709"/>
        <w:jc w:val="both"/>
        <w:rPr>
          <w:rFonts w:ascii="Times New Roman" w:hAnsi="Times New Roman" w:cs="Times New Roman"/>
          <w:sz w:val="28"/>
          <w:szCs w:val="28"/>
          <w:lang w:val="uk-UA"/>
        </w:rPr>
      </w:pPr>
      <w:r w:rsidRPr="00272522">
        <w:rPr>
          <w:rFonts w:ascii="Times New Roman" w:hAnsi="Times New Roman" w:cs="Times New Roman"/>
          <w:sz w:val="28"/>
          <w:szCs w:val="28"/>
          <w:lang w:val="uk-UA"/>
        </w:rPr>
        <w:t xml:space="preserve">Рис. 6.6. </w:t>
      </w:r>
      <w:r w:rsidRPr="00272522">
        <w:rPr>
          <w:rStyle w:val="jlqj4b"/>
          <w:rFonts w:ascii="Times New Roman" w:hAnsi="Times New Roman" w:cs="Times New Roman"/>
          <w:color w:val="000000"/>
          <w:sz w:val="28"/>
          <w:szCs w:val="28"/>
          <w:shd w:val="clear" w:color="auto" w:fill="F5F5F5"/>
          <w:lang w:val="uk-UA"/>
        </w:rPr>
        <w:t>Найближчий</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сусід</w:t>
      </w:r>
    </w:p>
    <w:p w:rsidR="00272522" w:rsidRPr="00272522" w:rsidRDefault="00272522" w:rsidP="00272522">
      <w:pPr>
        <w:spacing w:after="0"/>
        <w:ind w:firstLine="709"/>
        <w:jc w:val="both"/>
        <w:rPr>
          <w:rStyle w:val="jlqj4b"/>
          <w:rFonts w:ascii="Times New Roman" w:hAnsi="Times New Roman" w:cs="Times New Roman"/>
          <w:color w:val="000000"/>
          <w:sz w:val="28"/>
          <w:szCs w:val="28"/>
          <w:shd w:val="clear" w:color="auto" w:fill="F5F5F5"/>
          <w:lang w:val="uk-UA"/>
        </w:rPr>
      </w:pPr>
      <w:r w:rsidRPr="00272522">
        <w:rPr>
          <w:rFonts w:ascii="Times New Roman" w:hAnsi="Times New Roman" w:cs="Times New Roman"/>
          <w:sz w:val="28"/>
          <w:szCs w:val="28"/>
          <w:lang w:val="uk-UA"/>
        </w:rPr>
        <w:t xml:space="preserve"> </w:t>
      </w:r>
      <w:r w:rsidRPr="00272522">
        <w:rPr>
          <w:rStyle w:val="jlqj4b"/>
          <w:rFonts w:ascii="Times New Roman" w:hAnsi="Times New Roman" w:cs="Times New Roman"/>
          <w:color w:val="000000"/>
          <w:sz w:val="28"/>
          <w:szCs w:val="28"/>
          <w:shd w:val="clear" w:color="auto" w:fill="D2E3FC"/>
          <w:lang w:val="uk-UA"/>
        </w:rPr>
        <w:t>Ми</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провели</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кластерний</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аналіз</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за методом</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«найближчого</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сусіда» (рис. 6.6).</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В</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результаті</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отримано</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два кластери,</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відстань</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між</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якими</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 xml:space="preserve">7,07. </w:t>
      </w:r>
    </w:p>
    <w:p w:rsidR="00272522" w:rsidRPr="00272522" w:rsidRDefault="00272522" w:rsidP="00272522">
      <w:pPr>
        <w:spacing w:after="0"/>
        <w:ind w:firstLine="709"/>
        <w:jc w:val="both"/>
        <w:rPr>
          <w:rFonts w:ascii="Times New Roman" w:hAnsi="Times New Roman" w:cs="Times New Roman"/>
          <w:sz w:val="28"/>
          <w:szCs w:val="28"/>
          <w:lang w:val="uk-UA"/>
        </w:rPr>
      </w:pPr>
      <w:r w:rsidRPr="00272522">
        <w:rPr>
          <w:rStyle w:val="jlqj4b"/>
          <w:rFonts w:ascii="Times New Roman" w:hAnsi="Times New Roman" w:cs="Times New Roman"/>
          <w:color w:val="000000"/>
          <w:sz w:val="28"/>
          <w:szCs w:val="28"/>
          <w:shd w:val="clear" w:color="auto" w:fill="F5F5F5"/>
          <w:lang w:val="uk-UA"/>
        </w:rPr>
        <w:t>Величезне значення</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має</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кластерний</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аналіз</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в</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економічному</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аналізі.</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Інструмент</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дозволяє</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виокремлювати</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з</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величезної</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сукупності</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періоди,</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де</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значення</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відповідних</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параметрів</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максимально</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близькі</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і</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де</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динаміка</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найбільш</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схожа.</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Для</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дослідження,</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наприклад,</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товарної</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і</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господарської</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кон'юнктури</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цей</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метод</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відмінно</w:t>
      </w:r>
      <w:r w:rsidRPr="00272522">
        <w:rPr>
          <w:rStyle w:val="viiyi"/>
          <w:rFonts w:ascii="Times New Roman" w:hAnsi="Times New Roman" w:cs="Times New Roman"/>
          <w:color w:val="000000"/>
          <w:sz w:val="28"/>
          <w:szCs w:val="28"/>
          <w:shd w:val="clear" w:color="auto" w:fill="F5F5F5"/>
          <w:lang w:val="uk-UA"/>
        </w:rPr>
        <w:t xml:space="preserve"> </w:t>
      </w:r>
      <w:r w:rsidRPr="00272522">
        <w:rPr>
          <w:rStyle w:val="jlqj4b"/>
          <w:rFonts w:ascii="Times New Roman" w:hAnsi="Times New Roman" w:cs="Times New Roman"/>
          <w:color w:val="000000"/>
          <w:sz w:val="28"/>
          <w:szCs w:val="28"/>
          <w:shd w:val="clear" w:color="auto" w:fill="F5F5F5"/>
          <w:lang w:val="uk-UA"/>
        </w:rPr>
        <w:t>підходить.</w:t>
      </w:r>
    </w:p>
    <w:p w:rsidR="00AA0038" w:rsidRPr="00AA0038" w:rsidRDefault="00AA0038" w:rsidP="00272522">
      <w:pPr>
        <w:spacing w:after="0"/>
        <w:rPr>
          <w:rFonts w:ascii="Times New Roman" w:hAnsi="Times New Roman" w:cs="Times New Roman"/>
          <w:sz w:val="28"/>
          <w:szCs w:val="28"/>
          <w:lang w:val="uk-UA"/>
        </w:rPr>
      </w:pPr>
    </w:p>
    <w:p w:rsidR="00AA0038" w:rsidRPr="00AA0038" w:rsidRDefault="00AA0038" w:rsidP="00272522">
      <w:pPr>
        <w:spacing w:after="0"/>
        <w:rPr>
          <w:rFonts w:ascii="Times New Roman" w:hAnsi="Times New Roman" w:cs="Times New Roman"/>
          <w:sz w:val="28"/>
          <w:szCs w:val="28"/>
          <w:lang w:val="uk-UA"/>
        </w:rPr>
      </w:pPr>
    </w:p>
    <w:p w:rsidR="001B017B" w:rsidRPr="001B017B" w:rsidRDefault="001B017B" w:rsidP="001B017B">
      <w:pPr>
        <w:spacing w:after="0"/>
        <w:ind w:firstLine="709"/>
        <w:jc w:val="center"/>
        <w:rPr>
          <w:rFonts w:ascii="Times New Roman" w:eastAsia="Symbol" w:hAnsi="Times New Roman" w:cs="Times New Roman"/>
          <w:b/>
          <w:sz w:val="28"/>
          <w:szCs w:val="28"/>
          <w:lang w:bidi="ar-SA"/>
        </w:rPr>
      </w:pPr>
      <w:r w:rsidRPr="00272522">
        <w:rPr>
          <w:rFonts w:ascii="Times New Roman" w:hAnsi="Times New Roman" w:cs="Times New Roman"/>
          <w:sz w:val="28"/>
          <w:szCs w:val="28"/>
        </w:rPr>
        <w:t xml:space="preserve">Практичне заняття № </w:t>
      </w:r>
      <w:r>
        <w:rPr>
          <w:rFonts w:ascii="Times New Roman" w:hAnsi="Times New Roman" w:cs="Times New Roman"/>
          <w:sz w:val="28"/>
          <w:szCs w:val="28"/>
          <w:lang w:val="uk-UA"/>
        </w:rPr>
        <w:t>7</w:t>
      </w:r>
      <w:r w:rsidRPr="00272522">
        <w:rPr>
          <w:rFonts w:ascii="Times New Roman" w:hAnsi="Times New Roman" w:cs="Times New Roman"/>
          <w:sz w:val="28"/>
          <w:szCs w:val="28"/>
        </w:rPr>
        <w:br/>
      </w:r>
      <w:r w:rsidRPr="001B017B">
        <w:rPr>
          <w:rFonts w:ascii="Times New Roman" w:eastAsia="Symbol" w:hAnsi="Times New Roman" w:cs="Times New Roman"/>
          <w:b/>
          <w:sz w:val="28"/>
          <w:szCs w:val="28"/>
        </w:rPr>
        <w:t>Моделювання великих даних</w:t>
      </w:r>
    </w:p>
    <w:p w:rsidR="001B017B" w:rsidRPr="008B41AA" w:rsidRDefault="001B017B" w:rsidP="008B41AA">
      <w:pPr>
        <w:spacing w:after="0"/>
        <w:ind w:firstLine="709"/>
        <w:jc w:val="both"/>
        <w:rPr>
          <w:rFonts w:ascii="Times New Roman" w:hAnsi="Times New Roman" w:cs="Times New Roman"/>
          <w:sz w:val="28"/>
          <w:szCs w:val="28"/>
        </w:rPr>
      </w:pPr>
      <w:r w:rsidRPr="008B41AA">
        <w:rPr>
          <w:rFonts w:ascii="Times New Roman" w:hAnsi="Times New Roman" w:cs="Times New Roman"/>
          <w:sz w:val="28"/>
          <w:szCs w:val="28"/>
        </w:rPr>
        <w:t>План</w:t>
      </w:r>
    </w:p>
    <w:p w:rsidR="001B017B" w:rsidRPr="008B41AA" w:rsidRDefault="001B017B" w:rsidP="008B41AA">
      <w:pPr>
        <w:spacing w:after="0"/>
        <w:rPr>
          <w:rFonts w:ascii="Times New Roman" w:hAnsi="Times New Roman" w:cs="Times New Roman"/>
          <w:sz w:val="28"/>
          <w:szCs w:val="28"/>
        </w:rPr>
      </w:pPr>
      <w:r w:rsidRPr="008B41AA">
        <w:rPr>
          <w:rFonts w:ascii="Times New Roman" w:hAnsi="Times New Roman" w:cs="Times New Roman"/>
          <w:sz w:val="28"/>
          <w:szCs w:val="28"/>
        </w:rPr>
        <w:t>1. Big data: які дані вважаються великими</w:t>
      </w:r>
    </w:p>
    <w:p w:rsidR="001B017B" w:rsidRPr="008B41AA" w:rsidRDefault="001B017B" w:rsidP="008B41AA">
      <w:pPr>
        <w:spacing w:after="0"/>
        <w:rPr>
          <w:rFonts w:ascii="Times New Roman" w:hAnsi="Times New Roman" w:cs="Times New Roman"/>
          <w:sz w:val="28"/>
          <w:szCs w:val="28"/>
        </w:rPr>
      </w:pPr>
      <w:r w:rsidRPr="008B41AA">
        <w:rPr>
          <w:rFonts w:ascii="Times New Roman" w:hAnsi="Times New Roman" w:cs="Times New Roman"/>
          <w:sz w:val="28"/>
          <w:szCs w:val="28"/>
        </w:rPr>
        <w:t>2. Big Data в маркетингу</w:t>
      </w:r>
    </w:p>
    <w:p w:rsidR="001B017B" w:rsidRPr="008B41AA" w:rsidRDefault="001B017B" w:rsidP="008B41AA">
      <w:pPr>
        <w:spacing w:after="0"/>
        <w:rPr>
          <w:rFonts w:ascii="Times New Roman" w:hAnsi="Times New Roman" w:cs="Times New Roman"/>
          <w:sz w:val="28"/>
          <w:szCs w:val="28"/>
        </w:rPr>
      </w:pPr>
      <w:r w:rsidRPr="008B41AA">
        <w:rPr>
          <w:rFonts w:ascii="Times New Roman" w:hAnsi="Times New Roman" w:cs="Times New Roman"/>
          <w:sz w:val="28"/>
          <w:szCs w:val="28"/>
        </w:rPr>
        <w:t>3 Важливість моделювання даних у світі великих даних</w:t>
      </w:r>
    </w:p>
    <w:p w:rsidR="001B017B" w:rsidRPr="008B41AA" w:rsidRDefault="001B017B" w:rsidP="008B41AA">
      <w:pPr>
        <w:spacing w:after="0"/>
        <w:rPr>
          <w:rFonts w:ascii="Times New Roman" w:hAnsi="Times New Roman" w:cs="Times New Roman"/>
          <w:sz w:val="28"/>
          <w:szCs w:val="28"/>
        </w:rPr>
      </w:pPr>
      <w:r w:rsidRPr="008B41AA">
        <w:rPr>
          <w:rFonts w:ascii="Times New Roman" w:hAnsi="Times New Roman" w:cs="Times New Roman"/>
          <w:sz w:val="28"/>
          <w:szCs w:val="28"/>
        </w:rPr>
        <w:t>4. Поради створення ефективних моделей великих даних</w:t>
      </w:r>
    </w:p>
    <w:p w:rsidR="001B017B" w:rsidRPr="008B41AA" w:rsidRDefault="001B017B" w:rsidP="008B41AA">
      <w:pPr>
        <w:spacing w:after="0"/>
        <w:ind w:firstLine="709"/>
        <w:jc w:val="both"/>
        <w:rPr>
          <w:rFonts w:ascii="Times New Roman" w:hAnsi="Times New Roman" w:cs="Times New Roman"/>
          <w:sz w:val="28"/>
          <w:szCs w:val="28"/>
        </w:rPr>
      </w:pPr>
    </w:p>
    <w:p w:rsidR="001B017B" w:rsidRPr="008B41AA" w:rsidRDefault="001B017B" w:rsidP="008B41AA">
      <w:pPr>
        <w:spacing w:after="0"/>
        <w:ind w:firstLine="709"/>
        <w:jc w:val="both"/>
        <w:rPr>
          <w:rFonts w:ascii="Times New Roman" w:hAnsi="Times New Roman" w:cs="Times New Roman"/>
          <w:sz w:val="28"/>
          <w:szCs w:val="28"/>
        </w:rPr>
      </w:pPr>
      <w:r w:rsidRPr="008B41AA">
        <w:rPr>
          <w:rFonts w:ascii="Times New Roman" w:hAnsi="Times New Roman" w:cs="Times New Roman"/>
          <w:sz w:val="28"/>
          <w:szCs w:val="28"/>
        </w:rPr>
        <w:t xml:space="preserve">Таблиця </w:t>
      </w:r>
      <w:r w:rsidRPr="008B41AA">
        <w:rPr>
          <w:rFonts w:ascii="Times New Roman" w:hAnsi="Times New Roman" w:cs="Times New Roman"/>
          <w:sz w:val="28"/>
          <w:szCs w:val="28"/>
          <w:lang w:val="uk-UA"/>
        </w:rPr>
        <w:t>7</w:t>
      </w:r>
      <w:r w:rsidRPr="008B41AA">
        <w:rPr>
          <w:rFonts w:ascii="Times New Roman" w:hAnsi="Times New Roman" w:cs="Times New Roman"/>
          <w:sz w:val="28"/>
          <w:szCs w:val="28"/>
        </w:rPr>
        <w:t>.1</w:t>
      </w:r>
    </w:p>
    <w:tbl>
      <w:tblPr>
        <w:tblOverlap w:val="never"/>
        <w:tblW w:w="5000" w:type="pct"/>
        <w:jc w:val="center"/>
        <w:tblCellMar>
          <w:left w:w="10" w:type="dxa"/>
          <w:right w:w="10" w:type="dxa"/>
        </w:tblCellMar>
        <w:tblLook w:val="04A0" w:firstRow="1" w:lastRow="0" w:firstColumn="1" w:lastColumn="0" w:noHBand="0" w:noVBand="1"/>
      </w:tblPr>
      <w:tblGrid>
        <w:gridCol w:w="4599"/>
        <w:gridCol w:w="4776"/>
      </w:tblGrid>
      <w:tr w:rsidR="001B017B" w:rsidRPr="008B41AA" w:rsidTr="00FB231F">
        <w:trPr>
          <w:jc w:val="center"/>
        </w:trPr>
        <w:tc>
          <w:tcPr>
            <w:tcW w:w="5000" w:type="pct"/>
            <w:gridSpan w:val="2"/>
            <w:tcBorders>
              <w:top w:val="single" w:sz="4" w:space="0" w:color="auto"/>
              <w:left w:val="single" w:sz="4" w:space="0" w:color="auto"/>
              <w:bottom w:val="nil"/>
              <w:right w:val="single" w:sz="4" w:space="0" w:color="auto"/>
            </w:tcBorders>
            <w:shd w:val="clear" w:color="auto" w:fill="FFFFFF"/>
            <w:vAlign w:val="center"/>
          </w:tcPr>
          <w:p w:rsidR="001B017B" w:rsidRPr="008B41AA" w:rsidRDefault="001B017B" w:rsidP="008B41AA">
            <w:pPr>
              <w:spacing w:after="0"/>
              <w:ind w:firstLine="709"/>
              <w:jc w:val="both"/>
              <w:rPr>
                <w:rFonts w:ascii="Times New Roman" w:hAnsi="Times New Roman" w:cs="Times New Roman"/>
                <w:sz w:val="28"/>
                <w:szCs w:val="28"/>
              </w:rPr>
            </w:pPr>
            <w:r w:rsidRPr="008B41AA">
              <w:rPr>
                <w:rFonts w:ascii="Times New Roman" w:hAnsi="Times New Roman" w:cs="Times New Roman"/>
                <w:sz w:val="28"/>
                <w:szCs w:val="28"/>
              </w:rPr>
              <w:t>Ключові поняття:</w:t>
            </w:r>
          </w:p>
        </w:tc>
      </w:tr>
      <w:tr w:rsidR="001B017B" w:rsidRPr="008B41AA" w:rsidTr="00FB231F">
        <w:trPr>
          <w:jc w:val="center"/>
        </w:trPr>
        <w:tc>
          <w:tcPr>
            <w:tcW w:w="2453" w:type="pct"/>
            <w:tcBorders>
              <w:top w:val="single" w:sz="4" w:space="0" w:color="auto"/>
              <w:left w:val="single" w:sz="4" w:space="0" w:color="auto"/>
              <w:bottom w:val="single" w:sz="4" w:space="0" w:color="auto"/>
              <w:right w:val="nil"/>
            </w:tcBorders>
            <w:shd w:val="clear" w:color="auto" w:fill="FFFFFF"/>
          </w:tcPr>
          <w:p w:rsidR="001B017B" w:rsidRPr="008B41AA" w:rsidRDefault="001B017B" w:rsidP="008B41AA">
            <w:pPr>
              <w:pStyle w:val="a6"/>
              <w:numPr>
                <w:ilvl w:val="0"/>
                <w:numId w:val="1"/>
              </w:numPr>
              <w:spacing w:after="0"/>
              <w:jc w:val="both"/>
              <w:rPr>
                <w:rFonts w:ascii="Times New Roman" w:hAnsi="Times New Roman" w:cs="Times New Roman"/>
                <w:sz w:val="28"/>
                <w:szCs w:val="28"/>
                <w:lang w:val="uk-UA"/>
              </w:rPr>
            </w:pPr>
            <w:r w:rsidRPr="008B41AA">
              <w:rPr>
                <w:rFonts w:ascii="Times New Roman" w:hAnsi="Times New Roman" w:cs="Times New Roman"/>
                <w:sz w:val="28"/>
                <w:szCs w:val="28"/>
              </w:rPr>
              <w:t>Big Data</w:t>
            </w:r>
          </w:p>
          <w:p w:rsidR="001B017B" w:rsidRPr="008B41AA" w:rsidRDefault="001B017B" w:rsidP="008B41AA">
            <w:pPr>
              <w:pStyle w:val="a6"/>
              <w:numPr>
                <w:ilvl w:val="0"/>
                <w:numId w:val="1"/>
              </w:numPr>
              <w:spacing w:after="0"/>
              <w:jc w:val="both"/>
              <w:rPr>
                <w:rFonts w:ascii="Times New Roman" w:hAnsi="Times New Roman" w:cs="Times New Roman"/>
              </w:rPr>
            </w:pPr>
            <w:r w:rsidRPr="008B41AA">
              <w:rPr>
                <w:rFonts w:ascii="Times New Roman" w:hAnsi="Times New Roman" w:cs="Times New Roman"/>
                <w:sz w:val="28"/>
                <w:szCs w:val="28"/>
                <w:lang w:val="uk-UA"/>
              </w:rPr>
              <w:t xml:space="preserve">Моделювання </w:t>
            </w:r>
          </w:p>
          <w:p w:rsidR="001B017B" w:rsidRPr="008B41AA" w:rsidRDefault="001B017B" w:rsidP="008B41AA">
            <w:pPr>
              <w:pStyle w:val="a6"/>
              <w:numPr>
                <w:ilvl w:val="0"/>
                <w:numId w:val="1"/>
              </w:numPr>
              <w:spacing w:after="0"/>
              <w:jc w:val="both"/>
              <w:rPr>
                <w:rFonts w:ascii="Times New Roman" w:hAnsi="Times New Roman" w:cs="Times New Roman"/>
              </w:rPr>
            </w:pPr>
            <w:r w:rsidRPr="008B41AA">
              <w:rPr>
                <w:rFonts w:ascii="Times New Roman" w:hAnsi="Times New Roman" w:cs="Times New Roman"/>
                <w:sz w:val="28"/>
                <w:szCs w:val="28"/>
              </w:rPr>
              <w:t xml:space="preserve">Постачальники інфраструктури </w:t>
            </w:r>
          </w:p>
        </w:tc>
        <w:tc>
          <w:tcPr>
            <w:tcW w:w="2547" w:type="pct"/>
            <w:tcBorders>
              <w:top w:val="single" w:sz="4" w:space="0" w:color="auto"/>
              <w:left w:val="single" w:sz="4" w:space="0" w:color="auto"/>
              <w:bottom w:val="single" w:sz="4" w:space="0" w:color="auto"/>
              <w:right w:val="single" w:sz="4" w:space="0" w:color="auto"/>
            </w:tcBorders>
            <w:shd w:val="clear" w:color="auto" w:fill="FFFFFF"/>
          </w:tcPr>
          <w:p w:rsidR="001B017B" w:rsidRPr="008B41AA" w:rsidRDefault="001B017B" w:rsidP="008B41AA">
            <w:pPr>
              <w:pStyle w:val="a6"/>
              <w:numPr>
                <w:ilvl w:val="0"/>
                <w:numId w:val="1"/>
              </w:numPr>
              <w:spacing w:after="0"/>
              <w:rPr>
                <w:rFonts w:ascii="Times New Roman" w:hAnsi="Times New Roman" w:cs="Times New Roman"/>
              </w:rPr>
            </w:pPr>
            <w:r w:rsidRPr="008B41AA">
              <w:rPr>
                <w:rFonts w:ascii="Times New Roman" w:hAnsi="Times New Roman" w:cs="Times New Roman"/>
                <w:sz w:val="28"/>
                <w:szCs w:val="28"/>
              </w:rPr>
              <w:t>Датамайнери</w:t>
            </w:r>
          </w:p>
          <w:p w:rsidR="001B017B" w:rsidRPr="008B41AA" w:rsidRDefault="001B017B" w:rsidP="008B41AA">
            <w:pPr>
              <w:pStyle w:val="a6"/>
              <w:numPr>
                <w:ilvl w:val="0"/>
                <w:numId w:val="1"/>
              </w:numPr>
              <w:spacing w:after="0"/>
              <w:rPr>
                <w:rFonts w:ascii="Times New Roman" w:hAnsi="Times New Roman" w:cs="Times New Roman"/>
              </w:rPr>
            </w:pPr>
            <w:r w:rsidRPr="008B41AA">
              <w:rPr>
                <w:rFonts w:ascii="Times New Roman" w:hAnsi="Times New Roman" w:cs="Times New Roman"/>
                <w:sz w:val="28"/>
                <w:szCs w:val="28"/>
              </w:rPr>
              <w:t xml:space="preserve">Системні інтегратори </w:t>
            </w:r>
          </w:p>
          <w:p w:rsidR="001B017B" w:rsidRPr="008B41AA" w:rsidRDefault="001B017B" w:rsidP="008B41AA">
            <w:pPr>
              <w:pStyle w:val="a6"/>
              <w:numPr>
                <w:ilvl w:val="0"/>
                <w:numId w:val="1"/>
              </w:numPr>
              <w:spacing w:after="0"/>
              <w:rPr>
                <w:rFonts w:ascii="Times New Roman" w:hAnsi="Times New Roman" w:cs="Times New Roman"/>
              </w:rPr>
            </w:pPr>
            <w:r w:rsidRPr="008B41AA">
              <w:rPr>
                <w:rFonts w:ascii="Times New Roman" w:hAnsi="Times New Roman" w:cs="Times New Roman"/>
                <w:sz w:val="28"/>
                <w:szCs w:val="28"/>
              </w:rPr>
              <w:t>Споживачі</w:t>
            </w:r>
          </w:p>
        </w:tc>
      </w:tr>
    </w:tbl>
    <w:p w:rsidR="001B017B" w:rsidRPr="008B41AA" w:rsidRDefault="001B017B" w:rsidP="008B41AA">
      <w:pPr>
        <w:spacing w:after="0"/>
        <w:ind w:firstLine="709"/>
        <w:jc w:val="both"/>
        <w:rPr>
          <w:rFonts w:ascii="Times New Roman" w:hAnsi="Times New Roman" w:cs="Times New Roman"/>
          <w:sz w:val="28"/>
          <w:szCs w:val="28"/>
        </w:rPr>
      </w:pPr>
    </w:p>
    <w:p w:rsidR="001B017B" w:rsidRPr="008B41AA" w:rsidRDefault="001B017B" w:rsidP="008B41AA">
      <w:pPr>
        <w:spacing w:after="0"/>
        <w:ind w:firstLine="709"/>
        <w:jc w:val="both"/>
        <w:rPr>
          <w:rFonts w:ascii="Times New Roman" w:hAnsi="Times New Roman" w:cs="Times New Roman"/>
          <w:b/>
          <w:bCs/>
          <w:sz w:val="28"/>
          <w:szCs w:val="28"/>
        </w:rPr>
      </w:pPr>
      <w:r w:rsidRPr="008B41AA">
        <w:rPr>
          <w:rFonts w:ascii="Times New Roman" w:hAnsi="Times New Roman" w:cs="Times New Roman"/>
          <w:b/>
          <w:bCs/>
          <w:sz w:val="28"/>
          <w:szCs w:val="28"/>
        </w:rPr>
        <w:lastRenderedPageBreak/>
        <w:t>Питання для обговорення</w:t>
      </w:r>
    </w:p>
    <w:p w:rsidR="001B017B" w:rsidRPr="008B41AA" w:rsidRDefault="001B017B" w:rsidP="008B41AA">
      <w:pPr>
        <w:pStyle w:val="a6"/>
        <w:numPr>
          <w:ilvl w:val="0"/>
          <w:numId w:val="44"/>
        </w:numPr>
        <w:spacing w:after="0"/>
        <w:jc w:val="both"/>
        <w:rPr>
          <w:rFonts w:ascii="Times New Roman" w:hAnsi="Times New Roman" w:cs="Times New Roman"/>
          <w:sz w:val="28"/>
          <w:szCs w:val="28"/>
          <w:lang w:val="uk-UA"/>
        </w:rPr>
      </w:pPr>
      <w:r w:rsidRPr="008B41AA">
        <w:rPr>
          <w:rFonts w:ascii="Times New Roman" w:hAnsi="Times New Roman" w:cs="Times New Roman"/>
          <w:sz w:val="28"/>
          <w:szCs w:val="28"/>
        </w:rPr>
        <w:t>Засоби роботи з Великими даними</w:t>
      </w:r>
      <w:r w:rsidRPr="008B41AA">
        <w:rPr>
          <w:rFonts w:ascii="Times New Roman" w:hAnsi="Times New Roman" w:cs="Times New Roman"/>
          <w:sz w:val="28"/>
          <w:szCs w:val="28"/>
          <w:lang w:val="uk-UA"/>
        </w:rPr>
        <w:t>.</w:t>
      </w:r>
    </w:p>
    <w:p w:rsidR="001B017B" w:rsidRPr="008B41AA" w:rsidRDefault="001B017B" w:rsidP="008B41AA">
      <w:pPr>
        <w:pStyle w:val="a6"/>
        <w:numPr>
          <w:ilvl w:val="0"/>
          <w:numId w:val="44"/>
        </w:numPr>
        <w:spacing w:after="0"/>
        <w:rPr>
          <w:rFonts w:ascii="Times New Roman" w:hAnsi="Times New Roman" w:cs="Times New Roman"/>
          <w:lang w:val="uk-UA"/>
        </w:rPr>
      </w:pPr>
      <w:r w:rsidRPr="008B41AA">
        <w:rPr>
          <w:rFonts w:ascii="Times New Roman" w:hAnsi="Times New Roman" w:cs="Times New Roman"/>
          <w:sz w:val="28"/>
          <w:szCs w:val="28"/>
          <w:lang w:val="uk-UA"/>
        </w:rPr>
        <w:t xml:space="preserve">Основи використання </w:t>
      </w:r>
      <w:r w:rsidRPr="008B41AA">
        <w:rPr>
          <w:rFonts w:ascii="Times New Roman" w:hAnsi="Times New Roman" w:cs="Times New Roman"/>
          <w:sz w:val="28"/>
          <w:szCs w:val="28"/>
        </w:rPr>
        <w:t>Big Data в маркетингу</w:t>
      </w:r>
      <w:r w:rsidRPr="008B41AA">
        <w:rPr>
          <w:rFonts w:ascii="Times New Roman" w:hAnsi="Times New Roman" w:cs="Times New Roman"/>
          <w:sz w:val="28"/>
          <w:szCs w:val="28"/>
          <w:lang w:val="uk-UA"/>
        </w:rPr>
        <w:t>.</w:t>
      </w:r>
    </w:p>
    <w:p w:rsidR="001B017B" w:rsidRPr="008B41AA" w:rsidRDefault="001B017B" w:rsidP="008B41AA">
      <w:pPr>
        <w:pStyle w:val="a6"/>
        <w:numPr>
          <w:ilvl w:val="0"/>
          <w:numId w:val="44"/>
        </w:numPr>
        <w:spacing w:after="0"/>
        <w:rPr>
          <w:rFonts w:ascii="Times New Roman" w:hAnsi="Times New Roman" w:cs="Times New Roman"/>
          <w:lang w:val="uk-UA"/>
        </w:rPr>
      </w:pPr>
      <w:r w:rsidRPr="008B41AA">
        <w:rPr>
          <w:rFonts w:ascii="Times New Roman" w:hAnsi="Times New Roman" w:cs="Times New Roman"/>
          <w:sz w:val="28"/>
          <w:szCs w:val="28"/>
          <w:lang w:val="uk-UA"/>
        </w:rPr>
        <w:t>Е</w:t>
      </w:r>
      <w:r w:rsidRPr="008B41AA">
        <w:rPr>
          <w:rFonts w:ascii="Times New Roman" w:hAnsi="Times New Roman" w:cs="Times New Roman"/>
          <w:sz w:val="28"/>
          <w:szCs w:val="28"/>
        </w:rPr>
        <w:t>фективн</w:t>
      </w:r>
      <w:r w:rsidRPr="008B41AA">
        <w:rPr>
          <w:rFonts w:ascii="Times New Roman" w:hAnsi="Times New Roman" w:cs="Times New Roman"/>
          <w:sz w:val="28"/>
          <w:szCs w:val="28"/>
          <w:lang w:val="uk-UA"/>
        </w:rPr>
        <w:t>і</w:t>
      </w:r>
      <w:r w:rsidRPr="008B41AA">
        <w:rPr>
          <w:rFonts w:ascii="Times New Roman" w:hAnsi="Times New Roman" w:cs="Times New Roman"/>
          <w:sz w:val="28"/>
          <w:szCs w:val="28"/>
        </w:rPr>
        <w:t xml:space="preserve"> модел</w:t>
      </w:r>
      <w:r w:rsidRPr="008B41AA">
        <w:rPr>
          <w:rFonts w:ascii="Times New Roman" w:hAnsi="Times New Roman" w:cs="Times New Roman"/>
          <w:sz w:val="28"/>
          <w:szCs w:val="28"/>
          <w:lang w:val="uk-UA"/>
        </w:rPr>
        <w:t>і</w:t>
      </w:r>
      <w:r w:rsidRPr="008B41AA">
        <w:rPr>
          <w:rFonts w:ascii="Times New Roman" w:hAnsi="Times New Roman" w:cs="Times New Roman"/>
          <w:sz w:val="28"/>
          <w:szCs w:val="28"/>
        </w:rPr>
        <w:t xml:space="preserve"> великих даних</w:t>
      </w:r>
      <w:r w:rsidRPr="008B41AA">
        <w:rPr>
          <w:rFonts w:ascii="Times New Roman" w:hAnsi="Times New Roman" w:cs="Times New Roman"/>
          <w:sz w:val="28"/>
          <w:szCs w:val="28"/>
          <w:lang w:val="uk-UA"/>
        </w:rPr>
        <w:t>.</w:t>
      </w:r>
    </w:p>
    <w:p w:rsidR="001B017B" w:rsidRDefault="001B017B" w:rsidP="008B41AA">
      <w:pPr>
        <w:pStyle w:val="a6"/>
        <w:numPr>
          <w:ilvl w:val="0"/>
          <w:numId w:val="44"/>
        </w:numPr>
        <w:spacing w:after="0"/>
        <w:jc w:val="both"/>
        <w:rPr>
          <w:rFonts w:ascii="Times New Roman" w:hAnsi="Times New Roman" w:cs="Times New Roman"/>
          <w:sz w:val="28"/>
          <w:szCs w:val="28"/>
          <w:lang w:val="uk-UA"/>
        </w:rPr>
      </w:pPr>
      <w:r w:rsidRPr="008B41AA">
        <w:rPr>
          <w:rFonts w:ascii="Times New Roman" w:hAnsi="Times New Roman" w:cs="Times New Roman"/>
          <w:sz w:val="28"/>
          <w:szCs w:val="28"/>
          <w:lang w:val="uk-UA"/>
        </w:rPr>
        <w:t xml:space="preserve">Прийняття управлінських рішень з </w:t>
      </w:r>
      <w:r w:rsidRPr="008B41AA">
        <w:rPr>
          <w:rFonts w:ascii="Times New Roman" w:hAnsi="Times New Roman" w:cs="Times New Roman"/>
          <w:sz w:val="28"/>
          <w:szCs w:val="28"/>
        </w:rPr>
        <w:t>Big</w:t>
      </w:r>
      <w:r w:rsidRPr="008B41AA">
        <w:rPr>
          <w:rFonts w:ascii="Times New Roman" w:hAnsi="Times New Roman" w:cs="Times New Roman"/>
          <w:sz w:val="28"/>
          <w:szCs w:val="28"/>
          <w:lang w:val="uk-UA"/>
        </w:rPr>
        <w:t xml:space="preserve"> </w:t>
      </w:r>
      <w:r w:rsidRPr="008B41AA">
        <w:rPr>
          <w:rFonts w:ascii="Times New Roman" w:hAnsi="Times New Roman" w:cs="Times New Roman"/>
          <w:sz w:val="28"/>
          <w:szCs w:val="28"/>
        </w:rPr>
        <w:t>Data</w:t>
      </w:r>
      <w:r w:rsidRPr="008B41AA">
        <w:rPr>
          <w:rFonts w:ascii="Times New Roman" w:hAnsi="Times New Roman" w:cs="Times New Roman"/>
          <w:sz w:val="28"/>
          <w:szCs w:val="28"/>
          <w:lang w:val="uk-UA"/>
        </w:rPr>
        <w:t>.</w:t>
      </w:r>
    </w:p>
    <w:p w:rsidR="00F96DF7" w:rsidRPr="00F96DF7" w:rsidRDefault="00F96DF7" w:rsidP="008B41AA">
      <w:pPr>
        <w:pStyle w:val="a6"/>
        <w:numPr>
          <w:ilvl w:val="0"/>
          <w:numId w:val="44"/>
        </w:numPr>
        <w:spacing w:after="0"/>
        <w:jc w:val="both"/>
        <w:rPr>
          <w:rFonts w:ascii="Times New Roman" w:hAnsi="Times New Roman" w:cs="Times New Roman"/>
          <w:sz w:val="28"/>
          <w:szCs w:val="28"/>
          <w:lang w:val="uk-UA"/>
        </w:rPr>
      </w:pPr>
      <w:r w:rsidRPr="00F96DF7">
        <w:rPr>
          <w:rFonts w:ascii="Times New Roman" w:hAnsi="Times New Roman" w:cs="Times New Roman"/>
          <w:color w:val="333333"/>
          <w:sz w:val="28"/>
          <w:szCs w:val="28"/>
        </w:rPr>
        <w:t>Google Analytics</w:t>
      </w:r>
    </w:p>
    <w:p w:rsidR="001B017B" w:rsidRPr="008B41AA" w:rsidRDefault="001B017B" w:rsidP="008B41AA">
      <w:pPr>
        <w:spacing w:after="0"/>
        <w:ind w:firstLine="709"/>
        <w:jc w:val="both"/>
        <w:rPr>
          <w:rFonts w:ascii="Times New Roman" w:hAnsi="Times New Roman" w:cs="Times New Roman"/>
          <w:sz w:val="28"/>
          <w:szCs w:val="28"/>
          <w:lang w:val="uk-UA"/>
        </w:rPr>
      </w:pPr>
    </w:p>
    <w:p w:rsidR="001B017B" w:rsidRPr="008B41AA" w:rsidRDefault="001B017B" w:rsidP="008B41AA">
      <w:pPr>
        <w:spacing w:after="0"/>
        <w:ind w:firstLine="709"/>
        <w:jc w:val="both"/>
        <w:rPr>
          <w:rFonts w:ascii="Times New Roman" w:hAnsi="Times New Roman" w:cs="Times New Roman"/>
          <w:b/>
          <w:bCs/>
          <w:sz w:val="28"/>
          <w:szCs w:val="28"/>
        </w:rPr>
      </w:pPr>
      <w:r w:rsidRPr="008B41AA">
        <w:rPr>
          <w:rFonts w:ascii="Times New Roman" w:hAnsi="Times New Roman" w:cs="Times New Roman"/>
          <w:b/>
          <w:bCs/>
          <w:sz w:val="28"/>
          <w:szCs w:val="28"/>
        </w:rPr>
        <w:t>Питання для самоперевірки та контролю</w:t>
      </w:r>
    </w:p>
    <w:p w:rsidR="001B017B" w:rsidRPr="008B41AA" w:rsidRDefault="001B017B" w:rsidP="008B41AA">
      <w:pPr>
        <w:pStyle w:val="a6"/>
        <w:numPr>
          <w:ilvl w:val="0"/>
          <w:numId w:val="43"/>
        </w:numPr>
        <w:spacing w:after="0"/>
        <w:rPr>
          <w:rFonts w:ascii="Times New Roman" w:hAnsi="Times New Roman" w:cs="Times New Roman"/>
        </w:rPr>
      </w:pPr>
      <w:r w:rsidRPr="008B41AA">
        <w:rPr>
          <w:rFonts w:ascii="Times New Roman" w:hAnsi="Times New Roman" w:cs="Times New Roman"/>
          <w:sz w:val="28"/>
          <w:szCs w:val="28"/>
          <w:lang w:val="uk-UA"/>
        </w:rPr>
        <w:t xml:space="preserve">Дайте визначення </w:t>
      </w:r>
      <w:r w:rsidRPr="008B41AA">
        <w:rPr>
          <w:rFonts w:ascii="Times New Roman" w:hAnsi="Times New Roman" w:cs="Times New Roman"/>
          <w:sz w:val="28"/>
          <w:szCs w:val="28"/>
          <w:lang w:val="en-US"/>
        </w:rPr>
        <w:t>Big</w:t>
      </w:r>
      <w:r w:rsidRPr="008B41AA">
        <w:rPr>
          <w:rFonts w:ascii="Times New Roman" w:hAnsi="Times New Roman" w:cs="Times New Roman"/>
          <w:sz w:val="28"/>
          <w:szCs w:val="28"/>
        </w:rPr>
        <w:t xml:space="preserve"> </w:t>
      </w:r>
      <w:r w:rsidRPr="008B41AA">
        <w:rPr>
          <w:rFonts w:ascii="Times New Roman" w:hAnsi="Times New Roman" w:cs="Times New Roman"/>
          <w:sz w:val="28"/>
          <w:szCs w:val="28"/>
          <w:lang w:val="en-US"/>
        </w:rPr>
        <w:t>data</w:t>
      </w:r>
      <w:r w:rsidRPr="008B41AA">
        <w:rPr>
          <w:rFonts w:ascii="Times New Roman" w:hAnsi="Times New Roman" w:cs="Times New Roman"/>
          <w:sz w:val="28"/>
          <w:szCs w:val="28"/>
          <w:lang w:val="uk-UA"/>
        </w:rPr>
        <w:t xml:space="preserve"> – це?</w:t>
      </w:r>
    </w:p>
    <w:p w:rsidR="001B017B" w:rsidRPr="008B41AA" w:rsidRDefault="001B017B" w:rsidP="008B41AA">
      <w:pPr>
        <w:pStyle w:val="a6"/>
        <w:numPr>
          <w:ilvl w:val="0"/>
          <w:numId w:val="43"/>
        </w:numPr>
        <w:spacing w:after="0"/>
        <w:rPr>
          <w:rFonts w:ascii="Times New Roman" w:hAnsi="Times New Roman" w:cs="Times New Roman"/>
        </w:rPr>
      </w:pPr>
      <w:r w:rsidRPr="008B41AA">
        <w:rPr>
          <w:rFonts w:ascii="Times New Roman" w:hAnsi="Times New Roman" w:cs="Times New Roman"/>
          <w:sz w:val="28"/>
          <w:szCs w:val="28"/>
          <w:lang w:val="uk-UA"/>
        </w:rPr>
        <w:t>Назвіть о</w:t>
      </w:r>
      <w:r w:rsidRPr="008B41AA">
        <w:rPr>
          <w:rFonts w:ascii="Times New Roman" w:hAnsi="Times New Roman" w:cs="Times New Roman"/>
          <w:sz w:val="28"/>
          <w:szCs w:val="28"/>
        </w:rPr>
        <w:t xml:space="preserve">сновні показники </w:t>
      </w:r>
      <w:r w:rsidRPr="008B41AA">
        <w:rPr>
          <w:rFonts w:ascii="Times New Roman" w:hAnsi="Times New Roman" w:cs="Times New Roman"/>
          <w:sz w:val="28"/>
          <w:szCs w:val="28"/>
          <w:lang w:val="en-US"/>
        </w:rPr>
        <w:t>Big</w:t>
      </w:r>
      <w:r w:rsidRPr="008B41AA">
        <w:rPr>
          <w:rFonts w:ascii="Times New Roman" w:hAnsi="Times New Roman" w:cs="Times New Roman"/>
          <w:sz w:val="28"/>
          <w:szCs w:val="28"/>
        </w:rPr>
        <w:t xml:space="preserve"> </w:t>
      </w:r>
      <w:r w:rsidRPr="008B41AA">
        <w:rPr>
          <w:rFonts w:ascii="Times New Roman" w:hAnsi="Times New Roman" w:cs="Times New Roman"/>
          <w:sz w:val="28"/>
          <w:szCs w:val="28"/>
          <w:lang w:val="en-US"/>
        </w:rPr>
        <w:t>Data</w:t>
      </w:r>
      <w:r w:rsidRPr="008B41AA">
        <w:rPr>
          <w:rFonts w:ascii="Times New Roman" w:hAnsi="Times New Roman" w:cs="Times New Roman"/>
          <w:sz w:val="28"/>
          <w:szCs w:val="28"/>
          <w:lang w:val="uk-UA"/>
        </w:rPr>
        <w:t>.</w:t>
      </w:r>
    </w:p>
    <w:p w:rsidR="001B017B" w:rsidRPr="008B41AA" w:rsidRDefault="001B017B" w:rsidP="008B41AA">
      <w:pPr>
        <w:pStyle w:val="a6"/>
        <w:numPr>
          <w:ilvl w:val="0"/>
          <w:numId w:val="43"/>
        </w:numPr>
        <w:spacing w:after="0"/>
        <w:rPr>
          <w:rFonts w:ascii="Times New Roman" w:hAnsi="Times New Roman" w:cs="Times New Roman"/>
        </w:rPr>
      </w:pPr>
      <w:r w:rsidRPr="008B41AA">
        <w:rPr>
          <w:rFonts w:ascii="Times New Roman" w:hAnsi="Times New Roman" w:cs="Times New Roman"/>
          <w:sz w:val="28"/>
          <w:szCs w:val="28"/>
          <w:lang w:val="uk-UA"/>
        </w:rPr>
        <w:t>Які в</w:t>
      </w:r>
      <w:r w:rsidRPr="008B41AA">
        <w:rPr>
          <w:rFonts w:ascii="Times New Roman" w:hAnsi="Times New Roman" w:cs="Times New Roman"/>
          <w:sz w:val="28"/>
          <w:szCs w:val="28"/>
        </w:rPr>
        <w:t xml:space="preserve">игоди використання </w:t>
      </w:r>
      <w:r w:rsidRPr="008B41AA">
        <w:rPr>
          <w:rFonts w:ascii="Times New Roman" w:hAnsi="Times New Roman" w:cs="Times New Roman"/>
          <w:sz w:val="28"/>
          <w:szCs w:val="28"/>
          <w:lang w:val="uk-UA"/>
        </w:rPr>
        <w:t>ІТ</w:t>
      </w:r>
      <w:r w:rsidRPr="008B41AA">
        <w:rPr>
          <w:rFonts w:ascii="Times New Roman" w:hAnsi="Times New Roman" w:cs="Times New Roman"/>
          <w:sz w:val="28"/>
          <w:szCs w:val="28"/>
        </w:rPr>
        <w:t xml:space="preserve"> в маркетингу</w:t>
      </w:r>
      <w:r w:rsidRPr="008B41AA">
        <w:rPr>
          <w:rFonts w:ascii="Times New Roman" w:hAnsi="Times New Roman" w:cs="Times New Roman"/>
          <w:sz w:val="28"/>
          <w:szCs w:val="28"/>
          <w:lang w:val="uk-UA"/>
        </w:rPr>
        <w:t>?</w:t>
      </w:r>
    </w:p>
    <w:p w:rsidR="001B017B" w:rsidRPr="008B41AA" w:rsidRDefault="001B017B" w:rsidP="008B41AA">
      <w:pPr>
        <w:pStyle w:val="a6"/>
        <w:numPr>
          <w:ilvl w:val="0"/>
          <w:numId w:val="43"/>
        </w:numPr>
        <w:spacing w:after="0"/>
        <w:rPr>
          <w:rFonts w:ascii="Times New Roman" w:hAnsi="Times New Roman" w:cs="Times New Roman"/>
        </w:rPr>
      </w:pPr>
      <w:r w:rsidRPr="008B41AA">
        <w:rPr>
          <w:rFonts w:ascii="Times New Roman" w:hAnsi="Times New Roman" w:cs="Times New Roman"/>
          <w:sz w:val="28"/>
          <w:szCs w:val="28"/>
        </w:rPr>
        <w:t xml:space="preserve">Моделювання даних </w:t>
      </w:r>
      <w:r w:rsidRPr="008B41AA">
        <w:rPr>
          <w:rFonts w:ascii="Times New Roman" w:hAnsi="Times New Roman" w:cs="Times New Roman"/>
          <w:sz w:val="28"/>
          <w:szCs w:val="28"/>
          <w:lang w:val="uk-UA"/>
        </w:rPr>
        <w:t>– це?</w:t>
      </w:r>
    </w:p>
    <w:p w:rsidR="001B017B" w:rsidRPr="00DE6C8A" w:rsidRDefault="001B017B" w:rsidP="008B41AA">
      <w:pPr>
        <w:pStyle w:val="a6"/>
        <w:numPr>
          <w:ilvl w:val="0"/>
          <w:numId w:val="43"/>
        </w:numPr>
        <w:spacing w:after="0"/>
        <w:rPr>
          <w:rFonts w:ascii="Times New Roman" w:hAnsi="Times New Roman" w:cs="Times New Roman"/>
        </w:rPr>
      </w:pPr>
      <w:r w:rsidRPr="008B41AA">
        <w:rPr>
          <w:rFonts w:ascii="Times New Roman" w:hAnsi="Times New Roman" w:cs="Times New Roman"/>
          <w:sz w:val="28"/>
          <w:szCs w:val="28"/>
          <w:lang w:val="uk-UA"/>
        </w:rPr>
        <w:t>В чому в</w:t>
      </w:r>
      <w:r w:rsidRPr="008B41AA">
        <w:rPr>
          <w:rFonts w:ascii="Times New Roman" w:hAnsi="Times New Roman" w:cs="Times New Roman"/>
          <w:sz w:val="28"/>
          <w:szCs w:val="28"/>
        </w:rPr>
        <w:t>ажливість моделювання даних у світі великих даних</w:t>
      </w:r>
      <w:r w:rsidRPr="008B41AA">
        <w:rPr>
          <w:rFonts w:ascii="Times New Roman" w:hAnsi="Times New Roman" w:cs="Times New Roman"/>
          <w:sz w:val="28"/>
          <w:szCs w:val="28"/>
          <w:lang w:val="uk-UA"/>
        </w:rPr>
        <w:t>?</w:t>
      </w:r>
    </w:p>
    <w:p w:rsidR="00DE6C8A" w:rsidRDefault="00DE6C8A" w:rsidP="00DE6C8A">
      <w:pPr>
        <w:pStyle w:val="a6"/>
        <w:spacing w:after="0"/>
        <w:rPr>
          <w:rFonts w:ascii="Times New Roman" w:hAnsi="Times New Roman" w:cs="Times New Roman"/>
          <w:sz w:val="28"/>
          <w:szCs w:val="28"/>
          <w:lang w:val="uk-UA"/>
        </w:rPr>
      </w:pPr>
    </w:p>
    <w:p w:rsidR="00DE6C8A" w:rsidRPr="00326E5B" w:rsidRDefault="00DE6C8A" w:rsidP="00326E5B">
      <w:pPr>
        <w:spacing w:after="0"/>
        <w:ind w:firstLine="709"/>
        <w:jc w:val="both"/>
        <w:rPr>
          <w:rFonts w:ascii="Times New Roman" w:hAnsi="Times New Roman" w:cs="Times New Roman"/>
          <w:sz w:val="28"/>
          <w:szCs w:val="28"/>
        </w:rPr>
      </w:pPr>
      <w:r w:rsidRPr="00326E5B">
        <w:rPr>
          <w:rFonts w:ascii="Times New Roman" w:hAnsi="Times New Roman" w:cs="Times New Roman"/>
          <w:sz w:val="28"/>
          <w:szCs w:val="28"/>
        </w:rPr>
        <w:t xml:space="preserve">Приклади Big Data </w:t>
      </w:r>
    </w:p>
    <w:p w:rsidR="00F96DF7" w:rsidRPr="00326E5B" w:rsidRDefault="00DE6C8A" w:rsidP="00326E5B">
      <w:pPr>
        <w:spacing w:after="0"/>
        <w:ind w:firstLine="709"/>
        <w:jc w:val="both"/>
        <w:rPr>
          <w:rFonts w:ascii="Times New Roman" w:hAnsi="Times New Roman" w:cs="Times New Roman"/>
          <w:sz w:val="28"/>
          <w:szCs w:val="28"/>
        </w:rPr>
      </w:pPr>
      <w:r w:rsidRPr="00326E5B">
        <w:rPr>
          <w:rFonts w:ascii="Times New Roman" w:hAnsi="Times New Roman" w:cs="Times New Roman"/>
          <w:sz w:val="28"/>
          <w:szCs w:val="28"/>
        </w:rPr>
        <w:t xml:space="preserve">Нью-Йоркська фондова біржа щодня генерує 1 терабайт даних про торги за минулу сесію. </w:t>
      </w:r>
    </w:p>
    <w:p w:rsidR="00F96DF7" w:rsidRPr="00326E5B" w:rsidRDefault="00DE6C8A" w:rsidP="00326E5B">
      <w:pPr>
        <w:spacing w:after="0"/>
        <w:ind w:firstLine="709"/>
        <w:jc w:val="both"/>
        <w:rPr>
          <w:rFonts w:ascii="Times New Roman" w:hAnsi="Times New Roman" w:cs="Times New Roman"/>
          <w:sz w:val="28"/>
          <w:szCs w:val="28"/>
        </w:rPr>
      </w:pPr>
      <w:r w:rsidRPr="00326E5B">
        <w:rPr>
          <w:rFonts w:ascii="Times New Roman" w:hAnsi="Times New Roman" w:cs="Times New Roman"/>
          <w:sz w:val="28"/>
          <w:szCs w:val="28"/>
        </w:rPr>
        <w:t xml:space="preserve">Соціальні медіа: статистика показує, що в бази даних Facebook щодня завантажується 500 терабайт нових даних, генеруються в основному через завантажень фото та відео на сервери соціальної мережі, обміну повідомленнями, коментарями під постами і так далі. </w:t>
      </w:r>
    </w:p>
    <w:p w:rsidR="00DE6C8A" w:rsidRPr="00326E5B" w:rsidRDefault="00DE6C8A" w:rsidP="00326E5B">
      <w:pPr>
        <w:spacing w:after="0"/>
        <w:ind w:firstLine="709"/>
        <w:jc w:val="both"/>
        <w:rPr>
          <w:rFonts w:ascii="Times New Roman" w:hAnsi="Times New Roman" w:cs="Times New Roman"/>
          <w:sz w:val="28"/>
          <w:szCs w:val="28"/>
        </w:rPr>
      </w:pPr>
      <w:r w:rsidRPr="00326E5B">
        <w:rPr>
          <w:rFonts w:ascii="Times New Roman" w:hAnsi="Times New Roman" w:cs="Times New Roman"/>
          <w:sz w:val="28"/>
          <w:szCs w:val="28"/>
        </w:rPr>
        <w:t>Реактивний двигун генерує 10 терабайт даних кожні 30 хвилин під час польоту. Так як щодня відбуваються тисячі перельотів, то обсяг даних досягає петабайт.</w:t>
      </w:r>
    </w:p>
    <w:p w:rsidR="00AA0038" w:rsidRPr="00326E5B" w:rsidRDefault="00AA0038" w:rsidP="00326E5B">
      <w:pPr>
        <w:spacing w:after="0"/>
        <w:ind w:firstLine="709"/>
        <w:jc w:val="both"/>
        <w:rPr>
          <w:rFonts w:ascii="Times New Roman" w:hAnsi="Times New Roman" w:cs="Times New Roman"/>
          <w:sz w:val="28"/>
          <w:szCs w:val="28"/>
        </w:rPr>
      </w:pPr>
    </w:p>
    <w:p w:rsidR="00F96DF7" w:rsidRPr="00326E5B" w:rsidRDefault="00F96DF7" w:rsidP="00326E5B">
      <w:pPr>
        <w:spacing w:after="0"/>
        <w:ind w:firstLine="709"/>
        <w:jc w:val="both"/>
        <w:rPr>
          <w:rFonts w:ascii="Times New Roman" w:hAnsi="Times New Roman" w:cs="Times New Roman"/>
          <w:sz w:val="28"/>
          <w:szCs w:val="28"/>
        </w:rPr>
      </w:pPr>
    </w:p>
    <w:p w:rsidR="00F96DF7" w:rsidRPr="00326E5B" w:rsidRDefault="00F96DF7" w:rsidP="00326E5B">
      <w:pPr>
        <w:spacing w:after="0"/>
        <w:ind w:firstLine="709"/>
        <w:jc w:val="both"/>
        <w:rPr>
          <w:rFonts w:ascii="Times New Roman" w:hAnsi="Times New Roman" w:cs="Times New Roman"/>
          <w:sz w:val="28"/>
          <w:szCs w:val="28"/>
        </w:rPr>
      </w:pPr>
      <w:r w:rsidRPr="00326E5B">
        <w:rPr>
          <w:rFonts w:ascii="Times New Roman" w:hAnsi="Times New Roman" w:cs="Times New Roman"/>
          <w:sz w:val="28"/>
          <w:szCs w:val="28"/>
        </w:rPr>
        <w:t>Приклад роботи в Google Analytics (русифікована версія)</w:t>
      </w:r>
    </w:p>
    <w:p w:rsidR="00F96DF7" w:rsidRPr="00326E5B" w:rsidRDefault="00F96DF7" w:rsidP="00326E5B">
      <w:pPr>
        <w:spacing w:after="0"/>
        <w:ind w:firstLine="709"/>
        <w:jc w:val="both"/>
        <w:rPr>
          <w:rFonts w:ascii="Times New Roman" w:hAnsi="Times New Roman" w:cs="Times New Roman"/>
          <w:sz w:val="28"/>
          <w:szCs w:val="28"/>
        </w:rPr>
      </w:pPr>
      <w:r w:rsidRPr="00326E5B">
        <w:rPr>
          <w:rFonts w:ascii="Times New Roman" w:hAnsi="Times New Roman" w:cs="Times New Roman"/>
          <w:sz w:val="28"/>
          <w:szCs w:val="28"/>
        </w:rPr>
        <w:t>Початок.</w:t>
      </w:r>
    </w:p>
    <w:p w:rsidR="00F96DF7" w:rsidRPr="00326E5B" w:rsidRDefault="00F96DF7" w:rsidP="00326E5B">
      <w:pPr>
        <w:spacing w:after="0"/>
        <w:ind w:firstLine="709"/>
        <w:jc w:val="both"/>
        <w:rPr>
          <w:rFonts w:ascii="Times New Roman" w:hAnsi="Times New Roman" w:cs="Times New Roman"/>
          <w:sz w:val="28"/>
          <w:szCs w:val="28"/>
        </w:rPr>
      </w:pPr>
      <w:r w:rsidRPr="00326E5B">
        <w:rPr>
          <w:rFonts w:ascii="Times New Roman" w:hAnsi="Times New Roman" w:cs="Times New Roman"/>
          <w:sz w:val="28"/>
          <w:szCs w:val="28"/>
        </w:rPr>
        <w:t>Перейдіть на головну сторінку сервісу і створіть новий обліковий запис Google або увійдіть в існуючий (рис. 7.1, 7.2).</w:t>
      </w:r>
    </w:p>
    <w:p w:rsidR="00F96DF7" w:rsidRPr="00326E5B" w:rsidRDefault="00F96DF7" w:rsidP="007176C6">
      <w:pPr>
        <w:spacing w:after="0"/>
        <w:jc w:val="both"/>
        <w:rPr>
          <w:rFonts w:ascii="Times New Roman" w:hAnsi="Times New Roman" w:cs="Times New Roman"/>
          <w:sz w:val="28"/>
          <w:szCs w:val="28"/>
        </w:rPr>
      </w:pPr>
      <w:r w:rsidRPr="00326E5B">
        <w:rPr>
          <w:rFonts w:ascii="Times New Roman" w:hAnsi="Times New Roman" w:cs="Times New Roman"/>
          <w:noProof/>
          <w:sz w:val="28"/>
          <w:szCs w:val="28"/>
          <w:lang w:bidi="ar-SA"/>
        </w:rPr>
        <w:lastRenderedPageBreak/>
        <w:drawing>
          <wp:inline distT="0" distB="0" distL="0" distR="0">
            <wp:extent cx="5940425" cy="2884805"/>
            <wp:effectExtent l="0" t="0" r="3175" b="0"/>
            <wp:docPr id="51" name="Рисунок 51" descr="Сегодня сервис русифицирован и называется «Google Анали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Сегодня сервис русифицирован и называется «Google Аналитика»"/>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0425" cy="2884805"/>
                    </a:xfrm>
                    <a:prstGeom prst="rect">
                      <a:avLst/>
                    </a:prstGeom>
                    <a:noFill/>
                    <a:ln>
                      <a:noFill/>
                    </a:ln>
                  </pic:spPr>
                </pic:pic>
              </a:graphicData>
            </a:graphic>
          </wp:inline>
        </w:drawing>
      </w:r>
    </w:p>
    <w:p w:rsidR="00F96DF7" w:rsidRPr="00326E5B" w:rsidRDefault="00F96DF7" w:rsidP="00326E5B">
      <w:pPr>
        <w:spacing w:after="0"/>
        <w:ind w:firstLine="709"/>
        <w:jc w:val="both"/>
        <w:rPr>
          <w:rFonts w:ascii="Times New Roman" w:hAnsi="Times New Roman" w:cs="Times New Roman"/>
          <w:sz w:val="28"/>
          <w:szCs w:val="28"/>
        </w:rPr>
      </w:pPr>
      <w:r w:rsidRPr="00326E5B">
        <w:rPr>
          <w:rFonts w:ascii="Times New Roman" w:hAnsi="Times New Roman" w:cs="Times New Roman"/>
          <w:sz w:val="28"/>
          <w:szCs w:val="28"/>
        </w:rPr>
        <w:t xml:space="preserve">Рис. 7.1. Головн сторінка сервісу Google </w:t>
      </w:r>
    </w:p>
    <w:p w:rsidR="00F96DF7" w:rsidRPr="00326E5B" w:rsidRDefault="00F96DF7" w:rsidP="00326E5B">
      <w:pPr>
        <w:spacing w:after="0"/>
        <w:ind w:firstLine="709"/>
        <w:jc w:val="both"/>
        <w:rPr>
          <w:rFonts w:ascii="Times New Roman" w:hAnsi="Times New Roman" w:cs="Times New Roman"/>
          <w:sz w:val="28"/>
          <w:szCs w:val="28"/>
        </w:rPr>
      </w:pPr>
      <w:r w:rsidRPr="00326E5B">
        <w:rPr>
          <w:rFonts w:ascii="Times New Roman" w:hAnsi="Times New Roman" w:cs="Times New Roman"/>
          <w:noProof/>
          <w:sz w:val="28"/>
          <w:szCs w:val="28"/>
          <w:lang w:bidi="ar-SA"/>
        </w:rPr>
        <w:drawing>
          <wp:inline distT="0" distB="0" distL="0" distR="0">
            <wp:extent cx="5940425" cy="4069080"/>
            <wp:effectExtent l="0" t="0" r="3175" b="7620"/>
            <wp:docPr id="52" name="Рисунок 52" descr="Войдите в систему с помощью своего Google-аккау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Войдите в систему с помощью своего Google-аккаунта"/>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0425" cy="4069080"/>
                    </a:xfrm>
                    <a:prstGeom prst="rect">
                      <a:avLst/>
                    </a:prstGeom>
                    <a:noFill/>
                    <a:ln>
                      <a:noFill/>
                    </a:ln>
                  </pic:spPr>
                </pic:pic>
              </a:graphicData>
            </a:graphic>
          </wp:inline>
        </w:drawing>
      </w:r>
    </w:p>
    <w:p w:rsidR="00F96DF7" w:rsidRPr="00326E5B" w:rsidRDefault="00F96DF7" w:rsidP="00326E5B">
      <w:pPr>
        <w:spacing w:after="0"/>
        <w:ind w:firstLine="709"/>
        <w:jc w:val="both"/>
        <w:rPr>
          <w:rFonts w:ascii="Times New Roman" w:hAnsi="Times New Roman" w:cs="Times New Roman"/>
          <w:sz w:val="28"/>
          <w:szCs w:val="28"/>
        </w:rPr>
      </w:pPr>
      <w:r w:rsidRPr="00326E5B">
        <w:rPr>
          <w:rFonts w:ascii="Times New Roman" w:hAnsi="Times New Roman" w:cs="Times New Roman"/>
          <w:sz w:val="28"/>
          <w:szCs w:val="28"/>
        </w:rPr>
        <w:t>Рис. 7.1. Головн сторінка сервісу Google, вхід</w:t>
      </w:r>
    </w:p>
    <w:p w:rsidR="00F96DF7" w:rsidRPr="00326E5B" w:rsidRDefault="00F96DF7" w:rsidP="00326E5B">
      <w:pPr>
        <w:spacing w:after="0"/>
        <w:ind w:firstLine="709"/>
        <w:jc w:val="both"/>
        <w:rPr>
          <w:rFonts w:ascii="Times New Roman" w:hAnsi="Times New Roman" w:cs="Times New Roman"/>
          <w:sz w:val="28"/>
          <w:szCs w:val="28"/>
        </w:rPr>
      </w:pPr>
      <w:r w:rsidRPr="00326E5B">
        <w:rPr>
          <w:rFonts w:ascii="Times New Roman" w:hAnsi="Times New Roman" w:cs="Times New Roman"/>
          <w:sz w:val="28"/>
          <w:szCs w:val="28"/>
        </w:rPr>
        <w:t xml:space="preserve">Ви можете отримувати статистику веб-сайту або мобільний додатки. </w:t>
      </w:r>
    </w:p>
    <w:p w:rsidR="00F96DF7" w:rsidRPr="00326E5B" w:rsidRDefault="00F96DF7" w:rsidP="00326E5B">
      <w:pPr>
        <w:spacing w:after="0"/>
        <w:ind w:firstLine="709"/>
        <w:jc w:val="both"/>
        <w:rPr>
          <w:rFonts w:ascii="Times New Roman" w:hAnsi="Times New Roman" w:cs="Times New Roman"/>
          <w:sz w:val="28"/>
          <w:szCs w:val="28"/>
        </w:rPr>
      </w:pPr>
      <w:r w:rsidRPr="00326E5B">
        <w:rPr>
          <w:rFonts w:ascii="Times New Roman" w:hAnsi="Times New Roman" w:cs="Times New Roman"/>
          <w:sz w:val="28"/>
          <w:szCs w:val="28"/>
        </w:rPr>
        <w:t>У будь-якому випадку, вам потрібно вказати: Назва аккаунта, щоб не заплутатися, якщо їх багато. На одному акаунті можна відстежувати відразу кілька сайтів. В рамках одного облікового запису Google можна створити не більше 100 акаунтів</w:t>
      </w:r>
      <w:r w:rsidR="006650A0" w:rsidRPr="00326E5B">
        <w:rPr>
          <w:rFonts w:ascii="Times New Roman" w:hAnsi="Times New Roman" w:cs="Times New Roman"/>
          <w:sz w:val="28"/>
          <w:szCs w:val="28"/>
        </w:rPr>
        <w:t xml:space="preserve"> (рис. 7.3)</w:t>
      </w:r>
      <w:r w:rsidRPr="00326E5B">
        <w:rPr>
          <w:rFonts w:ascii="Times New Roman" w:hAnsi="Times New Roman" w:cs="Times New Roman"/>
          <w:sz w:val="28"/>
          <w:szCs w:val="28"/>
        </w:rPr>
        <w:t>.</w:t>
      </w:r>
    </w:p>
    <w:p w:rsidR="00F96DF7" w:rsidRPr="00326E5B" w:rsidRDefault="00F96DF7" w:rsidP="00326E5B">
      <w:pPr>
        <w:spacing w:after="0"/>
        <w:ind w:firstLine="709"/>
        <w:jc w:val="both"/>
        <w:rPr>
          <w:rFonts w:ascii="Times New Roman" w:hAnsi="Times New Roman" w:cs="Times New Roman"/>
          <w:sz w:val="28"/>
          <w:szCs w:val="28"/>
        </w:rPr>
      </w:pPr>
      <w:r w:rsidRPr="00326E5B">
        <w:rPr>
          <w:rFonts w:ascii="Times New Roman" w:hAnsi="Times New Roman" w:cs="Times New Roman"/>
          <w:noProof/>
          <w:sz w:val="28"/>
          <w:szCs w:val="28"/>
          <w:lang w:bidi="ar-SA"/>
        </w:rPr>
        <w:lastRenderedPageBreak/>
        <w:drawing>
          <wp:inline distT="0" distB="0" distL="0" distR="0">
            <wp:extent cx="5940425" cy="2089150"/>
            <wp:effectExtent l="0" t="0" r="3175" b="6350"/>
            <wp:docPr id="53" name="Рисунок 53" descr="Лучше напишите что-нибудь понятное, а не «1fqwf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Лучше напишите что-нибудь понятное, а не «1fqwf2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0425" cy="2089150"/>
                    </a:xfrm>
                    <a:prstGeom prst="rect">
                      <a:avLst/>
                    </a:prstGeom>
                    <a:noFill/>
                    <a:ln>
                      <a:noFill/>
                    </a:ln>
                  </pic:spPr>
                </pic:pic>
              </a:graphicData>
            </a:graphic>
          </wp:inline>
        </w:drawing>
      </w:r>
    </w:p>
    <w:p w:rsidR="006650A0" w:rsidRPr="00326E5B" w:rsidRDefault="006650A0" w:rsidP="00326E5B">
      <w:pPr>
        <w:spacing w:after="0"/>
        <w:ind w:firstLine="709"/>
        <w:jc w:val="both"/>
        <w:rPr>
          <w:rFonts w:ascii="Times New Roman" w:hAnsi="Times New Roman" w:cs="Times New Roman"/>
          <w:sz w:val="28"/>
          <w:szCs w:val="28"/>
        </w:rPr>
      </w:pPr>
      <w:r w:rsidRPr="00326E5B">
        <w:rPr>
          <w:rFonts w:ascii="Times New Roman" w:hAnsi="Times New Roman" w:cs="Times New Roman"/>
          <w:sz w:val="28"/>
          <w:szCs w:val="28"/>
        </w:rPr>
        <w:t xml:space="preserve">Рис. 7.3. Новий акаунт </w:t>
      </w:r>
    </w:p>
    <w:p w:rsidR="006650A0" w:rsidRPr="00326E5B" w:rsidRDefault="00F96DF7" w:rsidP="00326E5B">
      <w:pPr>
        <w:spacing w:after="0"/>
        <w:ind w:firstLine="709"/>
        <w:jc w:val="both"/>
        <w:rPr>
          <w:rFonts w:ascii="Times New Roman" w:hAnsi="Times New Roman" w:cs="Times New Roman"/>
          <w:sz w:val="28"/>
          <w:szCs w:val="28"/>
        </w:rPr>
      </w:pPr>
      <w:r w:rsidRPr="00326E5B">
        <w:rPr>
          <w:rFonts w:ascii="Times New Roman" w:hAnsi="Times New Roman" w:cs="Times New Roman"/>
          <w:sz w:val="28"/>
          <w:szCs w:val="28"/>
        </w:rPr>
        <w:t xml:space="preserve">Назва веб-сайту (додатки), якщо їх у вас багато, для спрощення навігації. URL для веб-сайтів. Галузь. Подумайте, яка категорія вам ближче. Надалі ви зможете порівнювати свої показники з середніми по галузі. Більше категорія ні на що не впливає. </w:t>
      </w:r>
    </w:p>
    <w:p w:rsidR="00F96DF7" w:rsidRPr="00326E5B" w:rsidRDefault="00F96DF7" w:rsidP="00326E5B">
      <w:pPr>
        <w:spacing w:after="0"/>
        <w:ind w:firstLine="709"/>
        <w:jc w:val="both"/>
        <w:rPr>
          <w:rFonts w:ascii="Times New Roman" w:hAnsi="Times New Roman" w:cs="Times New Roman"/>
          <w:sz w:val="28"/>
          <w:szCs w:val="28"/>
        </w:rPr>
      </w:pPr>
      <w:r w:rsidRPr="00326E5B">
        <w:rPr>
          <w:rFonts w:ascii="Times New Roman" w:hAnsi="Times New Roman" w:cs="Times New Roman"/>
          <w:sz w:val="28"/>
          <w:szCs w:val="28"/>
        </w:rPr>
        <w:t>Часовий пояс, щоб звіти приходили в нормальний час, а не о 3 годині ночі. Тонкі налаштування UTM для зв'язку з Google Ads та іншою рекламою.</w:t>
      </w:r>
    </w:p>
    <w:p w:rsidR="00AA0038" w:rsidRPr="00326E5B" w:rsidRDefault="00AA0038" w:rsidP="00326E5B">
      <w:pPr>
        <w:spacing w:after="0"/>
        <w:ind w:firstLine="709"/>
        <w:jc w:val="both"/>
        <w:rPr>
          <w:rFonts w:ascii="Times New Roman" w:hAnsi="Times New Roman" w:cs="Times New Roman"/>
          <w:sz w:val="28"/>
          <w:szCs w:val="28"/>
        </w:rPr>
      </w:pPr>
    </w:p>
    <w:p w:rsidR="00AA0038" w:rsidRPr="00326E5B" w:rsidRDefault="006650A0" w:rsidP="007176C6">
      <w:pPr>
        <w:spacing w:after="0"/>
        <w:jc w:val="both"/>
        <w:rPr>
          <w:rFonts w:ascii="Times New Roman" w:hAnsi="Times New Roman" w:cs="Times New Roman"/>
          <w:sz w:val="28"/>
          <w:szCs w:val="28"/>
        </w:rPr>
      </w:pPr>
      <w:r w:rsidRPr="00326E5B">
        <w:rPr>
          <w:rFonts w:ascii="Times New Roman" w:hAnsi="Times New Roman" w:cs="Times New Roman"/>
          <w:noProof/>
          <w:sz w:val="28"/>
          <w:szCs w:val="28"/>
          <w:lang w:bidi="ar-SA"/>
        </w:rPr>
        <w:drawing>
          <wp:inline distT="0" distB="0" distL="0" distR="0">
            <wp:extent cx="5940425" cy="3328670"/>
            <wp:effectExtent l="0" t="0" r="3175" b="5080"/>
            <wp:docPr id="54" name="Рисунок 54" descr="Для приложений все то же самое, но не нужно указывать 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Для приложений все то же самое, но не нужно указывать URL"/>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40425" cy="3328670"/>
                    </a:xfrm>
                    <a:prstGeom prst="rect">
                      <a:avLst/>
                    </a:prstGeom>
                    <a:noFill/>
                    <a:ln>
                      <a:noFill/>
                    </a:ln>
                  </pic:spPr>
                </pic:pic>
              </a:graphicData>
            </a:graphic>
          </wp:inline>
        </w:drawing>
      </w:r>
    </w:p>
    <w:p w:rsidR="006650A0" w:rsidRPr="00326E5B" w:rsidRDefault="006650A0" w:rsidP="00326E5B">
      <w:pPr>
        <w:spacing w:after="0"/>
        <w:ind w:firstLine="709"/>
        <w:jc w:val="both"/>
        <w:rPr>
          <w:rFonts w:ascii="Times New Roman" w:hAnsi="Times New Roman" w:cs="Times New Roman"/>
          <w:sz w:val="28"/>
          <w:szCs w:val="28"/>
        </w:rPr>
      </w:pPr>
      <w:r w:rsidRPr="00326E5B">
        <w:rPr>
          <w:rFonts w:ascii="Times New Roman" w:hAnsi="Times New Roman" w:cs="Times New Roman"/>
          <w:sz w:val="28"/>
          <w:szCs w:val="28"/>
        </w:rPr>
        <w:t>Рис. 7.4. Налаштування ресурсів</w:t>
      </w:r>
    </w:p>
    <w:p w:rsidR="006650A0" w:rsidRPr="00326E5B" w:rsidRDefault="006650A0" w:rsidP="00326E5B">
      <w:pPr>
        <w:spacing w:after="0"/>
        <w:ind w:firstLine="709"/>
        <w:jc w:val="both"/>
        <w:rPr>
          <w:rFonts w:ascii="Times New Roman" w:hAnsi="Times New Roman" w:cs="Times New Roman"/>
          <w:sz w:val="28"/>
          <w:szCs w:val="28"/>
        </w:rPr>
      </w:pPr>
      <w:r w:rsidRPr="00326E5B">
        <w:rPr>
          <w:rFonts w:ascii="Times New Roman" w:hAnsi="Times New Roman" w:cs="Times New Roman"/>
          <w:sz w:val="28"/>
          <w:szCs w:val="28"/>
        </w:rPr>
        <w:t>Налаштування спільного використання даних - ви можете дозволити або заборонити Google використовувати вашу статистику в своїх цілях. Сервіс збирає інформацію анонімно, так що не переживайте: ніхто не дізнається вашу конверсію і відвідуваність.</w:t>
      </w:r>
    </w:p>
    <w:p w:rsidR="006650A0" w:rsidRPr="00326E5B" w:rsidRDefault="006650A0" w:rsidP="00326E5B">
      <w:pPr>
        <w:spacing w:after="0"/>
        <w:ind w:firstLine="709"/>
        <w:jc w:val="both"/>
        <w:rPr>
          <w:rFonts w:ascii="Times New Roman" w:hAnsi="Times New Roman" w:cs="Times New Roman"/>
          <w:sz w:val="28"/>
          <w:szCs w:val="28"/>
        </w:rPr>
      </w:pPr>
      <w:r w:rsidRPr="00326E5B">
        <w:rPr>
          <w:rFonts w:ascii="Times New Roman" w:hAnsi="Times New Roman" w:cs="Times New Roman"/>
          <w:noProof/>
          <w:sz w:val="28"/>
          <w:szCs w:val="28"/>
          <w:lang w:bidi="ar-SA"/>
        </w:rPr>
        <w:lastRenderedPageBreak/>
        <w:drawing>
          <wp:inline distT="0" distB="0" distL="0" distR="0">
            <wp:extent cx="5940425" cy="3651885"/>
            <wp:effectExtent l="0" t="0" r="3175" b="5715"/>
            <wp:docPr id="55" name="Рисунок 55" descr="Я советую оставить все галочки – больше возможностей и никакого вре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Я советую оставить все галочки – больше возможностей и никакого вреда"/>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40425" cy="3651885"/>
                    </a:xfrm>
                    <a:prstGeom prst="rect">
                      <a:avLst/>
                    </a:prstGeom>
                    <a:noFill/>
                    <a:ln>
                      <a:noFill/>
                    </a:ln>
                  </pic:spPr>
                </pic:pic>
              </a:graphicData>
            </a:graphic>
          </wp:inline>
        </w:drawing>
      </w:r>
    </w:p>
    <w:p w:rsidR="006650A0" w:rsidRPr="00326E5B" w:rsidRDefault="006650A0" w:rsidP="00326E5B">
      <w:pPr>
        <w:spacing w:after="0"/>
        <w:ind w:firstLine="709"/>
        <w:jc w:val="both"/>
        <w:rPr>
          <w:rFonts w:ascii="Times New Roman" w:hAnsi="Times New Roman" w:cs="Times New Roman"/>
          <w:sz w:val="28"/>
          <w:szCs w:val="28"/>
        </w:rPr>
      </w:pPr>
      <w:r w:rsidRPr="00326E5B">
        <w:rPr>
          <w:rFonts w:ascii="Times New Roman" w:hAnsi="Times New Roman" w:cs="Times New Roman"/>
          <w:sz w:val="28"/>
          <w:szCs w:val="28"/>
        </w:rPr>
        <w:t>Рис. 7.5. Налаштування спільного використання даних</w:t>
      </w:r>
    </w:p>
    <w:p w:rsidR="006650A0" w:rsidRPr="00326E5B" w:rsidRDefault="006650A0" w:rsidP="00326E5B">
      <w:pPr>
        <w:spacing w:after="0"/>
        <w:ind w:firstLine="709"/>
        <w:jc w:val="both"/>
        <w:rPr>
          <w:rFonts w:ascii="Times New Roman" w:hAnsi="Times New Roman" w:cs="Times New Roman"/>
          <w:sz w:val="28"/>
          <w:szCs w:val="28"/>
        </w:rPr>
      </w:pPr>
      <w:r w:rsidRPr="00326E5B">
        <w:rPr>
          <w:rFonts w:ascii="Times New Roman" w:hAnsi="Times New Roman" w:cs="Times New Roman"/>
          <w:sz w:val="28"/>
          <w:szCs w:val="28"/>
        </w:rPr>
        <w:t xml:space="preserve">Коли все буде готово, натисніть на «Отримати ідентифікатор відстеження». </w:t>
      </w:r>
    </w:p>
    <w:p w:rsidR="006650A0" w:rsidRPr="00326E5B" w:rsidRDefault="006650A0" w:rsidP="00326E5B">
      <w:pPr>
        <w:spacing w:after="0"/>
        <w:ind w:firstLine="709"/>
        <w:jc w:val="both"/>
        <w:rPr>
          <w:rFonts w:ascii="Times New Roman" w:hAnsi="Times New Roman" w:cs="Times New Roman"/>
          <w:sz w:val="28"/>
          <w:szCs w:val="28"/>
        </w:rPr>
      </w:pPr>
      <w:r w:rsidRPr="00326E5B">
        <w:rPr>
          <w:rFonts w:ascii="Times New Roman" w:hAnsi="Times New Roman" w:cs="Times New Roman"/>
          <w:sz w:val="28"/>
          <w:szCs w:val="28"/>
        </w:rPr>
        <w:t>Щоб Google Analytics могла збирати дані про ваш сайт, потрібно встановити лічильник. Це скрипт, який завантажується на кожній сторінці, збирає статистику і відправляє її в Google. Є кілька способів підключити лічильник: Вставити скрипт в код сайту. Якщо хочете, щоб аналітика працювала на всіх сторінках, помістіть лічильник в Header або Footer. Найкраще помістіть його в Header між тегами &lt;head&gt; і &lt;/ head&gt;. Скопіюйте код з розділу «Відстеження веб-сайтів».</w:t>
      </w:r>
    </w:p>
    <w:p w:rsidR="00AA0038" w:rsidRPr="00326E5B" w:rsidRDefault="00AA0038" w:rsidP="00326E5B">
      <w:pPr>
        <w:spacing w:after="0"/>
        <w:ind w:firstLine="709"/>
        <w:jc w:val="both"/>
        <w:rPr>
          <w:rFonts w:ascii="Times New Roman" w:hAnsi="Times New Roman" w:cs="Times New Roman"/>
          <w:sz w:val="28"/>
          <w:szCs w:val="28"/>
        </w:rPr>
      </w:pPr>
    </w:p>
    <w:p w:rsidR="006650A0" w:rsidRPr="00326E5B" w:rsidRDefault="006650A0" w:rsidP="00326E5B">
      <w:pPr>
        <w:spacing w:after="0"/>
        <w:ind w:firstLine="709"/>
        <w:jc w:val="both"/>
        <w:rPr>
          <w:rFonts w:ascii="Times New Roman" w:hAnsi="Times New Roman" w:cs="Times New Roman"/>
          <w:sz w:val="28"/>
          <w:szCs w:val="28"/>
        </w:rPr>
      </w:pPr>
      <w:r w:rsidRPr="00326E5B">
        <w:rPr>
          <w:rFonts w:ascii="Times New Roman" w:hAnsi="Times New Roman" w:cs="Times New Roman"/>
          <w:sz w:val="28"/>
          <w:szCs w:val="28"/>
        </w:rPr>
        <w:t xml:space="preserve">Через Диспетчер тегів Google ви підключаєте скрипт контейнера до сайту. У цей контейнер можна помістити відразу кілька скриптів. </w:t>
      </w:r>
    </w:p>
    <w:p w:rsidR="00AA0038" w:rsidRPr="00326E5B" w:rsidRDefault="006650A0" w:rsidP="00326E5B">
      <w:pPr>
        <w:spacing w:after="0"/>
        <w:ind w:firstLine="709"/>
        <w:jc w:val="both"/>
        <w:rPr>
          <w:rFonts w:ascii="Times New Roman" w:hAnsi="Times New Roman" w:cs="Times New Roman"/>
          <w:sz w:val="28"/>
          <w:szCs w:val="28"/>
        </w:rPr>
      </w:pPr>
      <w:r w:rsidRPr="00326E5B">
        <w:rPr>
          <w:rFonts w:ascii="Times New Roman" w:hAnsi="Times New Roman" w:cs="Times New Roman"/>
          <w:sz w:val="28"/>
          <w:szCs w:val="28"/>
        </w:rPr>
        <w:t>В результаті вам не потрібно буде кожен раз йти в код і щось там міняти. Відредагували контейнер, і зміни автоматично вступили в силу (рис 7.6).</w:t>
      </w:r>
    </w:p>
    <w:p w:rsidR="006650A0" w:rsidRPr="00326E5B" w:rsidRDefault="006650A0" w:rsidP="007176C6">
      <w:pPr>
        <w:spacing w:after="0"/>
        <w:jc w:val="both"/>
        <w:rPr>
          <w:rFonts w:ascii="Times New Roman" w:hAnsi="Times New Roman" w:cs="Times New Roman"/>
          <w:sz w:val="28"/>
          <w:szCs w:val="28"/>
        </w:rPr>
      </w:pPr>
      <w:r w:rsidRPr="00326E5B">
        <w:rPr>
          <w:rFonts w:ascii="Times New Roman" w:hAnsi="Times New Roman" w:cs="Times New Roman"/>
          <w:noProof/>
          <w:sz w:val="28"/>
          <w:szCs w:val="28"/>
          <w:lang w:bidi="ar-SA"/>
        </w:rPr>
        <w:lastRenderedPageBreak/>
        <w:drawing>
          <wp:inline distT="0" distB="0" distL="0" distR="0">
            <wp:extent cx="5321300" cy="3976612"/>
            <wp:effectExtent l="0" t="0" r="0" b="5080"/>
            <wp:docPr id="56" name="Рисунок 56" descr="Самый удобный способ, если вы используете несколько сервисов аналит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Самый удобный способ, если вы используете несколько сервисов аналитики"/>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329992" cy="3983107"/>
                    </a:xfrm>
                    <a:prstGeom prst="rect">
                      <a:avLst/>
                    </a:prstGeom>
                    <a:noFill/>
                    <a:ln>
                      <a:noFill/>
                    </a:ln>
                  </pic:spPr>
                </pic:pic>
              </a:graphicData>
            </a:graphic>
          </wp:inline>
        </w:drawing>
      </w:r>
    </w:p>
    <w:p w:rsidR="006650A0" w:rsidRPr="00326E5B" w:rsidRDefault="006650A0" w:rsidP="00326E5B">
      <w:pPr>
        <w:spacing w:after="0"/>
        <w:ind w:firstLine="709"/>
        <w:jc w:val="both"/>
        <w:rPr>
          <w:rFonts w:ascii="Times New Roman" w:hAnsi="Times New Roman" w:cs="Times New Roman"/>
          <w:sz w:val="28"/>
          <w:szCs w:val="28"/>
        </w:rPr>
      </w:pPr>
      <w:r w:rsidRPr="00326E5B">
        <w:rPr>
          <w:rFonts w:ascii="Times New Roman" w:hAnsi="Times New Roman" w:cs="Times New Roman"/>
          <w:sz w:val="28"/>
          <w:szCs w:val="28"/>
        </w:rPr>
        <w:t xml:space="preserve">Рис. 7.6. Робоча область </w:t>
      </w:r>
    </w:p>
    <w:p w:rsidR="00AA0038" w:rsidRPr="00326E5B" w:rsidRDefault="006650A0" w:rsidP="00326E5B">
      <w:pPr>
        <w:spacing w:after="0"/>
        <w:ind w:firstLine="709"/>
        <w:jc w:val="both"/>
        <w:rPr>
          <w:rFonts w:ascii="Times New Roman" w:hAnsi="Times New Roman" w:cs="Times New Roman"/>
          <w:sz w:val="28"/>
          <w:szCs w:val="28"/>
        </w:rPr>
      </w:pPr>
      <w:r w:rsidRPr="00326E5B">
        <w:rPr>
          <w:rFonts w:ascii="Times New Roman" w:hAnsi="Times New Roman" w:cs="Times New Roman"/>
          <w:sz w:val="28"/>
          <w:szCs w:val="28"/>
        </w:rPr>
        <w:t>Через плагін для WordPress. Вам достатньо вказати ID свого кабінету в Google Analytics (рис. 7.7).</w:t>
      </w:r>
    </w:p>
    <w:p w:rsidR="006650A0" w:rsidRPr="00326E5B" w:rsidRDefault="006650A0" w:rsidP="00326E5B">
      <w:pPr>
        <w:spacing w:after="0"/>
        <w:ind w:firstLine="709"/>
        <w:jc w:val="both"/>
        <w:rPr>
          <w:rFonts w:ascii="Times New Roman" w:hAnsi="Times New Roman" w:cs="Times New Roman"/>
          <w:sz w:val="28"/>
          <w:szCs w:val="28"/>
        </w:rPr>
      </w:pPr>
      <w:r w:rsidRPr="00326E5B">
        <w:rPr>
          <w:rFonts w:ascii="Times New Roman" w:hAnsi="Times New Roman" w:cs="Times New Roman"/>
          <w:noProof/>
          <w:sz w:val="28"/>
          <w:szCs w:val="28"/>
          <w:lang w:bidi="ar-SA"/>
        </w:rPr>
        <w:lastRenderedPageBreak/>
        <w:drawing>
          <wp:inline distT="0" distB="0" distL="0" distR="0">
            <wp:extent cx="5940425" cy="4283710"/>
            <wp:effectExtent l="0" t="0" r="3175" b="2540"/>
            <wp:docPr id="57" name="Рисунок 57" descr="Установите плагин Google Analytics by MonsterInsights и активируйте его. Это неофициальный плагин, но работает он исправ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Установите плагин Google Analytics by MonsterInsights и активируйте его. Это неофициальный плагин, но работает он исправно."/>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40425" cy="4283710"/>
                    </a:xfrm>
                    <a:prstGeom prst="rect">
                      <a:avLst/>
                    </a:prstGeom>
                    <a:noFill/>
                    <a:ln>
                      <a:noFill/>
                    </a:ln>
                  </pic:spPr>
                </pic:pic>
              </a:graphicData>
            </a:graphic>
          </wp:inline>
        </w:drawing>
      </w:r>
    </w:p>
    <w:p w:rsidR="00AA0038" w:rsidRPr="00326E5B" w:rsidRDefault="006650A0" w:rsidP="00326E5B">
      <w:pPr>
        <w:spacing w:after="0"/>
        <w:ind w:firstLine="709"/>
        <w:jc w:val="both"/>
        <w:rPr>
          <w:rFonts w:ascii="Times New Roman" w:hAnsi="Times New Roman" w:cs="Times New Roman"/>
          <w:sz w:val="28"/>
          <w:szCs w:val="28"/>
        </w:rPr>
      </w:pPr>
      <w:r w:rsidRPr="00326E5B">
        <w:rPr>
          <w:rFonts w:ascii="Times New Roman" w:hAnsi="Times New Roman" w:cs="Times New Roman"/>
          <w:sz w:val="28"/>
          <w:szCs w:val="28"/>
        </w:rPr>
        <w:t>Рис. 7.7. WordPress</w:t>
      </w:r>
    </w:p>
    <w:p w:rsidR="006650A0" w:rsidRPr="00326E5B" w:rsidRDefault="006650A0" w:rsidP="00326E5B">
      <w:pPr>
        <w:spacing w:after="0"/>
        <w:ind w:firstLine="709"/>
        <w:jc w:val="both"/>
        <w:rPr>
          <w:rFonts w:ascii="Times New Roman" w:hAnsi="Times New Roman" w:cs="Times New Roman"/>
          <w:sz w:val="28"/>
          <w:szCs w:val="28"/>
        </w:rPr>
      </w:pPr>
      <w:r w:rsidRPr="00326E5B">
        <w:rPr>
          <w:rFonts w:ascii="Times New Roman" w:hAnsi="Times New Roman" w:cs="Times New Roman"/>
          <w:sz w:val="28"/>
          <w:szCs w:val="28"/>
        </w:rPr>
        <w:t>Тепер зайдіть в налаштування плагіна і скопіюйте ідентифікатор відстеження (вказано на сайті Google Analytics) в поле Google Analytics ID. Не забудьте зберегти зміни. Плагін від MonsterInsights дозволяє підключатися через акаунт Google. Вам потрібно лише авторизуватися. Він сам знайде ресурси, які ви відстежуєте.</w:t>
      </w:r>
    </w:p>
    <w:p w:rsidR="006650A0" w:rsidRPr="00326E5B" w:rsidRDefault="006650A0" w:rsidP="007176C6">
      <w:pPr>
        <w:spacing w:after="0"/>
        <w:jc w:val="both"/>
        <w:rPr>
          <w:rFonts w:ascii="Times New Roman" w:hAnsi="Times New Roman" w:cs="Times New Roman"/>
          <w:sz w:val="28"/>
          <w:szCs w:val="28"/>
        </w:rPr>
      </w:pPr>
      <w:r w:rsidRPr="00326E5B">
        <w:rPr>
          <w:rFonts w:ascii="Times New Roman" w:hAnsi="Times New Roman" w:cs="Times New Roman"/>
          <w:noProof/>
          <w:sz w:val="28"/>
          <w:szCs w:val="28"/>
          <w:lang w:bidi="ar-SA"/>
        </w:rPr>
        <w:drawing>
          <wp:inline distT="0" distB="0" distL="0" distR="0">
            <wp:extent cx="5940425" cy="2701925"/>
            <wp:effectExtent l="0" t="0" r="3175" b="3175"/>
            <wp:docPr id="58" name="Рисунок 58" descr="Я удалил несколько цифр, чтобы читатели не смогли использовать мой ID. Ваш будет длинн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Я удалил несколько цифр, чтобы читатели не смогли использовать мой ID. Ваш будет длиннее"/>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0425" cy="2701925"/>
                    </a:xfrm>
                    <a:prstGeom prst="rect">
                      <a:avLst/>
                    </a:prstGeom>
                    <a:noFill/>
                    <a:ln>
                      <a:noFill/>
                    </a:ln>
                  </pic:spPr>
                </pic:pic>
              </a:graphicData>
            </a:graphic>
          </wp:inline>
        </w:drawing>
      </w:r>
    </w:p>
    <w:p w:rsidR="006650A0" w:rsidRPr="00326E5B" w:rsidRDefault="006650A0" w:rsidP="00326E5B">
      <w:pPr>
        <w:spacing w:after="0"/>
        <w:ind w:firstLine="709"/>
        <w:jc w:val="both"/>
        <w:rPr>
          <w:rFonts w:ascii="Times New Roman" w:hAnsi="Times New Roman" w:cs="Times New Roman"/>
          <w:sz w:val="28"/>
          <w:szCs w:val="28"/>
        </w:rPr>
      </w:pPr>
      <w:r w:rsidRPr="00326E5B">
        <w:rPr>
          <w:rFonts w:ascii="Times New Roman" w:hAnsi="Times New Roman" w:cs="Times New Roman"/>
          <w:sz w:val="28"/>
          <w:szCs w:val="28"/>
        </w:rPr>
        <w:t xml:space="preserve">Через ваш конструктора сайту. Багатьом з них, наприклад, Tilda, досить вказати тільки ідентифікатор лічильника Google Analytics для його </w:t>
      </w:r>
      <w:r w:rsidRPr="00326E5B">
        <w:rPr>
          <w:rFonts w:ascii="Times New Roman" w:hAnsi="Times New Roman" w:cs="Times New Roman"/>
          <w:sz w:val="28"/>
          <w:szCs w:val="28"/>
        </w:rPr>
        <w:lastRenderedPageBreak/>
        <w:t xml:space="preserve">автоматичної прив'язки до сайту. Шукайте дані можливості в налаштуваннях аналітики для ресурсу. Виберіть один із способів і підключіть Google Analytics до свого сайту. Я раджу використовувати «Диспетчер тегів». Напевно ви користуєтеся «Яндекс.Метрика» або ще чимось (картами кліків, наприклад). </w:t>
      </w:r>
    </w:p>
    <w:p w:rsidR="006650A0" w:rsidRPr="00326E5B" w:rsidRDefault="006650A0" w:rsidP="00326E5B">
      <w:pPr>
        <w:spacing w:after="0"/>
        <w:ind w:firstLine="709"/>
        <w:jc w:val="both"/>
        <w:rPr>
          <w:rFonts w:ascii="Times New Roman" w:hAnsi="Times New Roman" w:cs="Times New Roman"/>
          <w:sz w:val="28"/>
          <w:szCs w:val="28"/>
        </w:rPr>
      </w:pPr>
      <w:r w:rsidRPr="00326E5B">
        <w:rPr>
          <w:rFonts w:ascii="Times New Roman" w:hAnsi="Times New Roman" w:cs="Times New Roman"/>
          <w:sz w:val="28"/>
          <w:szCs w:val="28"/>
        </w:rPr>
        <w:t>Якщо ви випадково закрили сторінку і не можете знайти код відстеження та свій ID, відкрийте розділ «Адміністратор» → «Ресурс» → «Відстеження» → «Код відстеження».</w:t>
      </w:r>
    </w:p>
    <w:p w:rsidR="006650A0" w:rsidRPr="00326E5B" w:rsidRDefault="006650A0" w:rsidP="00326E5B">
      <w:pPr>
        <w:spacing w:after="0"/>
        <w:ind w:firstLine="709"/>
        <w:jc w:val="both"/>
        <w:rPr>
          <w:rFonts w:ascii="Times New Roman" w:hAnsi="Times New Roman" w:cs="Times New Roman"/>
          <w:sz w:val="28"/>
          <w:szCs w:val="28"/>
        </w:rPr>
      </w:pPr>
      <w:r w:rsidRPr="00326E5B">
        <w:rPr>
          <w:rFonts w:ascii="Times New Roman" w:hAnsi="Times New Roman" w:cs="Times New Roman"/>
          <w:sz w:val="28"/>
          <w:szCs w:val="28"/>
        </w:rPr>
        <w:t>Статистика може відображатися не відразу. Не хвилюйтесь. Моя, наприклад, довантажити через кілька годин.</w:t>
      </w:r>
    </w:p>
    <w:p w:rsidR="006650A0" w:rsidRPr="00326E5B" w:rsidRDefault="006650A0" w:rsidP="00326E5B">
      <w:pPr>
        <w:spacing w:after="0"/>
        <w:ind w:firstLine="709"/>
        <w:jc w:val="both"/>
        <w:rPr>
          <w:rFonts w:ascii="Times New Roman" w:hAnsi="Times New Roman" w:cs="Times New Roman"/>
          <w:sz w:val="28"/>
          <w:szCs w:val="28"/>
        </w:rPr>
      </w:pPr>
      <w:r w:rsidRPr="00326E5B">
        <w:rPr>
          <w:rFonts w:ascii="Times New Roman" w:hAnsi="Times New Roman" w:cs="Times New Roman"/>
          <w:sz w:val="28"/>
          <w:szCs w:val="28"/>
        </w:rPr>
        <w:t>Огляд інтерфейсу.</w:t>
      </w:r>
    </w:p>
    <w:p w:rsidR="006650A0" w:rsidRPr="00326E5B" w:rsidRDefault="006650A0" w:rsidP="00326E5B">
      <w:pPr>
        <w:spacing w:after="0"/>
        <w:ind w:firstLine="709"/>
        <w:jc w:val="both"/>
        <w:rPr>
          <w:rFonts w:ascii="Times New Roman" w:hAnsi="Times New Roman" w:cs="Times New Roman"/>
          <w:sz w:val="28"/>
          <w:szCs w:val="28"/>
        </w:rPr>
      </w:pPr>
      <w:r w:rsidRPr="00326E5B">
        <w:rPr>
          <w:rFonts w:ascii="Times New Roman" w:hAnsi="Times New Roman" w:cs="Times New Roman"/>
          <w:sz w:val="28"/>
          <w:szCs w:val="28"/>
        </w:rPr>
        <w:t xml:space="preserve"> В меню Google Analytics є 4 розділи: </w:t>
      </w:r>
    </w:p>
    <w:p w:rsidR="006650A0" w:rsidRPr="00326E5B" w:rsidRDefault="006650A0" w:rsidP="00326E5B">
      <w:pPr>
        <w:spacing w:after="0"/>
        <w:ind w:firstLine="709"/>
        <w:jc w:val="both"/>
        <w:rPr>
          <w:rFonts w:ascii="Times New Roman" w:hAnsi="Times New Roman" w:cs="Times New Roman"/>
          <w:sz w:val="28"/>
          <w:szCs w:val="28"/>
        </w:rPr>
      </w:pPr>
      <w:r w:rsidRPr="00326E5B">
        <w:rPr>
          <w:rFonts w:ascii="Times New Roman" w:hAnsi="Times New Roman" w:cs="Times New Roman"/>
          <w:sz w:val="28"/>
          <w:szCs w:val="28"/>
        </w:rPr>
        <w:t xml:space="preserve">Головна сторінка; </w:t>
      </w:r>
    </w:p>
    <w:p w:rsidR="006650A0" w:rsidRPr="00326E5B" w:rsidRDefault="006650A0" w:rsidP="00326E5B">
      <w:pPr>
        <w:spacing w:after="0"/>
        <w:ind w:firstLine="709"/>
        <w:jc w:val="both"/>
        <w:rPr>
          <w:rFonts w:ascii="Times New Roman" w:hAnsi="Times New Roman" w:cs="Times New Roman"/>
          <w:sz w:val="28"/>
          <w:szCs w:val="28"/>
        </w:rPr>
      </w:pPr>
      <w:r w:rsidRPr="00326E5B">
        <w:rPr>
          <w:rFonts w:ascii="Times New Roman" w:hAnsi="Times New Roman" w:cs="Times New Roman"/>
          <w:sz w:val="28"/>
          <w:szCs w:val="28"/>
        </w:rPr>
        <w:t xml:space="preserve">звіти; </w:t>
      </w:r>
    </w:p>
    <w:p w:rsidR="006650A0" w:rsidRPr="00326E5B" w:rsidRDefault="006650A0" w:rsidP="00326E5B">
      <w:pPr>
        <w:spacing w:after="0"/>
        <w:ind w:firstLine="709"/>
        <w:jc w:val="both"/>
        <w:rPr>
          <w:rFonts w:ascii="Times New Roman" w:hAnsi="Times New Roman" w:cs="Times New Roman"/>
          <w:sz w:val="28"/>
          <w:szCs w:val="28"/>
        </w:rPr>
      </w:pPr>
      <w:r w:rsidRPr="00326E5B">
        <w:rPr>
          <w:rFonts w:ascii="Times New Roman" w:hAnsi="Times New Roman" w:cs="Times New Roman"/>
          <w:sz w:val="28"/>
          <w:szCs w:val="28"/>
        </w:rPr>
        <w:t xml:space="preserve">мої звіти; </w:t>
      </w:r>
    </w:p>
    <w:p w:rsidR="006650A0" w:rsidRPr="00326E5B" w:rsidRDefault="006650A0" w:rsidP="00326E5B">
      <w:pPr>
        <w:spacing w:after="0"/>
        <w:ind w:firstLine="709"/>
        <w:jc w:val="both"/>
        <w:rPr>
          <w:rFonts w:ascii="Times New Roman" w:hAnsi="Times New Roman" w:cs="Times New Roman"/>
          <w:sz w:val="28"/>
          <w:szCs w:val="28"/>
        </w:rPr>
      </w:pPr>
      <w:r w:rsidRPr="00326E5B">
        <w:rPr>
          <w:rFonts w:ascii="Times New Roman" w:hAnsi="Times New Roman" w:cs="Times New Roman"/>
          <w:sz w:val="28"/>
          <w:szCs w:val="28"/>
        </w:rPr>
        <w:t xml:space="preserve">адміністратор. </w:t>
      </w:r>
    </w:p>
    <w:p w:rsidR="006650A0" w:rsidRPr="00326E5B" w:rsidRDefault="006650A0" w:rsidP="00326E5B">
      <w:pPr>
        <w:spacing w:after="0"/>
        <w:ind w:firstLine="709"/>
        <w:jc w:val="both"/>
        <w:rPr>
          <w:rFonts w:ascii="Times New Roman" w:hAnsi="Times New Roman" w:cs="Times New Roman"/>
          <w:sz w:val="28"/>
          <w:szCs w:val="28"/>
        </w:rPr>
      </w:pPr>
      <w:r w:rsidRPr="00326E5B">
        <w:rPr>
          <w:rFonts w:ascii="Times New Roman" w:hAnsi="Times New Roman" w:cs="Times New Roman"/>
          <w:sz w:val="28"/>
          <w:szCs w:val="28"/>
        </w:rPr>
        <w:t xml:space="preserve">Звіти. </w:t>
      </w:r>
    </w:p>
    <w:p w:rsidR="006650A0" w:rsidRPr="00326E5B" w:rsidRDefault="006650A0" w:rsidP="00326E5B">
      <w:pPr>
        <w:spacing w:after="0"/>
        <w:ind w:firstLine="709"/>
        <w:jc w:val="both"/>
        <w:rPr>
          <w:rFonts w:ascii="Times New Roman" w:hAnsi="Times New Roman" w:cs="Times New Roman"/>
          <w:sz w:val="28"/>
          <w:szCs w:val="28"/>
        </w:rPr>
      </w:pPr>
      <w:r w:rsidRPr="00326E5B">
        <w:rPr>
          <w:rFonts w:ascii="Times New Roman" w:hAnsi="Times New Roman" w:cs="Times New Roman"/>
          <w:sz w:val="28"/>
          <w:szCs w:val="28"/>
        </w:rPr>
        <w:t>Основний розділ, з яким ви будете працювати найчастіше. Тут можна подивитися будь-яку статистику, налаштувати цілі для підрахунку конверсії і створити зведення. Зліва знаходиться меню для навігації по різним звітів. Клацніть по розділу, щоб розкрити його і побачити список підрозділів (у яких теж можуть бути підрозділи).</w:t>
      </w:r>
    </w:p>
    <w:p w:rsidR="006650A0" w:rsidRPr="00326E5B" w:rsidRDefault="006650A0" w:rsidP="00326E5B">
      <w:pPr>
        <w:spacing w:after="0"/>
        <w:ind w:firstLine="709"/>
        <w:jc w:val="both"/>
        <w:rPr>
          <w:rFonts w:ascii="Times New Roman" w:hAnsi="Times New Roman" w:cs="Times New Roman"/>
          <w:sz w:val="28"/>
          <w:szCs w:val="28"/>
        </w:rPr>
      </w:pPr>
      <w:r w:rsidRPr="00326E5B">
        <w:rPr>
          <w:rFonts w:ascii="Times New Roman" w:hAnsi="Times New Roman" w:cs="Times New Roman"/>
          <w:sz w:val="28"/>
          <w:szCs w:val="28"/>
        </w:rPr>
        <w:t>Основний розділ, з яким ви будете працювати найчастіше. Тут можна подивитися будь-яку статистику, налаштувати цілі для підрахунку конверсії і створити зведення. Зліва знаходиться меню для навігації по різним звітів. Клацніть по розділу, щоб розкрити його і побачити список підрозділів (у яких теж можуть бути підрозділи).</w:t>
      </w:r>
    </w:p>
    <w:p w:rsidR="006650A0" w:rsidRPr="00326E5B" w:rsidRDefault="006650A0" w:rsidP="007176C6">
      <w:pPr>
        <w:spacing w:after="0"/>
        <w:jc w:val="both"/>
        <w:rPr>
          <w:rFonts w:ascii="Times New Roman" w:hAnsi="Times New Roman" w:cs="Times New Roman"/>
          <w:sz w:val="28"/>
          <w:szCs w:val="28"/>
        </w:rPr>
      </w:pPr>
      <w:r w:rsidRPr="00326E5B">
        <w:rPr>
          <w:rFonts w:ascii="Times New Roman" w:hAnsi="Times New Roman" w:cs="Times New Roman"/>
          <w:noProof/>
          <w:sz w:val="28"/>
          <w:szCs w:val="28"/>
          <w:lang w:bidi="ar-SA"/>
        </w:rPr>
        <w:lastRenderedPageBreak/>
        <w:drawing>
          <wp:inline distT="0" distB="0" distL="0" distR="0">
            <wp:extent cx="5940425" cy="3498850"/>
            <wp:effectExtent l="0" t="0" r="3175" b="6350"/>
            <wp:docPr id="59" name="Рисунок 59" descr="Список отчетов, которые можно посмотре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Список отчетов, которые можно посмотреть"/>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40425" cy="3498850"/>
                    </a:xfrm>
                    <a:prstGeom prst="rect">
                      <a:avLst/>
                    </a:prstGeom>
                    <a:noFill/>
                    <a:ln>
                      <a:noFill/>
                    </a:ln>
                  </pic:spPr>
                </pic:pic>
              </a:graphicData>
            </a:graphic>
          </wp:inline>
        </w:drawing>
      </w:r>
    </w:p>
    <w:p w:rsidR="006650A0" w:rsidRPr="00326E5B" w:rsidRDefault="006650A0" w:rsidP="00326E5B">
      <w:pPr>
        <w:spacing w:after="0"/>
        <w:ind w:firstLine="709"/>
        <w:jc w:val="both"/>
        <w:rPr>
          <w:rFonts w:ascii="Times New Roman" w:hAnsi="Times New Roman" w:cs="Times New Roman"/>
          <w:sz w:val="28"/>
          <w:szCs w:val="28"/>
        </w:rPr>
      </w:pPr>
      <w:r w:rsidRPr="00326E5B">
        <w:rPr>
          <w:rFonts w:ascii="Times New Roman" w:hAnsi="Times New Roman" w:cs="Times New Roman"/>
          <w:sz w:val="28"/>
          <w:szCs w:val="28"/>
        </w:rPr>
        <w:t>Рис. 7.8. Список звітів, які можливо продивитись</w:t>
      </w:r>
    </w:p>
    <w:p w:rsidR="006650A0" w:rsidRPr="00326E5B" w:rsidRDefault="006650A0" w:rsidP="00326E5B">
      <w:pPr>
        <w:spacing w:after="0"/>
        <w:ind w:firstLine="709"/>
        <w:jc w:val="both"/>
        <w:rPr>
          <w:rFonts w:ascii="Times New Roman" w:hAnsi="Times New Roman" w:cs="Times New Roman"/>
          <w:sz w:val="28"/>
          <w:szCs w:val="28"/>
        </w:rPr>
      </w:pPr>
      <w:r w:rsidRPr="00326E5B">
        <w:rPr>
          <w:rFonts w:ascii="Times New Roman" w:hAnsi="Times New Roman" w:cs="Times New Roman"/>
          <w:sz w:val="28"/>
          <w:szCs w:val="28"/>
        </w:rPr>
        <w:t>Або введіть назву звіту в пошуку.</w:t>
      </w:r>
    </w:p>
    <w:p w:rsidR="006650A0" w:rsidRPr="00326E5B" w:rsidRDefault="006650A0" w:rsidP="007176C6">
      <w:pPr>
        <w:spacing w:after="0"/>
        <w:jc w:val="both"/>
        <w:rPr>
          <w:rFonts w:ascii="Times New Roman" w:hAnsi="Times New Roman" w:cs="Times New Roman"/>
          <w:sz w:val="28"/>
          <w:szCs w:val="28"/>
        </w:rPr>
      </w:pPr>
      <w:r w:rsidRPr="00326E5B">
        <w:rPr>
          <w:rFonts w:ascii="Times New Roman" w:hAnsi="Times New Roman" w:cs="Times New Roman"/>
          <w:noProof/>
          <w:sz w:val="28"/>
          <w:szCs w:val="28"/>
          <w:lang w:bidi="ar-SA"/>
        </w:rPr>
        <w:drawing>
          <wp:inline distT="0" distB="0" distL="0" distR="0">
            <wp:extent cx="5940425" cy="3479165"/>
            <wp:effectExtent l="0" t="0" r="3175" b="6985"/>
            <wp:docPr id="60" name="Рисунок 60" descr="Поиск отчета по назв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Поиск отчета по названию"/>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40425" cy="3479165"/>
                    </a:xfrm>
                    <a:prstGeom prst="rect">
                      <a:avLst/>
                    </a:prstGeom>
                    <a:noFill/>
                    <a:ln>
                      <a:noFill/>
                    </a:ln>
                  </pic:spPr>
                </pic:pic>
              </a:graphicData>
            </a:graphic>
          </wp:inline>
        </w:drawing>
      </w:r>
    </w:p>
    <w:p w:rsidR="006650A0" w:rsidRPr="00326E5B" w:rsidRDefault="006650A0" w:rsidP="00326E5B">
      <w:pPr>
        <w:spacing w:after="0"/>
        <w:ind w:firstLine="709"/>
        <w:jc w:val="both"/>
        <w:rPr>
          <w:rFonts w:ascii="Times New Roman" w:hAnsi="Times New Roman" w:cs="Times New Roman"/>
          <w:sz w:val="28"/>
          <w:szCs w:val="28"/>
        </w:rPr>
      </w:pPr>
      <w:r w:rsidRPr="00326E5B">
        <w:rPr>
          <w:rFonts w:ascii="Times New Roman" w:hAnsi="Times New Roman" w:cs="Times New Roman"/>
          <w:sz w:val="28"/>
          <w:szCs w:val="28"/>
        </w:rPr>
        <w:t>Вгорі сторінки знаходиться меню експорту. Ви можете зробити звіт доступним, експортувати його у вигляді таблиці або PDF, додати в зведення (багато різних звітів на одній сторінці) (рис 7.9.).</w:t>
      </w:r>
    </w:p>
    <w:p w:rsidR="006650A0" w:rsidRPr="00326E5B" w:rsidRDefault="006650A0" w:rsidP="00326E5B">
      <w:pPr>
        <w:spacing w:after="0"/>
        <w:ind w:firstLine="709"/>
        <w:jc w:val="both"/>
        <w:rPr>
          <w:rFonts w:ascii="Times New Roman" w:hAnsi="Times New Roman" w:cs="Times New Roman"/>
          <w:sz w:val="28"/>
          <w:szCs w:val="28"/>
        </w:rPr>
      </w:pPr>
      <w:r w:rsidRPr="00326E5B">
        <w:rPr>
          <w:rFonts w:ascii="Times New Roman" w:hAnsi="Times New Roman" w:cs="Times New Roman"/>
          <w:noProof/>
          <w:sz w:val="28"/>
          <w:szCs w:val="28"/>
          <w:lang w:bidi="ar-SA"/>
        </w:rPr>
        <w:lastRenderedPageBreak/>
        <w:drawing>
          <wp:inline distT="0" distB="0" distL="0" distR="0">
            <wp:extent cx="5940425" cy="3239135"/>
            <wp:effectExtent l="0" t="0" r="3175" b="0"/>
            <wp:docPr id="61" name="Рисунок 61" descr="Отчеты можно сохранять или отправлять друг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Отчеты можно сохранять или отправлять другим"/>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40425" cy="3239135"/>
                    </a:xfrm>
                    <a:prstGeom prst="rect">
                      <a:avLst/>
                    </a:prstGeom>
                    <a:noFill/>
                    <a:ln>
                      <a:noFill/>
                    </a:ln>
                  </pic:spPr>
                </pic:pic>
              </a:graphicData>
            </a:graphic>
          </wp:inline>
        </w:drawing>
      </w:r>
    </w:p>
    <w:p w:rsidR="006650A0" w:rsidRPr="00326E5B" w:rsidRDefault="006650A0" w:rsidP="00326E5B">
      <w:pPr>
        <w:spacing w:after="0"/>
        <w:ind w:firstLine="709"/>
        <w:jc w:val="both"/>
        <w:rPr>
          <w:rFonts w:ascii="Times New Roman" w:hAnsi="Times New Roman" w:cs="Times New Roman"/>
          <w:sz w:val="28"/>
          <w:szCs w:val="28"/>
        </w:rPr>
      </w:pPr>
      <w:r w:rsidRPr="00326E5B">
        <w:rPr>
          <w:rFonts w:ascii="Times New Roman" w:hAnsi="Times New Roman" w:cs="Times New Roman"/>
          <w:sz w:val="28"/>
          <w:szCs w:val="28"/>
        </w:rPr>
        <w:t>Навчання і підказки є майже на кожній сторінці з звітами. Підказки слушні, зрозумілі і написані російською мовою. Раджу їх читати.</w:t>
      </w:r>
    </w:p>
    <w:p w:rsidR="006650A0" w:rsidRPr="00326E5B" w:rsidRDefault="006650A0" w:rsidP="00326E5B">
      <w:pPr>
        <w:spacing w:after="0"/>
        <w:ind w:firstLine="709"/>
        <w:jc w:val="both"/>
        <w:rPr>
          <w:rFonts w:ascii="Times New Roman" w:hAnsi="Times New Roman" w:cs="Times New Roman"/>
          <w:sz w:val="28"/>
          <w:szCs w:val="28"/>
        </w:rPr>
      </w:pPr>
      <w:r w:rsidRPr="00326E5B">
        <w:rPr>
          <w:rFonts w:ascii="Times New Roman" w:hAnsi="Times New Roman" w:cs="Times New Roman"/>
          <w:noProof/>
          <w:sz w:val="28"/>
          <w:szCs w:val="28"/>
          <w:lang w:bidi="ar-SA"/>
        </w:rPr>
        <w:drawing>
          <wp:inline distT="0" distB="0" distL="0" distR="0">
            <wp:extent cx="5940425" cy="4125595"/>
            <wp:effectExtent l="0" t="0" r="3175" b="8255"/>
            <wp:docPr id="62" name="Рисунок 62" descr="Чтобы вызвать / спрятать блок помощи, нажмите на этот 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Чтобы вызвать / спрятать блок помощи, нажмите на этот значок"/>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40425" cy="4125595"/>
                    </a:xfrm>
                    <a:prstGeom prst="rect">
                      <a:avLst/>
                    </a:prstGeom>
                    <a:noFill/>
                    <a:ln>
                      <a:noFill/>
                    </a:ln>
                  </pic:spPr>
                </pic:pic>
              </a:graphicData>
            </a:graphic>
          </wp:inline>
        </w:drawing>
      </w:r>
    </w:p>
    <w:p w:rsidR="006650A0" w:rsidRPr="00326E5B" w:rsidRDefault="006650A0" w:rsidP="00326E5B">
      <w:pPr>
        <w:spacing w:after="0"/>
        <w:ind w:firstLine="709"/>
        <w:jc w:val="both"/>
        <w:rPr>
          <w:rFonts w:ascii="Times New Roman" w:hAnsi="Times New Roman" w:cs="Times New Roman"/>
          <w:sz w:val="28"/>
          <w:szCs w:val="28"/>
        </w:rPr>
      </w:pPr>
      <w:r w:rsidRPr="00326E5B">
        <w:rPr>
          <w:rFonts w:ascii="Times New Roman" w:hAnsi="Times New Roman" w:cs="Times New Roman"/>
          <w:sz w:val="28"/>
          <w:szCs w:val="28"/>
        </w:rPr>
        <w:t>Більшу частину сторінки займають самі звіти (рис. 7.10)</w:t>
      </w:r>
    </w:p>
    <w:p w:rsidR="006650A0" w:rsidRPr="00326E5B" w:rsidRDefault="006650A0" w:rsidP="00326E5B">
      <w:pPr>
        <w:spacing w:after="0"/>
        <w:ind w:firstLine="709"/>
        <w:jc w:val="both"/>
        <w:rPr>
          <w:rFonts w:ascii="Times New Roman" w:hAnsi="Times New Roman" w:cs="Times New Roman"/>
          <w:sz w:val="28"/>
          <w:szCs w:val="28"/>
        </w:rPr>
      </w:pPr>
      <w:r w:rsidRPr="00326E5B">
        <w:rPr>
          <w:rFonts w:ascii="Times New Roman" w:hAnsi="Times New Roman" w:cs="Times New Roman"/>
          <w:noProof/>
          <w:sz w:val="28"/>
          <w:szCs w:val="28"/>
          <w:lang w:bidi="ar-SA"/>
        </w:rPr>
        <w:lastRenderedPageBreak/>
        <w:drawing>
          <wp:inline distT="0" distB="0" distL="0" distR="0">
            <wp:extent cx="5940425" cy="3118485"/>
            <wp:effectExtent l="0" t="0" r="3175" b="5715"/>
            <wp:docPr id="63" name="Рисунок 63" descr="Отчет «Активные пользоват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Отчет «Активные пользователи»"/>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40425" cy="3118485"/>
                    </a:xfrm>
                    <a:prstGeom prst="rect">
                      <a:avLst/>
                    </a:prstGeom>
                    <a:noFill/>
                    <a:ln>
                      <a:noFill/>
                    </a:ln>
                  </pic:spPr>
                </pic:pic>
              </a:graphicData>
            </a:graphic>
          </wp:inline>
        </w:drawing>
      </w:r>
    </w:p>
    <w:p w:rsidR="00A83C61" w:rsidRPr="00326E5B" w:rsidRDefault="00A83C61" w:rsidP="00326E5B">
      <w:pPr>
        <w:spacing w:after="0"/>
        <w:ind w:firstLine="709"/>
        <w:jc w:val="both"/>
        <w:rPr>
          <w:rFonts w:ascii="Times New Roman" w:hAnsi="Times New Roman" w:cs="Times New Roman"/>
          <w:sz w:val="28"/>
          <w:szCs w:val="28"/>
        </w:rPr>
      </w:pPr>
      <w:r w:rsidRPr="00326E5B">
        <w:rPr>
          <w:rFonts w:ascii="Times New Roman" w:hAnsi="Times New Roman" w:cs="Times New Roman"/>
          <w:sz w:val="28"/>
          <w:szCs w:val="28"/>
        </w:rPr>
        <w:t>Рис. 7.10 Звіт активні користувачі</w:t>
      </w:r>
    </w:p>
    <w:p w:rsidR="00A83C61" w:rsidRPr="00326E5B" w:rsidRDefault="00A83C61" w:rsidP="00326E5B">
      <w:pPr>
        <w:spacing w:after="0"/>
        <w:ind w:firstLine="709"/>
        <w:jc w:val="both"/>
        <w:rPr>
          <w:rFonts w:ascii="Times New Roman" w:hAnsi="Times New Roman" w:cs="Times New Roman"/>
          <w:sz w:val="28"/>
          <w:szCs w:val="28"/>
        </w:rPr>
      </w:pPr>
    </w:p>
    <w:p w:rsidR="00A83C61" w:rsidRPr="00326E5B" w:rsidRDefault="00A83C61" w:rsidP="00326E5B">
      <w:pPr>
        <w:spacing w:after="0"/>
        <w:ind w:firstLine="709"/>
        <w:jc w:val="both"/>
        <w:rPr>
          <w:rFonts w:ascii="Times New Roman" w:hAnsi="Times New Roman" w:cs="Times New Roman"/>
          <w:sz w:val="28"/>
          <w:szCs w:val="28"/>
        </w:rPr>
      </w:pPr>
      <w:r w:rsidRPr="00326E5B">
        <w:rPr>
          <w:rFonts w:ascii="Times New Roman" w:hAnsi="Times New Roman" w:cs="Times New Roman"/>
          <w:sz w:val="28"/>
          <w:szCs w:val="28"/>
        </w:rPr>
        <w:t xml:space="preserve">Більш детальна інструкція з роботи в </w:t>
      </w:r>
      <w:proofErr w:type="gramStart"/>
      <w:r w:rsidRPr="00326E5B">
        <w:rPr>
          <w:rFonts w:ascii="Times New Roman" w:hAnsi="Times New Roman" w:cs="Times New Roman"/>
          <w:sz w:val="28"/>
          <w:szCs w:val="28"/>
        </w:rPr>
        <w:t>Google  Аналітика</w:t>
      </w:r>
      <w:proofErr w:type="gramEnd"/>
      <w:r w:rsidRPr="00326E5B">
        <w:rPr>
          <w:rFonts w:ascii="Times New Roman" w:hAnsi="Times New Roman" w:cs="Times New Roman"/>
          <w:sz w:val="28"/>
          <w:szCs w:val="28"/>
        </w:rPr>
        <w:t xml:space="preserve"> за посиланням:</w:t>
      </w:r>
    </w:p>
    <w:p w:rsidR="00A83C61" w:rsidRPr="00326E5B" w:rsidRDefault="00A83C61" w:rsidP="00326E5B">
      <w:pPr>
        <w:spacing w:after="0"/>
        <w:ind w:firstLine="709"/>
        <w:jc w:val="both"/>
        <w:rPr>
          <w:rFonts w:ascii="Times New Roman" w:hAnsi="Times New Roman" w:cs="Times New Roman"/>
          <w:sz w:val="28"/>
          <w:szCs w:val="28"/>
        </w:rPr>
      </w:pPr>
      <w:r w:rsidRPr="00326E5B">
        <w:rPr>
          <w:rFonts w:ascii="Times New Roman" w:hAnsi="Times New Roman" w:cs="Times New Roman"/>
          <w:sz w:val="28"/>
          <w:szCs w:val="28"/>
        </w:rPr>
        <w:t>https://texterra.ru/blog/google-analytics-dlya-nachinayushchikh-samoe-polnoe-rukovodstvo-v-runete.html</w:t>
      </w:r>
    </w:p>
    <w:p w:rsidR="00AA0038" w:rsidRPr="00326E5B" w:rsidRDefault="00AA0038" w:rsidP="00326E5B">
      <w:pPr>
        <w:spacing w:after="0"/>
        <w:ind w:firstLine="709"/>
        <w:jc w:val="both"/>
        <w:rPr>
          <w:rFonts w:ascii="Times New Roman" w:hAnsi="Times New Roman" w:cs="Times New Roman"/>
          <w:sz w:val="28"/>
          <w:szCs w:val="28"/>
        </w:rPr>
      </w:pPr>
    </w:p>
    <w:p w:rsidR="00AA0038" w:rsidRPr="007176C6" w:rsidRDefault="00AA0038" w:rsidP="007176C6">
      <w:pPr>
        <w:spacing w:after="0" w:line="240" w:lineRule="auto"/>
        <w:ind w:firstLine="709"/>
        <w:jc w:val="both"/>
        <w:rPr>
          <w:rFonts w:ascii="Times New Roman" w:hAnsi="Times New Roman" w:cs="Times New Roman"/>
          <w:sz w:val="28"/>
          <w:szCs w:val="28"/>
        </w:rPr>
      </w:pPr>
    </w:p>
    <w:p w:rsidR="00326E5B" w:rsidRPr="007176C6" w:rsidRDefault="00326E5B" w:rsidP="007176C6">
      <w:pPr>
        <w:spacing w:line="240" w:lineRule="auto"/>
        <w:ind w:firstLine="709"/>
        <w:jc w:val="center"/>
        <w:rPr>
          <w:rFonts w:ascii="Times New Roman" w:eastAsia="Symbol" w:hAnsi="Times New Roman" w:cs="Times New Roman"/>
          <w:b/>
          <w:sz w:val="28"/>
          <w:szCs w:val="28"/>
        </w:rPr>
      </w:pPr>
      <w:r w:rsidRPr="007176C6">
        <w:rPr>
          <w:rFonts w:ascii="Times New Roman" w:hAnsi="Times New Roman" w:cs="Times New Roman"/>
          <w:sz w:val="28"/>
          <w:szCs w:val="28"/>
        </w:rPr>
        <w:t xml:space="preserve">Практичне заняття № </w:t>
      </w:r>
      <w:r w:rsidRPr="007176C6">
        <w:rPr>
          <w:rFonts w:ascii="Times New Roman" w:hAnsi="Times New Roman" w:cs="Times New Roman"/>
          <w:sz w:val="28"/>
          <w:szCs w:val="28"/>
          <w:lang w:val="uk-UA"/>
        </w:rPr>
        <w:t>8</w:t>
      </w:r>
      <w:r w:rsidRPr="007176C6">
        <w:rPr>
          <w:rFonts w:ascii="Times New Roman" w:hAnsi="Times New Roman" w:cs="Times New Roman"/>
          <w:sz w:val="28"/>
          <w:szCs w:val="28"/>
        </w:rPr>
        <w:br/>
      </w:r>
      <w:r w:rsidRPr="007176C6">
        <w:rPr>
          <w:rFonts w:ascii="Times New Roman" w:eastAsia="Symbol" w:hAnsi="Times New Roman" w:cs="Times New Roman"/>
          <w:b/>
          <w:sz w:val="28"/>
          <w:szCs w:val="28"/>
        </w:rPr>
        <w:t>Архітектура та розгортання</w:t>
      </w:r>
    </w:p>
    <w:p w:rsidR="00326E5B" w:rsidRPr="007176C6" w:rsidRDefault="00326E5B" w:rsidP="007176C6">
      <w:pPr>
        <w:spacing w:line="240" w:lineRule="auto"/>
        <w:ind w:firstLine="709"/>
        <w:jc w:val="both"/>
        <w:rPr>
          <w:rFonts w:ascii="Times New Roman" w:hAnsi="Times New Roman" w:cs="Times New Roman"/>
          <w:sz w:val="28"/>
          <w:szCs w:val="28"/>
        </w:rPr>
      </w:pPr>
      <w:r w:rsidRPr="007176C6">
        <w:rPr>
          <w:rFonts w:ascii="Times New Roman" w:hAnsi="Times New Roman" w:cs="Times New Roman"/>
          <w:sz w:val="28"/>
          <w:szCs w:val="28"/>
        </w:rPr>
        <w:t>План:</w:t>
      </w:r>
    </w:p>
    <w:p w:rsidR="00326E5B" w:rsidRPr="007176C6" w:rsidRDefault="00326E5B" w:rsidP="007176C6">
      <w:pPr>
        <w:spacing w:line="240" w:lineRule="auto"/>
        <w:jc w:val="both"/>
        <w:rPr>
          <w:rFonts w:ascii="Times New Roman" w:hAnsi="Times New Roman" w:cs="Times New Roman"/>
          <w:sz w:val="28"/>
          <w:szCs w:val="28"/>
        </w:rPr>
      </w:pPr>
      <w:r w:rsidRPr="007176C6">
        <w:rPr>
          <w:rFonts w:ascii="Times New Roman" w:hAnsi="Times New Roman" w:cs="Times New Roman"/>
          <w:sz w:val="28"/>
          <w:szCs w:val="28"/>
        </w:rPr>
        <w:t>1. Стиль архітектури великих даних</w:t>
      </w:r>
    </w:p>
    <w:p w:rsidR="00326E5B" w:rsidRPr="007176C6" w:rsidRDefault="00326E5B" w:rsidP="007176C6">
      <w:pPr>
        <w:spacing w:line="240" w:lineRule="auto"/>
        <w:jc w:val="both"/>
        <w:rPr>
          <w:rFonts w:ascii="Times New Roman" w:hAnsi="Times New Roman" w:cs="Times New Roman"/>
          <w:sz w:val="28"/>
          <w:szCs w:val="28"/>
        </w:rPr>
      </w:pPr>
      <w:r w:rsidRPr="007176C6">
        <w:rPr>
          <w:rFonts w:ascii="Times New Roman" w:hAnsi="Times New Roman" w:cs="Times New Roman"/>
          <w:sz w:val="28"/>
          <w:szCs w:val="28"/>
        </w:rPr>
        <w:t>2. Еволюція моделей розгортання в епоху великих даних</w:t>
      </w:r>
    </w:p>
    <w:p w:rsidR="00326E5B" w:rsidRPr="007176C6" w:rsidRDefault="00326E5B" w:rsidP="007176C6">
      <w:pPr>
        <w:spacing w:after="0" w:line="240" w:lineRule="auto"/>
        <w:jc w:val="both"/>
        <w:rPr>
          <w:rFonts w:ascii="Times New Roman" w:hAnsi="Times New Roman" w:cs="Times New Roman"/>
          <w:sz w:val="28"/>
          <w:szCs w:val="28"/>
        </w:rPr>
      </w:pPr>
      <w:r w:rsidRPr="007176C6">
        <w:rPr>
          <w:rFonts w:ascii="Times New Roman" w:hAnsi="Times New Roman" w:cs="Times New Roman"/>
          <w:sz w:val="28"/>
          <w:szCs w:val="28"/>
        </w:rPr>
        <w:t>3. Моделі розгортання в хмарі великих даних</w:t>
      </w:r>
    </w:p>
    <w:p w:rsidR="00326E5B" w:rsidRPr="007176C6" w:rsidRDefault="00326E5B" w:rsidP="007176C6">
      <w:pPr>
        <w:spacing w:after="0" w:line="240" w:lineRule="auto"/>
        <w:ind w:firstLine="709"/>
        <w:jc w:val="both"/>
        <w:rPr>
          <w:rFonts w:ascii="Times New Roman" w:hAnsi="Times New Roman" w:cs="Times New Roman"/>
          <w:sz w:val="28"/>
          <w:szCs w:val="28"/>
        </w:rPr>
      </w:pPr>
      <w:r w:rsidRPr="007176C6">
        <w:rPr>
          <w:rFonts w:ascii="Times New Roman" w:hAnsi="Times New Roman" w:cs="Times New Roman"/>
          <w:sz w:val="28"/>
          <w:szCs w:val="28"/>
        </w:rPr>
        <w:t xml:space="preserve">Таблиця </w:t>
      </w:r>
      <w:r w:rsidRPr="007176C6">
        <w:rPr>
          <w:rFonts w:ascii="Times New Roman" w:hAnsi="Times New Roman" w:cs="Times New Roman"/>
          <w:sz w:val="28"/>
          <w:szCs w:val="28"/>
          <w:lang w:val="uk-UA"/>
        </w:rPr>
        <w:t>8</w:t>
      </w:r>
      <w:r w:rsidRPr="007176C6">
        <w:rPr>
          <w:rFonts w:ascii="Times New Roman" w:hAnsi="Times New Roman" w:cs="Times New Roman"/>
          <w:sz w:val="28"/>
          <w:szCs w:val="28"/>
        </w:rPr>
        <w:t>.1</w:t>
      </w:r>
    </w:p>
    <w:tbl>
      <w:tblPr>
        <w:tblOverlap w:val="never"/>
        <w:tblW w:w="5000" w:type="pct"/>
        <w:jc w:val="center"/>
        <w:tblCellMar>
          <w:left w:w="10" w:type="dxa"/>
          <w:right w:w="10" w:type="dxa"/>
        </w:tblCellMar>
        <w:tblLook w:val="04A0" w:firstRow="1" w:lastRow="0" w:firstColumn="1" w:lastColumn="0" w:noHBand="0" w:noVBand="1"/>
      </w:tblPr>
      <w:tblGrid>
        <w:gridCol w:w="4599"/>
        <w:gridCol w:w="4776"/>
      </w:tblGrid>
      <w:tr w:rsidR="00326E5B" w:rsidRPr="007176C6" w:rsidTr="00FB231F">
        <w:trPr>
          <w:jc w:val="center"/>
        </w:trPr>
        <w:tc>
          <w:tcPr>
            <w:tcW w:w="5000" w:type="pct"/>
            <w:gridSpan w:val="2"/>
            <w:tcBorders>
              <w:top w:val="single" w:sz="4" w:space="0" w:color="auto"/>
              <w:left w:val="single" w:sz="4" w:space="0" w:color="auto"/>
              <w:bottom w:val="nil"/>
              <w:right w:val="single" w:sz="4" w:space="0" w:color="auto"/>
            </w:tcBorders>
            <w:shd w:val="clear" w:color="auto" w:fill="FFFFFF"/>
            <w:vAlign w:val="center"/>
          </w:tcPr>
          <w:p w:rsidR="00326E5B" w:rsidRPr="007176C6" w:rsidRDefault="00326E5B" w:rsidP="007176C6">
            <w:pPr>
              <w:spacing w:after="0" w:line="240" w:lineRule="auto"/>
              <w:ind w:firstLine="709"/>
              <w:jc w:val="both"/>
              <w:rPr>
                <w:rFonts w:ascii="Times New Roman" w:hAnsi="Times New Roman" w:cs="Times New Roman"/>
                <w:sz w:val="28"/>
                <w:szCs w:val="28"/>
              </w:rPr>
            </w:pPr>
            <w:r w:rsidRPr="007176C6">
              <w:rPr>
                <w:rFonts w:ascii="Times New Roman" w:hAnsi="Times New Roman" w:cs="Times New Roman"/>
                <w:sz w:val="28"/>
                <w:szCs w:val="28"/>
              </w:rPr>
              <w:t>Ключові поняття:</w:t>
            </w:r>
          </w:p>
        </w:tc>
      </w:tr>
      <w:tr w:rsidR="00326E5B" w:rsidRPr="007176C6" w:rsidTr="00FB231F">
        <w:trPr>
          <w:jc w:val="center"/>
        </w:trPr>
        <w:tc>
          <w:tcPr>
            <w:tcW w:w="2453" w:type="pct"/>
            <w:tcBorders>
              <w:top w:val="single" w:sz="4" w:space="0" w:color="auto"/>
              <w:left w:val="single" w:sz="4" w:space="0" w:color="auto"/>
              <w:bottom w:val="single" w:sz="4" w:space="0" w:color="auto"/>
              <w:right w:val="nil"/>
            </w:tcBorders>
            <w:shd w:val="clear" w:color="auto" w:fill="FFFFFF"/>
          </w:tcPr>
          <w:p w:rsidR="00326E5B" w:rsidRPr="007176C6" w:rsidRDefault="00326E5B" w:rsidP="007176C6">
            <w:pPr>
              <w:pStyle w:val="a6"/>
              <w:numPr>
                <w:ilvl w:val="0"/>
                <w:numId w:val="1"/>
              </w:numPr>
              <w:spacing w:after="0" w:line="240" w:lineRule="auto"/>
              <w:jc w:val="both"/>
              <w:rPr>
                <w:rFonts w:ascii="Times New Roman" w:hAnsi="Times New Roman" w:cs="Times New Roman"/>
                <w:sz w:val="28"/>
                <w:szCs w:val="28"/>
              </w:rPr>
            </w:pPr>
            <w:r w:rsidRPr="007176C6">
              <w:rPr>
                <w:rFonts w:ascii="Times New Roman" w:hAnsi="Times New Roman" w:cs="Times New Roman"/>
                <w:sz w:val="28"/>
                <w:szCs w:val="28"/>
              </w:rPr>
              <w:t>Арх</w:t>
            </w:r>
            <w:r w:rsidR="007176C6">
              <w:rPr>
                <w:rFonts w:ascii="Times New Roman" w:hAnsi="Times New Roman" w:cs="Times New Roman"/>
                <w:sz w:val="28"/>
                <w:szCs w:val="28"/>
                <w:lang w:val="uk-UA"/>
              </w:rPr>
              <w:t>і</w:t>
            </w:r>
            <w:r w:rsidRPr="007176C6">
              <w:rPr>
                <w:rFonts w:ascii="Times New Roman" w:hAnsi="Times New Roman" w:cs="Times New Roman"/>
                <w:sz w:val="28"/>
                <w:szCs w:val="28"/>
              </w:rPr>
              <w:t>тектура</w:t>
            </w:r>
          </w:p>
          <w:p w:rsidR="00326E5B" w:rsidRPr="007176C6" w:rsidRDefault="00326E5B" w:rsidP="007176C6">
            <w:pPr>
              <w:pStyle w:val="a6"/>
              <w:numPr>
                <w:ilvl w:val="0"/>
                <w:numId w:val="1"/>
              </w:numPr>
              <w:spacing w:after="0" w:line="240" w:lineRule="auto"/>
              <w:jc w:val="both"/>
              <w:rPr>
                <w:rFonts w:ascii="Times New Roman" w:hAnsi="Times New Roman" w:cs="Times New Roman"/>
                <w:sz w:val="28"/>
                <w:szCs w:val="28"/>
              </w:rPr>
            </w:pPr>
            <w:r w:rsidRPr="007176C6">
              <w:rPr>
                <w:rFonts w:ascii="Times New Roman" w:hAnsi="Times New Roman" w:cs="Times New Roman"/>
                <w:sz w:val="28"/>
                <w:szCs w:val="28"/>
              </w:rPr>
              <w:t>Розгортання</w:t>
            </w:r>
          </w:p>
        </w:tc>
        <w:tc>
          <w:tcPr>
            <w:tcW w:w="2547" w:type="pct"/>
            <w:tcBorders>
              <w:top w:val="single" w:sz="4" w:space="0" w:color="auto"/>
              <w:left w:val="single" w:sz="4" w:space="0" w:color="auto"/>
              <w:bottom w:val="single" w:sz="4" w:space="0" w:color="auto"/>
              <w:right w:val="single" w:sz="4" w:space="0" w:color="auto"/>
            </w:tcBorders>
            <w:shd w:val="clear" w:color="auto" w:fill="FFFFFF"/>
          </w:tcPr>
          <w:p w:rsidR="00326E5B" w:rsidRPr="007176C6" w:rsidRDefault="00326E5B" w:rsidP="007176C6">
            <w:pPr>
              <w:pStyle w:val="a6"/>
              <w:numPr>
                <w:ilvl w:val="0"/>
                <w:numId w:val="1"/>
              </w:numPr>
              <w:spacing w:after="0" w:line="240" w:lineRule="auto"/>
              <w:jc w:val="both"/>
              <w:rPr>
                <w:rFonts w:ascii="Times New Roman" w:hAnsi="Times New Roman" w:cs="Times New Roman"/>
                <w:sz w:val="28"/>
                <w:szCs w:val="28"/>
              </w:rPr>
            </w:pPr>
            <w:r w:rsidRPr="007176C6">
              <w:rPr>
                <w:rFonts w:ascii="Times New Roman" w:hAnsi="Times New Roman" w:cs="Times New Roman"/>
                <w:sz w:val="28"/>
                <w:szCs w:val="28"/>
              </w:rPr>
              <w:t xml:space="preserve">Хмари </w:t>
            </w:r>
          </w:p>
          <w:p w:rsidR="00326E5B" w:rsidRPr="007176C6" w:rsidRDefault="00326E5B" w:rsidP="007176C6">
            <w:pPr>
              <w:pStyle w:val="a6"/>
              <w:numPr>
                <w:ilvl w:val="0"/>
                <w:numId w:val="1"/>
              </w:numPr>
              <w:spacing w:after="0" w:line="240" w:lineRule="auto"/>
              <w:jc w:val="both"/>
              <w:rPr>
                <w:rFonts w:ascii="Times New Roman" w:hAnsi="Times New Roman" w:cs="Times New Roman"/>
                <w:sz w:val="28"/>
                <w:szCs w:val="28"/>
              </w:rPr>
            </w:pPr>
            <w:r w:rsidRPr="007176C6">
              <w:rPr>
                <w:rFonts w:ascii="Times New Roman" w:hAnsi="Times New Roman" w:cs="Times New Roman"/>
                <w:sz w:val="28"/>
                <w:szCs w:val="28"/>
              </w:rPr>
              <w:t>Еволюція моделей</w:t>
            </w:r>
          </w:p>
        </w:tc>
      </w:tr>
    </w:tbl>
    <w:p w:rsidR="00326E5B" w:rsidRPr="007176C6" w:rsidRDefault="00326E5B" w:rsidP="007176C6">
      <w:pPr>
        <w:spacing w:after="0" w:line="240" w:lineRule="auto"/>
        <w:ind w:firstLine="709"/>
        <w:jc w:val="both"/>
        <w:rPr>
          <w:rFonts w:ascii="Times New Roman" w:hAnsi="Times New Roman" w:cs="Times New Roman"/>
          <w:sz w:val="28"/>
          <w:szCs w:val="28"/>
        </w:rPr>
      </w:pPr>
    </w:p>
    <w:p w:rsidR="00326E5B" w:rsidRPr="007176C6" w:rsidRDefault="00326E5B" w:rsidP="007176C6">
      <w:pPr>
        <w:spacing w:after="0"/>
        <w:ind w:firstLine="709"/>
        <w:jc w:val="both"/>
        <w:rPr>
          <w:rFonts w:ascii="Times New Roman" w:hAnsi="Times New Roman" w:cs="Times New Roman"/>
          <w:b/>
          <w:bCs/>
          <w:sz w:val="28"/>
          <w:szCs w:val="28"/>
        </w:rPr>
      </w:pPr>
      <w:r w:rsidRPr="007176C6">
        <w:rPr>
          <w:rFonts w:ascii="Times New Roman" w:hAnsi="Times New Roman" w:cs="Times New Roman"/>
          <w:b/>
          <w:bCs/>
          <w:sz w:val="28"/>
          <w:szCs w:val="28"/>
        </w:rPr>
        <w:t>Питання для обговорення</w:t>
      </w:r>
    </w:p>
    <w:p w:rsidR="00B741CD" w:rsidRPr="007176C6" w:rsidRDefault="007176C6" w:rsidP="007176C6">
      <w:pPr>
        <w:spacing w:after="0"/>
        <w:ind w:firstLine="709"/>
        <w:jc w:val="both"/>
        <w:rPr>
          <w:rFonts w:ascii="Times New Roman" w:hAnsi="Times New Roman" w:cs="Times New Roman"/>
          <w:sz w:val="28"/>
          <w:szCs w:val="28"/>
        </w:rPr>
      </w:pPr>
      <w:r w:rsidRPr="007176C6">
        <w:rPr>
          <w:rFonts w:ascii="Times New Roman" w:hAnsi="Times New Roman" w:cs="Times New Roman"/>
          <w:sz w:val="28"/>
          <w:szCs w:val="28"/>
        </w:rPr>
        <w:t>Що таке лямбда-архітектура.</w:t>
      </w:r>
    </w:p>
    <w:p w:rsidR="00B741CD" w:rsidRPr="007176C6" w:rsidRDefault="00B741CD" w:rsidP="007176C6">
      <w:pPr>
        <w:spacing w:after="0"/>
        <w:ind w:firstLine="709"/>
        <w:jc w:val="both"/>
        <w:rPr>
          <w:rFonts w:ascii="Times New Roman" w:hAnsi="Times New Roman" w:cs="Times New Roman"/>
          <w:sz w:val="28"/>
          <w:szCs w:val="28"/>
        </w:rPr>
      </w:pPr>
      <w:r w:rsidRPr="007176C6">
        <w:rPr>
          <w:rFonts w:ascii="Times New Roman" w:hAnsi="Times New Roman" w:cs="Times New Roman"/>
          <w:sz w:val="28"/>
          <w:szCs w:val="28"/>
        </w:rPr>
        <w:t>Архітектура W інфраструктура платформи Big Data.</w:t>
      </w:r>
    </w:p>
    <w:p w:rsidR="00326E5B" w:rsidRPr="007176C6" w:rsidRDefault="00B741CD" w:rsidP="007176C6">
      <w:pPr>
        <w:spacing w:after="0"/>
        <w:ind w:firstLine="709"/>
        <w:jc w:val="both"/>
        <w:rPr>
          <w:rFonts w:ascii="Times New Roman" w:hAnsi="Times New Roman" w:cs="Times New Roman"/>
          <w:sz w:val="28"/>
          <w:szCs w:val="28"/>
        </w:rPr>
      </w:pPr>
      <w:r w:rsidRPr="007176C6">
        <w:rPr>
          <w:rFonts w:ascii="Times New Roman" w:hAnsi="Times New Roman" w:cs="Times New Roman"/>
          <w:sz w:val="28"/>
          <w:szCs w:val="28"/>
        </w:rPr>
        <w:t>Apache Spark</w:t>
      </w:r>
    </w:p>
    <w:p w:rsidR="00326E5B" w:rsidRPr="007176C6" w:rsidRDefault="00326E5B" w:rsidP="007176C6">
      <w:pPr>
        <w:spacing w:after="0"/>
        <w:ind w:firstLine="709"/>
        <w:jc w:val="both"/>
        <w:rPr>
          <w:rFonts w:ascii="Times New Roman" w:hAnsi="Times New Roman" w:cs="Times New Roman"/>
          <w:b/>
          <w:bCs/>
          <w:sz w:val="28"/>
          <w:szCs w:val="28"/>
        </w:rPr>
      </w:pPr>
      <w:r w:rsidRPr="007176C6">
        <w:rPr>
          <w:rFonts w:ascii="Times New Roman" w:hAnsi="Times New Roman" w:cs="Times New Roman"/>
          <w:b/>
          <w:bCs/>
          <w:sz w:val="28"/>
          <w:szCs w:val="28"/>
        </w:rPr>
        <w:t>Питання для самоперевірки та контролю</w:t>
      </w:r>
    </w:p>
    <w:p w:rsidR="00326E5B" w:rsidRPr="007176C6" w:rsidRDefault="00326E5B" w:rsidP="007176C6">
      <w:pPr>
        <w:spacing w:after="0"/>
        <w:ind w:firstLine="709"/>
        <w:jc w:val="both"/>
        <w:rPr>
          <w:rFonts w:ascii="Times New Roman" w:hAnsi="Times New Roman" w:cs="Times New Roman"/>
          <w:sz w:val="28"/>
          <w:szCs w:val="28"/>
        </w:rPr>
      </w:pPr>
      <w:r w:rsidRPr="007176C6">
        <w:rPr>
          <w:rFonts w:ascii="Times New Roman" w:hAnsi="Times New Roman" w:cs="Times New Roman"/>
          <w:sz w:val="28"/>
          <w:szCs w:val="28"/>
        </w:rPr>
        <w:t>Для чого призначена архітектура великих даних?</w:t>
      </w:r>
    </w:p>
    <w:p w:rsidR="00326E5B" w:rsidRPr="007176C6" w:rsidRDefault="00326E5B" w:rsidP="007176C6">
      <w:pPr>
        <w:spacing w:after="0"/>
        <w:ind w:firstLine="709"/>
        <w:jc w:val="both"/>
        <w:rPr>
          <w:rFonts w:ascii="Times New Roman" w:hAnsi="Times New Roman" w:cs="Times New Roman"/>
          <w:sz w:val="28"/>
          <w:szCs w:val="28"/>
        </w:rPr>
      </w:pPr>
      <w:r w:rsidRPr="007176C6">
        <w:rPr>
          <w:rFonts w:ascii="Times New Roman" w:hAnsi="Times New Roman" w:cs="Times New Roman"/>
          <w:sz w:val="28"/>
          <w:szCs w:val="28"/>
        </w:rPr>
        <w:lastRenderedPageBreak/>
        <w:t>Розкрийте стиль архітектури великих даних.</w:t>
      </w:r>
    </w:p>
    <w:p w:rsidR="00326E5B" w:rsidRPr="007176C6" w:rsidRDefault="00326E5B" w:rsidP="007176C6">
      <w:pPr>
        <w:spacing w:after="0"/>
        <w:ind w:firstLine="709"/>
        <w:jc w:val="both"/>
        <w:rPr>
          <w:rFonts w:ascii="Times New Roman" w:hAnsi="Times New Roman" w:cs="Times New Roman"/>
          <w:sz w:val="28"/>
          <w:szCs w:val="28"/>
        </w:rPr>
      </w:pPr>
      <w:r w:rsidRPr="007176C6">
        <w:rPr>
          <w:rFonts w:ascii="Times New Roman" w:hAnsi="Times New Roman" w:cs="Times New Roman"/>
          <w:sz w:val="28"/>
          <w:szCs w:val="28"/>
        </w:rPr>
        <w:t>Еволюція моделей розгортання в епоху великих даних</w:t>
      </w:r>
    </w:p>
    <w:p w:rsidR="00326E5B" w:rsidRPr="007176C6" w:rsidRDefault="00326E5B" w:rsidP="007176C6">
      <w:pPr>
        <w:spacing w:after="0"/>
        <w:ind w:firstLine="709"/>
        <w:jc w:val="both"/>
        <w:rPr>
          <w:rFonts w:ascii="Times New Roman" w:hAnsi="Times New Roman" w:cs="Times New Roman"/>
          <w:sz w:val="28"/>
          <w:szCs w:val="28"/>
        </w:rPr>
      </w:pPr>
      <w:r w:rsidRPr="007176C6">
        <w:rPr>
          <w:rFonts w:ascii="Times New Roman" w:hAnsi="Times New Roman" w:cs="Times New Roman"/>
          <w:sz w:val="28"/>
          <w:szCs w:val="28"/>
        </w:rPr>
        <w:t>Назвіть моделі розгортання в хмарі великих даних</w:t>
      </w:r>
    </w:p>
    <w:p w:rsidR="00326E5B" w:rsidRPr="007176C6" w:rsidRDefault="00326E5B" w:rsidP="007176C6">
      <w:pPr>
        <w:spacing w:after="0"/>
        <w:ind w:firstLine="709"/>
        <w:jc w:val="both"/>
        <w:rPr>
          <w:rFonts w:ascii="Times New Roman" w:hAnsi="Times New Roman" w:cs="Times New Roman"/>
          <w:sz w:val="28"/>
          <w:szCs w:val="28"/>
        </w:rPr>
      </w:pPr>
      <w:r w:rsidRPr="007176C6">
        <w:rPr>
          <w:rFonts w:ascii="Times New Roman" w:hAnsi="Times New Roman" w:cs="Times New Roman"/>
          <w:sz w:val="28"/>
          <w:szCs w:val="28"/>
        </w:rPr>
        <w:t xml:space="preserve">Які ключові моделі хмар важливі для обговорення? </w:t>
      </w:r>
    </w:p>
    <w:p w:rsidR="00AA0038" w:rsidRPr="007176C6" w:rsidRDefault="00AA0038" w:rsidP="007176C6">
      <w:pPr>
        <w:spacing w:after="0"/>
        <w:ind w:firstLine="709"/>
        <w:jc w:val="both"/>
        <w:rPr>
          <w:rFonts w:ascii="Times New Roman" w:hAnsi="Times New Roman" w:cs="Times New Roman"/>
          <w:sz w:val="28"/>
          <w:szCs w:val="28"/>
        </w:rPr>
      </w:pPr>
    </w:p>
    <w:p w:rsidR="00B741CD" w:rsidRPr="007176C6" w:rsidRDefault="00F02AF8" w:rsidP="007176C6">
      <w:pPr>
        <w:spacing w:after="0"/>
        <w:ind w:firstLine="709"/>
        <w:jc w:val="both"/>
        <w:rPr>
          <w:rFonts w:ascii="Times New Roman" w:hAnsi="Times New Roman" w:cs="Times New Roman"/>
          <w:sz w:val="28"/>
          <w:szCs w:val="28"/>
        </w:rPr>
      </w:pPr>
      <w:r w:rsidRPr="007176C6">
        <w:rPr>
          <w:rFonts w:ascii="Times New Roman" w:hAnsi="Times New Roman" w:cs="Times New Roman"/>
          <w:sz w:val="28"/>
          <w:szCs w:val="28"/>
        </w:rPr>
        <w:t>Приклад. Архітектура W інфраструктура платформи Big Data</w:t>
      </w:r>
      <w:r w:rsidR="00B741CD" w:rsidRPr="007176C6">
        <w:rPr>
          <w:rFonts w:ascii="Times New Roman" w:hAnsi="Times New Roman" w:cs="Times New Roman"/>
          <w:sz w:val="28"/>
          <w:szCs w:val="28"/>
        </w:rPr>
        <w:t>.</w:t>
      </w:r>
    </w:p>
    <w:p w:rsidR="00AA0038" w:rsidRPr="007176C6" w:rsidRDefault="00F02AF8" w:rsidP="007176C6">
      <w:pPr>
        <w:spacing w:after="0"/>
        <w:ind w:firstLine="709"/>
        <w:jc w:val="both"/>
        <w:rPr>
          <w:rFonts w:ascii="Times New Roman" w:hAnsi="Times New Roman" w:cs="Times New Roman"/>
          <w:sz w:val="28"/>
          <w:szCs w:val="28"/>
        </w:rPr>
      </w:pPr>
      <w:r w:rsidRPr="007176C6">
        <w:rPr>
          <w:rFonts w:ascii="Times New Roman" w:hAnsi="Times New Roman" w:cs="Times New Roman"/>
          <w:sz w:val="28"/>
          <w:szCs w:val="28"/>
        </w:rPr>
        <w:t>Візьмемо Функціональні вимоги до платформи Big Data і для наочності помістимо їх в матрицю впливу архітектури та інфраструктури</w:t>
      </w:r>
      <w:r w:rsidR="00B741CD" w:rsidRPr="007176C6">
        <w:rPr>
          <w:rFonts w:ascii="Times New Roman" w:hAnsi="Times New Roman" w:cs="Times New Roman"/>
          <w:sz w:val="28"/>
          <w:szCs w:val="28"/>
        </w:rPr>
        <w:t xml:space="preserve"> (рис. 8.1)</w:t>
      </w:r>
      <w:r w:rsidRPr="007176C6">
        <w:rPr>
          <w:rFonts w:ascii="Times New Roman" w:hAnsi="Times New Roman" w:cs="Times New Roman"/>
          <w:sz w:val="28"/>
          <w:szCs w:val="28"/>
        </w:rPr>
        <w:t>.</w:t>
      </w:r>
    </w:p>
    <w:p w:rsidR="00B741CD" w:rsidRPr="007176C6" w:rsidRDefault="00B741CD" w:rsidP="00A97324">
      <w:pPr>
        <w:spacing w:after="0"/>
        <w:jc w:val="both"/>
        <w:rPr>
          <w:rFonts w:ascii="Times New Roman" w:hAnsi="Times New Roman" w:cs="Times New Roman"/>
          <w:sz w:val="28"/>
          <w:szCs w:val="28"/>
        </w:rPr>
      </w:pPr>
      <w:r w:rsidRPr="007176C6">
        <w:rPr>
          <w:rFonts w:ascii="Times New Roman" w:hAnsi="Times New Roman" w:cs="Times New Roman"/>
          <w:noProof/>
          <w:sz w:val="28"/>
          <w:szCs w:val="28"/>
          <w:lang w:bidi="ar-SA"/>
        </w:rPr>
        <w:drawing>
          <wp:inline distT="0" distB="0" distL="0" distR="0">
            <wp:extent cx="4975225" cy="2221434"/>
            <wp:effectExtent l="0" t="0" r="0" b="762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984670" cy="2225651"/>
                    </a:xfrm>
                    <a:prstGeom prst="rect">
                      <a:avLst/>
                    </a:prstGeom>
                    <a:noFill/>
                    <a:ln>
                      <a:noFill/>
                    </a:ln>
                  </pic:spPr>
                </pic:pic>
              </a:graphicData>
            </a:graphic>
          </wp:inline>
        </w:drawing>
      </w:r>
    </w:p>
    <w:p w:rsidR="00B741CD" w:rsidRPr="007176C6" w:rsidRDefault="00B741CD" w:rsidP="007176C6">
      <w:pPr>
        <w:spacing w:after="0"/>
        <w:ind w:firstLine="709"/>
        <w:jc w:val="both"/>
        <w:rPr>
          <w:rFonts w:ascii="Times New Roman" w:hAnsi="Times New Roman" w:cs="Times New Roman"/>
          <w:sz w:val="28"/>
          <w:szCs w:val="28"/>
        </w:rPr>
      </w:pPr>
      <w:r w:rsidRPr="007176C6">
        <w:rPr>
          <w:rFonts w:ascii="Times New Roman" w:hAnsi="Times New Roman" w:cs="Times New Roman"/>
          <w:sz w:val="28"/>
          <w:szCs w:val="28"/>
        </w:rPr>
        <w:t xml:space="preserve">Рис. 8.1. Матриця впливу на виконання вимог </w:t>
      </w:r>
    </w:p>
    <w:p w:rsidR="00B741CD" w:rsidRPr="007176C6" w:rsidRDefault="00B741CD" w:rsidP="007176C6">
      <w:pPr>
        <w:spacing w:after="0"/>
        <w:ind w:firstLine="709"/>
        <w:jc w:val="both"/>
        <w:rPr>
          <w:rFonts w:ascii="Times New Roman" w:hAnsi="Times New Roman" w:cs="Times New Roman"/>
          <w:sz w:val="28"/>
          <w:szCs w:val="28"/>
        </w:rPr>
      </w:pPr>
      <w:r w:rsidRPr="007176C6">
        <w:rPr>
          <w:rFonts w:ascii="Times New Roman" w:hAnsi="Times New Roman" w:cs="Times New Roman"/>
          <w:sz w:val="28"/>
          <w:szCs w:val="28"/>
        </w:rPr>
        <w:t xml:space="preserve">Дивлячись на матрицю, здається, що все в порядку: багато вимог залежать від обраної архітектури платформи Big Data, багато вимог залежать від інфраструктури, на якій платформа буде розгорнута. Нагадаю, одне з головних заявлених переваг платформи Hadoop є «commodity hardware», а, судячи з матриці, так і не скажеш. </w:t>
      </w:r>
    </w:p>
    <w:p w:rsidR="00B741CD" w:rsidRDefault="00B741CD" w:rsidP="007176C6">
      <w:pPr>
        <w:spacing w:after="0"/>
        <w:ind w:firstLine="709"/>
        <w:jc w:val="both"/>
        <w:rPr>
          <w:rFonts w:ascii="Times New Roman" w:hAnsi="Times New Roman" w:cs="Times New Roman"/>
          <w:sz w:val="28"/>
          <w:szCs w:val="28"/>
        </w:rPr>
      </w:pPr>
      <w:r w:rsidRPr="007176C6">
        <w:rPr>
          <w:rFonts w:ascii="Times New Roman" w:hAnsi="Times New Roman" w:cs="Times New Roman"/>
          <w:sz w:val="28"/>
          <w:szCs w:val="28"/>
        </w:rPr>
        <w:t>Подивимося, що нам дає архітектура Hadoop на прикладі референсной архітектури розміщення кластера в ЦОД від Cloudera (рис. 8.2).</w:t>
      </w:r>
    </w:p>
    <w:p w:rsidR="00A97324" w:rsidRPr="007176C6" w:rsidRDefault="00A97324" w:rsidP="00A97324">
      <w:pPr>
        <w:spacing w:after="0"/>
        <w:ind w:firstLine="709"/>
        <w:jc w:val="both"/>
        <w:rPr>
          <w:rFonts w:ascii="Times New Roman" w:hAnsi="Times New Roman" w:cs="Times New Roman"/>
          <w:sz w:val="28"/>
          <w:szCs w:val="28"/>
        </w:rPr>
      </w:pPr>
      <w:r w:rsidRPr="007176C6">
        <w:rPr>
          <w:rFonts w:ascii="Times New Roman" w:hAnsi="Times New Roman" w:cs="Times New Roman"/>
          <w:sz w:val="28"/>
          <w:szCs w:val="28"/>
        </w:rPr>
        <w:t xml:space="preserve">У кластері присутні вузли різного призначення: </w:t>
      </w:r>
    </w:p>
    <w:p w:rsidR="00A97324" w:rsidRPr="007176C6" w:rsidRDefault="00A97324" w:rsidP="00A97324">
      <w:pPr>
        <w:spacing w:after="0"/>
        <w:ind w:firstLine="709"/>
        <w:jc w:val="both"/>
        <w:rPr>
          <w:rFonts w:ascii="Times New Roman" w:hAnsi="Times New Roman" w:cs="Times New Roman"/>
          <w:sz w:val="28"/>
          <w:szCs w:val="28"/>
        </w:rPr>
      </w:pPr>
      <w:r w:rsidRPr="007176C6">
        <w:rPr>
          <w:rFonts w:ascii="Times New Roman" w:hAnsi="Times New Roman" w:cs="Times New Roman"/>
          <w:sz w:val="28"/>
          <w:szCs w:val="28"/>
        </w:rPr>
        <w:t xml:space="preserve">Name Node - це «Master» вузол кластера, найбільш критичний вузол і, за сумісництвом, єдина точка відмови, зберігає всю мета-інформацію про файлову систему кластера і підтримує її працездатність. Немає Name Node - кластер перетворюється в купу непотрібного заліза. На ньому, напевно, можна буде Майні криптовалюта, але для цього є більш ефективні рішення. Зменшити ризики, пов'язані з його втратою, допоможе Standby Name Node. Природно, розташовуватися вони повинні в різних стійках і бути підключені до різних комутаторів. </w:t>
      </w:r>
    </w:p>
    <w:p w:rsidR="00B741CD" w:rsidRPr="007176C6" w:rsidRDefault="00B741CD" w:rsidP="007176C6">
      <w:pPr>
        <w:spacing w:after="0"/>
        <w:jc w:val="both"/>
        <w:rPr>
          <w:rFonts w:ascii="Times New Roman" w:hAnsi="Times New Roman" w:cs="Times New Roman"/>
          <w:sz w:val="28"/>
          <w:szCs w:val="28"/>
        </w:rPr>
      </w:pPr>
      <w:r w:rsidRPr="007176C6">
        <w:rPr>
          <w:rFonts w:ascii="Times New Roman" w:hAnsi="Times New Roman" w:cs="Times New Roman"/>
          <w:noProof/>
          <w:sz w:val="28"/>
          <w:szCs w:val="28"/>
          <w:lang w:bidi="ar-SA"/>
        </w:rPr>
        <w:lastRenderedPageBreak/>
        <w:drawing>
          <wp:inline distT="0" distB="0" distL="0" distR="0">
            <wp:extent cx="5543211" cy="3562350"/>
            <wp:effectExtent l="0" t="0" r="63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543584" cy="3562590"/>
                    </a:xfrm>
                    <a:prstGeom prst="rect">
                      <a:avLst/>
                    </a:prstGeom>
                    <a:noFill/>
                    <a:ln>
                      <a:noFill/>
                    </a:ln>
                  </pic:spPr>
                </pic:pic>
              </a:graphicData>
            </a:graphic>
          </wp:inline>
        </w:drawing>
      </w:r>
    </w:p>
    <w:p w:rsidR="00B741CD" w:rsidRPr="007176C6" w:rsidRDefault="00B741CD" w:rsidP="007176C6">
      <w:pPr>
        <w:spacing w:after="0"/>
        <w:ind w:firstLine="709"/>
        <w:jc w:val="both"/>
        <w:rPr>
          <w:rFonts w:ascii="Times New Roman" w:hAnsi="Times New Roman" w:cs="Times New Roman"/>
          <w:sz w:val="28"/>
          <w:szCs w:val="28"/>
        </w:rPr>
      </w:pPr>
      <w:r w:rsidRPr="007176C6">
        <w:rPr>
          <w:rFonts w:ascii="Times New Roman" w:hAnsi="Times New Roman" w:cs="Times New Roman"/>
          <w:sz w:val="28"/>
          <w:szCs w:val="28"/>
        </w:rPr>
        <w:t>Рис. 8.2 Архітектура розгортання вузлів кластера Hadoop в ЦОД.</w:t>
      </w:r>
    </w:p>
    <w:p w:rsidR="00B741CD" w:rsidRPr="007176C6" w:rsidRDefault="00B741CD" w:rsidP="007176C6">
      <w:pPr>
        <w:spacing w:after="0"/>
        <w:ind w:firstLine="709"/>
        <w:jc w:val="both"/>
        <w:rPr>
          <w:rFonts w:ascii="Times New Roman" w:hAnsi="Times New Roman" w:cs="Times New Roman"/>
          <w:sz w:val="28"/>
          <w:szCs w:val="28"/>
        </w:rPr>
      </w:pPr>
      <w:r w:rsidRPr="007176C6">
        <w:rPr>
          <w:rFonts w:ascii="Times New Roman" w:hAnsi="Times New Roman" w:cs="Times New Roman"/>
          <w:sz w:val="28"/>
          <w:szCs w:val="28"/>
        </w:rPr>
        <w:t xml:space="preserve">Management Node - це вузли, що дозволяють працювати базовим сервісів кластера також в відмовостійкості режимі. Таких вузлів може бути досить багато, відмова одного з них не вплине сильно на роботу кластера. </w:t>
      </w:r>
    </w:p>
    <w:p w:rsidR="00B741CD" w:rsidRPr="007176C6" w:rsidRDefault="00B741CD" w:rsidP="007176C6">
      <w:pPr>
        <w:spacing w:after="0"/>
        <w:ind w:firstLine="709"/>
        <w:jc w:val="both"/>
        <w:rPr>
          <w:rFonts w:ascii="Times New Roman" w:hAnsi="Times New Roman" w:cs="Times New Roman"/>
          <w:sz w:val="28"/>
          <w:szCs w:val="28"/>
        </w:rPr>
      </w:pPr>
      <w:r w:rsidRPr="007176C6">
        <w:rPr>
          <w:rFonts w:ascii="Times New Roman" w:hAnsi="Times New Roman" w:cs="Times New Roman"/>
          <w:sz w:val="28"/>
          <w:szCs w:val="28"/>
        </w:rPr>
        <w:t xml:space="preserve">Data / HBase Node - це вузли, на яких вже безпосередньо зберігаються і обробляються дані. Це найчисленніший тип вузлів кластера. Вони рівномірно «розмазуються» по стійках і генерують високий трафік (особливо в процесах реплікації). </w:t>
      </w:r>
    </w:p>
    <w:p w:rsidR="00B741CD" w:rsidRPr="007176C6" w:rsidRDefault="00B741CD" w:rsidP="007176C6">
      <w:pPr>
        <w:spacing w:after="0"/>
        <w:ind w:firstLine="709"/>
        <w:jc w:val="both"/>
        <w:rPr>
          <w:rFonts w:ascii="Times New Roman" w:hAnsi="Times New Roman" w:cs="Times New Roman"/>
          <w:sz w:val="28"/>
          <w:szCs w:val="28"/>
        </w:rPr>
      </w:pPr>
      <w:r w:rsidRPr="007176C6">
        <w:rPr>
          <w:rFonts w:ascii="Times New Roman" w:hAnsi="Times New Roman" w:cs="Times New Roman"/>
          <w:sz w:val="28"/>
          <w:szCs w:val="28"/>
        </w:rPr>
        <w:t xml:space="preserve">Edge / DS Node - строго кажучи, не члени кластера. Ці вузли потрібні для завантаження даних в кластер / вивантаження з кластера, а також для обробки даних у випадках, коли паралельна обробка на кластері неможлива. У ряді випадків ці вузли містять GPU для виконання завдань навчання моделей Data Science, на них розгортається ETL / ELT інструментарій, сервера додатків, моніторингу, перевірки якості і т.д. На цих вузлах працюють і користувачі. </w:t>
      </w:r>
    </w:p>
    <w:p w:rsidR="00B741CD" w:rsidRPr="007176C6" w:rsidRDefault="00B741CD" w:rsidP="007176C6">
      <w:pPr>
        <w:spacing w:after="0"/>
        <w:ind w:firstLine="709"/>
        <w:jc w:val="both"/>
        <w:rPr>
          <w:rFonts w:ascii="Times New Roman" w:hAnsi="Times New Roman" w:cs="Times New Roman"/>
          <w:sz w:val="28"/>
          <w:szCs w:val="28"/>
        </w:rPr>
      </w:pPr>
      <w:r w:rsidRPr="007176C6">
        <w:rPr>
          <w:rFonts w:ascii="Times New Roman" w:hAnsi="Times New Roman" w:cs="Times New Roman"/>
          <w:sz w:val="28"/>
          <w:szCs w:val="28"/>
        </w:rPr>
        <w:t xml:space="preserve">Kafka Node - вузли розподіленого брокера повідомлень Kafka, використовуються в задачах потокової обробки з архітектурою Pub / Sub. Вузли також рівномірно «розмазуються» по стійках. </w:t>
      </w:r>
    </w:p>
    <w:p w:rsidR="00B741CD" w:rsidRPr="007176C6" w:rsidRDefault="00B741CD" w:rsidP="007176C6">
      <w:pPr>
        <w:spacing w:after="0"/>
        <w:ind w:firstLine="709"/>
        <w:jc w:val="both"/>
        <w:rPr>
          <w:rFonts w:ascii="Times New Roman" w:hAnsi="Times New Roman" w:cs="Times New Roman"/>
          <w:sz w:val="28"/>
          <w:szCs w:val="28"/>
        </w:rPr>
      </w:pPr>
      <w:r w:rsidRPr="007176C6">
        <w:rPr>
          <w:rFonts w:ascii="Times New Roman" w:hAnsi="Times New Roman" w:cs="Times New Roman"/>
          <w:sz w:val="28"/>
          <w:szCs w:val="28"/>
        </w:rPr>
        <w:t>Крім того, в кожній стійці є дубльовані ToR-комутатори, а кожен вузол кластера по 2x10Gb інтерфейсів з'єднаний з обома комутаторами. У свою чергу, ToR комутатори з'єднуються з комутаторами рівня Spine і найбільш інтенсивний трафік, як видно зі схеми, переміщується у напрямку «Схід-</w:t>
      </w:r>
      <w:r w:rsidRPr="007176C6">
        <w:rPr>
          <w:rFonts w:ascii="Times New Roman" w:hAnsi="Times New Roman" w:cs="Times New Roman"/>
          <w:sz w:val="28"/>
          <w:szCs w:val="28"/>
        </w:rPr>
        <w:lastRenderedPageBreak/>
        <w:t xml:space="preserve">Захід», тобто не покидає межі ЦОД-а. На рівні вище знаходяться комутатори ядра мережі. </w:t>
      </w:r>
    </w:p>
    <w:p w:rsidR="00B741CD" w:rsidRPr="007176C6" w:rsidRDefault="00B741CD" w:rsidP="007176C6">
      <w:pPr>
        <w:spacing w:after="0"/>
        <w:ind w:firstLine="709"/>
        <w:jc w:val="both"/>
        <w:rPr>
          <w:rFonts w:ascii="Times New Roman" w:hAnsi="Times New Roman" w:cs="Times New Roman"/>
          <w:sz w:val="28"/>
          <w:szCs w:val="28"/>
        </w:rPr>
      </w:pPr>
      <w:r w:rsidRPr="007176C6">
        <w:rPr>
          <w:rFonts w:ascii="Times New Roman" w:hAnsi="Times New Roman" w:cs="Times New Roman"/>
          <w:sz w:val="28"/>
          <w:szCs w:val="28"/>
        </w:rPr>
        <w:t xml:space="preserve">Така архітектура допомагає нам виконати вимоги: </w:t>
      </w:r>
    </w:p>
    <w:p w:rsidR="00B741CD" w:rsidRPr="007176C6" w:rsidRDefault="00B741CD" w:rsidP="007176C6">
      <w:pPr>
        <w:spacing w:after="0"/>
        <w:ind w:firstLine="709"/>
        <w:jc w:val="both"/>
        <w:rPr>
          <w:rFonts w:ascii="Times New Roman" w:hAnsi="Times New Roman" w:cs="Times New Roman"/>
          <w:sz w:val="28"/>
          <w:szCs w:val="28"/>
        </w:rPr>
      </w:pPr>
      <w:r w:rsidRPr="007176C6">
        <w:rPr>
          <w:rFonts w:ascii="Times New Roman" w:hAnsi="Times New Roman" w:cs="Times New Roman"/>
          <w:sz w:val="28"/>
          <w:szCs w:val="28"/>
        </w:rPr>
        <w:t xml:space="preserve">• Висока доступність </w:t>
      </w:r>
    </w:p>
    <w:p w:rsidR="00B741CD" w:rsidRPr="007176C6" w:rsidRDefault="00B741CD" w:rsidP="007176C6">
      <w:pPr>
        <w:spacing w:after="0"/>
        <w:ind w:firstLine="709"/>
        <w:jc w:val="both"/>
        <w:rPr>
          <w:rFonts w:ascii="Times New Roman" w:hAnsi="Times New Roman" w:cs="Times New Roman"/>
          <w:sz w:val="28"/>
          <w:szCs w:val="28"/>
        </w:rPr>
      </w:pPr>
      <w:r w:rsidRPr="007176C6">
        <w:rPr>
          <w:rFonts w:ascii="Times New Roman" w:hAnsi="Times New Roman" w:cs="Times New Roman"/>
          <w:sz w:val="28"/>
          <w:szCs w:val="28"/>
        </w:rPr>
        <w:t xml:space="preserve">• Отказоустойчивость </w:t>
      </w:r>
    </w:p>
    <w:p w:rsidR="00B741CD" w:rsidRPr="007176C6" w:rsidRDefault="00B741CD" w:rsidP="007176C6">
      <w:pPr>
        <w:spacing w:after="0"/>
        <w:ind w:firstLine="709"/>
        <w:jc w:val="both"/>
        <w:rPr>
          <w:rFonts w:ascii="Times New Roman" w:hAnsi="Times New Roman" w:cs="Times New Roman"/>
          <w:sz w:val="28"/>
          <w:szCs w:val="28"/>
        </w:rPr>
      </w:pPr>
      <w:r w:rsidRPr="007176C6">
        <w:rPr>
          <w:rFonts w:ascii="Times New Roman" w:hAnsi="Times New Roman" w:cs="Times New Roman"/>
          <w:sz w:val="28"/>
          <w:szCs w:val="28"/>
        </w:rPr>
        <w:t xml:space="preserve">• Надійність </w:t>
      </w:r>
    </w:p>
    <w:p w:rsidR="00B741CD" w:rsidRPr="007176C6" w:rsidRDefault="00B741CD" w:rsidP="007176C6">
      <w:pPr>
        <w:spacing w:after="0"/>
        <w:ind w:firstLine="709"/>
        <w:jc w:val="both"/>
        <w:rPr>
          <w:rFonts w:ascii="Times New Roman" w:hAnsi="Times New Roman" w:cs="Times New Roman"/>
          <w:sz w:val="28"/>
          <w:szCs w:val="28"/>
        </w:rPr>
      </w:pPr>
      <w:r w:rsidRPr="007176C6">
        <w:rPr>
          <w:rFonts w:ascii="Times New Roman" w:hAnsi="Times New Roman" w:cs="Times New Roman"/>
          <w:sz w:val="28"/>
          <w:szCs w:val="28"/>
        </w:rPr>
        <w:t xml:space="preserve">• Горизонтальний масштабованість </w:t>
      </w:r>
    </w:p>
    <w:p w:rsidR="00B741CD" w:rsidRPr="007176C6" w:rsidRDefault="00B741CD" w:rsidP="007176C6">
      <w:pPr>
        <w:spacing w:after="0"/>
        <w:ind w:firstLine="709"/>
        <w:jc w:val="both"/>
        <w:rPr>
          <w:rFonts w:ascii="Times New Roman" w:hAnsi="Times New Roman" w:cs="Times New Roman"/>
          <w:sz w:val="28"/>
          <w:szCs w:val="28"/>
        </w:rPr>
      </w:pPr>
      <w:r w:rsidRPr="007176C6">
        <w:rPr>
          <w:rFonts w:ascii="Times New Roman" w:hAnsi="Times New Roman" w:cs="Times New Roman"/>
          <w:sz w:val="28"/>
          <w:szCs w:val="28"/>
        </w:rPr>
        <w:t>• Висока продуктивність.</w:t>
      </w:r>
    </w:p>
    <w:p w:rsidR="00AA0038" w:rsidRPr="007176C6" w:rsidRDefault="00AA0038" w:rsidP="007176C6">
      <w:pPr>
        <w:spacing w:after="0"/>
        <w:ind w:firstLine="709"/>
        <w:jc w:val="both"/>
        <w:rPr>
          <w:rFonts w:ascii="Times New Roman" w:hAnsi="Times New Roman" w:cs="Times New Roman"/>
          <w:sz w:val="28"/>
          <w:szCs w:val="28"/>
        </w:rPr>
      </w:pPr>
    </w:p>
    <w:p w:rsidR="00AA0038" w:rsidRPr="007176C6" w:rsidRDefault="00AA0038" w:rsidP="007176C6">
      <w:pPr>
        <w:spacing w:after="0"/>
        <w:ind w:firstLine="709"/>
        <w:jc w:val="both"/>
        <w:rPr>
          <w:rFonts w:ascii="Times New Roman" w:hAnsi="Times New Roman" w:cs="Times New Roman"/>
          <w:sz w:val="28"/>
          <w:szCs w:val="28"/>
        </w:rPr>
      </w:pPr>
    </w:p>
    <w:p w:rsidR="00AA0038" w:rsidRPr="007176C6" w:rsidRDefault="00AA0038" w:rsidP="007176C6">
      <w:pPr>
        <w:spacing w:after="0"/>
        <w:ind w:firstLine="709"/>
        <w:jc w:val="both"/>
        <w:rPr>
          <w:rFonts w:ascii="Times New Roman" w:hAnsi="Times New Roman" w:cs="Times New Roman"/>
          <w:sz w:val="28"/>
          <w:szCs w:val="28"/>
        </w:rPr>
      </w:pPr>
      <w:r w:rsidRPr="007176C6">
        <w:rPr>
          <w:rFonts w:ascii="Times New Roman" w:hAnsi="Times New Roman" w:cs="Times New Roman"/>
          <w:sz w:val="28"/>
          <w:szCs w:val="28"/>
        </w:rPr>
        <w:tab/>
      </w:r>
      <w:r w:rsidR="00B741CD" w:rsidRPr="007176C6">
        <w:rPr>
          <w:rFonts w:ascii="Times New Roman" w:hAnsi="Times New Roman" w:cs="Times New Roman"/>
          <w:sz w:val="28"/>
          <w:szCs w:val="28"/>
        </w:rPr>
        <w:t>Apache Spark - це Big Data фреймворк з відкритим вихідним кодом для розподіленої пакетної і потокової обробки неструктурованих і слабоструктурованих даних, що входить в екосистему проектів Hadoop.</w:t>
      </w:r>
    </w:p>
    <w:p w:rsidR="007176C6" w:rsidRPr="007176C6" w:rsidRDefault="007176C6" w:rsidP="007176C6">
      <w:pPr>
        <w:spacing w:after="0"/>
        <w:ind w:firstLine="709"/>
        <w:jc w:val="both"/>
        <w:rPr>
          <w:rFonts w:ascii="Times New Roman" w:hAnsi="Times New Roman" w:cs="Times New Roman"/>
          <w:sz w:val="28"/>
          <w:szCs w:val="28"/>
        </w:rPr>
      </w:pPr>
      <w:r w:rsidRPr="007176C6">
        <w:rPr>
          <w:rFonts w:ascii="Times New Roman" w:hAnsi="Times New Roman" w:cs="Times New Roman"/>
          <w:sz w:val="28"/>
          <w:szCs w:val="28"/>
        </w:rPr>
        <w:t xml:space="preserve">Класичний MapReduce, Apache компонент Hadoop для обробки даних, проводить обчислення в два етапи: </w:t>
      </w:r>
    </w:p>
    <w:p w:rsidR="007176C6" w:rsidRPr="007176C6" w:rsidRDefault="007176C6" w:rsidP="007176C6">
      <w:pPr>
        <w:spacing w:after="0"/>
        <w:ind w:firstLine="709"/>
        <w:jc w:val="both"/>
        <w:rPr>
          <w:rFonts w:ascii="Times New Roman" w:hAnsi="Times New Roman" w:cs="Times New Roman"/>
          <w:sz w:val="28"/>
          <w:szCs w:val="28"/>
        </w:rPr>
      </w:pPr>
      <w:r w:rsidRPr="007176C6">
        <w:rPr>
          <w:rFonts w:ascii="Times New Roman" w:hAnsi="Times New Roman" w:cs="Times New Roman"/>
          <w:sz w:val="28"/>
          <w:szCs w:val="28"/>
        </w:rPr>
        <w:t>1. Map, коли головний вузол кластера (master) розподіляє завдання по робочих вузлів (node).</w:t>
      </w:r>
    </w:p>
    <w:p w:rsidR="007176C6" w:rsidRPr="007176C6" w:rsidRDefault="007176C6" w:rsidP="007176C6">
      <w:pPr>
        <w:spacing w:after="0"/>
        <w:ind w:firstLine="709"/>
        <w:jc w:val="both"/>
        <w:rPr>
          <w:rFonts w:ascii="Times New Roman" w:hAnsi="Times New Roman" w:cs="Times New Roman"/>
          <w:sz w:val="28"/>
          <w:szCs w:val="28"/>
        </w:rPr>
      </w:pPr>
      <w:r w:rsidRPr="007176C6">
        <w:rPr>
          <w:rFonts w:ascii="Times New Roman" w:hAnsi="Times New Roman" w:cs="Times New Roman"/>
          <w:sz w:val="28"/>
          <w:szCs w:val="28"/>
        </w:rPr>
        <w:t xml:space="preserve">2. Reduce, коли дані згортаються і передаються назад на головний вузол, формуючи остаточний результат обчислень. </w:t>
      </w:r>
    </w:p>
    <w:p w:rsidR="007176C6" w:rsidRPr="007176C6" w:rsidRDefault="007176C6" w:rsidP="007176C6">
      <w:pPr>
        <w:spacing w:after="0"/>
        <w:ind w:firstLine="709"/>
        <w:jc w:val="both"/>
        <w:rPr>
          <w:rFonts w:ascii="Times New Roman" w:hAnsi="Times New Roman" w:cs="Times New Roman"/>
          <w:sz w:val="28"/>
          <w:szCs w:val="28"/>
        </w:rPr>
      </w:pPr>
      <w:r w:rsidRPr="007176C6">
        <w:rPr>
          <w:rFonts w:ascii="Times New Roman" w:hAnsi="Times New Roman" w:cs="Times New Roman"/>
          <w:sz w:val="28"/>
          <w:szCs w:val="28"/>
        </w:rPr>
        <w:t>Поки всі процеси етапу Map не закінчаться, процеси Reduce не почнуться. При цьому всі операції проходять по циклу читання-запис з жорсткого диска. Це обумовлює затримки в обробці інформації. Таким чином, технологія MapReduce добре підходить для задач розподілених обчислень в пакетному режимі, але через затримки (latency) не може використовуватися для потокової обробки в режимі реального часу. Для вирішення цієї проблеми було створено Apache Spark і інші Big Data фреймворки розподіленої потокової обробки (Storm, Samza, Flink).</w:t>
      </w:r>
    </w:p>
    <w:p w:rsidR="007176C6" w:rsidRPr="007176C6" w:rsidRDefault="007176C6" w:rsidP="007176C6">
      <w:pPr>
        <w:spacing w:after="0"/>
        <w:ind w:firstLine="709"/>
        <w:jc w:val="both"/>
        <w:rPr>
          <w:rFonts w:ascii="Times New Roman" w:hAnsi="Times New Roman" w:cs="Times New Roman"/>
          <w:sz w:val="28"/>
          <w:szCs w:val="28"/>
        </w:rPr>
      </w:pPr>
      <w:r w:rsidRPr="007176C6">
        <w:rPr>
          <w:rFonts w:ascii="Times New Roman" w:hAnsi="Times New Roman" w:cs="Times New Roman"/>
          <w:sz w:val="28"/>
          <w:szCs w:val="28"/>
        </w:rPr>
        <w:t xml:space="preserve">На відміну від класичного обробника ядра Apache Hadoop c дворівневої концепцією MapReduce на базі дискового сховища, Spark використовує спеціалізовані примітиви для рекуррентной обробки в оперативній пам'яті. Завдяки цьому багато обчислювальні завдання реалізуються в Спарк значно швидше. Наприклад, можливість багаторазового доступу до завантажених в пам'ять призначених для користувача даних дозволяє ефективно працювати з алгоритмами машинного навчання (Machine Learning) (рис. 8.3). </w:t>
      </w:r>
    </w:p>
    <w:p w:rsidR="007176C6" w:rsidRPr="007176C6" w:rsidRDefault="007176C6" w:rsidP="007176C6">
      <w:pPr>
        <w:spacing w:after="0"/>
        <w:ind w:firstLine="709"/>
        <w:jc w:val="both"/>
        <w:rPr>
          <w:rFonts w:ascii="Times New Roman" w:hAnsi="Times New Roman" w:cs="Times New Roman"/>
          <w:sz w:val="28"/>
          <w:szCs w:val="28"/>
        </w:rPr>
      </w:pPr>
      <w:r w:rsidRPr="007176C6">
        <w:rPr>
          <w:rFonts w:ascii="Times New Roman" w:hAnsi="Times New Roman" w:cs="Times New Roman"/>
          <w:noProof/>
          <w:sz w:val="28"/>
          <w:szCs w:val="28"/>
          <w:lang w:bidi="ar-SA"/>
        </w:rPr>
        <w:lastRenderedPageBreak/>
        <w:drawing>
          <wp:inline distT="0" distB="0" distL="0" distR="0">
            <wp:extent cx="4382135" cy="1596390"/>
            <wp:effectExtent l="0" t="0" r="0" b="3810"/>
            <wp:docPr id="66" name="Рисунок 66" descr="Apache Hadoop vs Apache S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Apache Hadoop vs Apache Spark"/>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382135" cy="1596390"/>
                    </a:xfrm>
                    <a:prstGeom prst="rect">
                      <a:avLst/>
                    </a:prstGeom>
                    <a:noFill/>
                    <a:ln>
                      <a:noFill/>
                    </a:ln>
                  </pic:spPr>
                </pic:pic>
              </a:graphicData>
            </a:graphic>
          </wp:inline>
        </w:drawing>
      </w:r>
    </w:p>
    <w:p w:rsidR="007176C6" w:rsidRPr="007176C6" w:rsidRDefault="007176C6" w:rsidP="007176C6">
      <w:pPr>
        <w:spacing w:after="0"/>
        <w:ind w:firstLine="709"/>
        <w:jc w:val="both"/>
        <w:rPr>
          <w:rFonts w:ascii="Times New Roman" w:hAnsi="Times New Roman" w:cs="Times New Roman"/>
          <w:sz w:val="28"/>
          <w:szCs w:val="28"/>
        </w:rPr>
      </w:pPr>
      <w:r w:rsidRPr="007176C6">
        <w:rPr>
          <w:rFonts w:ascii="Times New Roman" w:hAnsi="Times New Roman" w:cs="Times New Roman"/>
          <w:sz w:val="28"/>
          <w:szCs w:val="28"/>
        </w:rPr>
        <w:t>Порівняння Apache Hadoop і Spark</w:t>
      </w:r>
    </w:p>
    <w:p w:rsidR="007176C6" w:rsidRPr="007176C6" w:rsidRDefault="007176C6" w:rsidP="007176C6">
      <w:pPr>
        <w:spacing w:after="0"/>
        <w:ind w:firstLine="709"/>
        <w:jc w:val="both"/>
        <w:rPr>
          <w:rFonts w:ascii="Times New Roman" w:hAnsi="Times New Roman" w:cs="Times New Roman"/>
          <w:sz w:val="28"/>
          <w:szCs w:val="28"/>
        </w:rPr>
      </w:pPr>
      <w:r w:rsidRPr="007176C6">
        <w:rPr>
          <w:rFonts w:ascii="Times New Roman" w:hAnsi="Times New Roman" w:cs="Times New Roman"/>
          <w:sz w:val="28"/>
          <w:szCs w:val="28"/>
        </w:rPr>
        <w:t xml:space="preserve">Як влаштований apache spark: архітектура і принцип роботи </w:t>
      </w:r>
    </w:p>
    <w:p w:rsidR="007176C6" w:rsidRPr="007176C6" w:rsidRDefault="007176C6" w:rsidP="007176C6">
      <w:pPr>
        <w:spacing w:after="0"/>
        <w:ind w:firstLine="709"/>
        <w:jc w:val="both"/>
        <w:rPr>
          <w:rFonts w:ascii="Times New Roman" w:hAnsi="Times New Roman" w:cs="Times New Roman"/>
          <w:sz w:val="28"/>
          <w:szCs w:val="28"/>
        </w:rPr>
      </w:pPr>
      <w:r w:rsidRPr="007176C6">
        <w:rPr>
          <w:rFonts w:ascii="Times New Roman" w:hAnsi="Times New Roman" w:cs="Times New Roman"/>
          <w:sz w:val="28"/>
          <w:szCs w:val="28"/>
        </w:rPr>
        <w:t xml:space="preserve">Спарк складається з наступних компонентів: </w:t>
      </w:r>
    </w:p>
    <w:p w:rsidR="007176C6" w:rsidRPr="007176C6" w:rsidRDefault="007176C6" w:rsidP="007176C6">
      <w:pPr>
        <w:spacing w:after="0"/>
        <w:ind w:firstLine="709"/>
        <w:jc w:val="both"/>
        <w:rPr>
          <w:rFonts w:ascii="Times New Roman" w:hAnsi="Times New Roman" w:cs="Times New Roman"/>
          <w:sz w:val="28"/>
          <w:szCs w:val="28"/>
        </w:rPr>
      </w:pPr>
      <w:r w:rsidRPr="007176C6">
        <w:rPr>
          <w:rFonts w:ascii="Times New Roman" w:hAnsi="Times New Roman" w:cs="Times New Roman"/>
          <w:sz w:val="28"/>
          <w:szCs w:val="28"/>
        </w:rPr>
        <w:t xml:space="preserve">Ядро (Core); </w:t>
      </w:r>
    </w:p>
    <w:p w:rsidR="007176C6" w:rsidRPr="007176C6" w:rsidRDefault="007176C6" w:rsidP="007176C6">
      <w:pPr>
        <w:spacing w:after="0"/>
        <w:ind w:firstLine="709"/>
        <w:jc w:val="both"/>
        <w:rPr>
          <w:rFonts w:ascii="Times New Roman" w:hAnsi="Times New Roman" w:cs="Times New Roman"/>
          <w:sz w:val="28"/>
          <w:szCs w:val="28"/>
        </w:rPr>
      </w:pPr>
      <w:r w:rsidRPr="007176C6">
        <w:rPr>
          <w:rFonts w:ascii="Times New Roman" w:hAnsi="Times New Roman" w:cs="Times New Roman"/>
          <w:sz w:val="28"/>
          <w:szCs w:val="28"/>
        </w:rPr>
        <w:t xml:space="preserve">SQL - інструмент для аналітичної обробки даних за допомогою SQL-запитів; </w:t>
      </w:r>
    </w:p>
    <w:p w:rsidR="007176C6" w:rsidRPr="007176C6" w:rsidRDefault="007176C6" w:rsidP="007176C6">
      <w:pPr>
        <w:spacing w:after="0"/>
        <w:ind w:firstLine="709"/>
        <w:jc w:val="both"/>
        <w:rPr>
          <w:rFonts w:ascii="Times New Roman" w:hAnsi="Times New Roman" w:cs="Times New Roman"/>
          <w:sz w:val="28"/>
          <w:szCs w:val="28"/>
        </w:rPr>
      </w:pPr>
      <w:r w:rsidRPr="007176C6">
        <w:rPr>
          <w:rFonts w:ascii="Times New Roman" w:hAnsi="Times New Roman" w:cs="Times New Roman"/>
          <w:sz w:val="28"/>
          <w:szCs w:val="28"/>
        </w:rPr>
        <w:t xml:space="preserve">Streaming - надбудова для обробки потокових даних, про яку докладно ми розповідали тут і тут; </w:t>
      </w:r>
    </w:p>
    <w:p w:rsidR="007176C6" w:rsidRPr="007176C6" w:rsidRDefault="007176C6" w:rsidP="007176C6">
      <w:pPr>
        <w:spacing w:after="0"/>
        <w:ind w:firstLine="709"/>
        <w:jc w:val="both"/>
        <w:rPr>
          <w:rFonts w:ascii="Times New Roman" w:hAnsi="Times New Roman" w:cs="Times New Roman"/>
          <w:sz w:val="28"/>
          <w:szCs w:val="28"/>
        </w:rPr>
      </w:pPr>
      <w:r w:rsidRPr="007176C6">
        <w:rPr>
          <w:rFonts w:ascii="Times New Roman" w:hAnsi="Times New Roman" w:cs="Times New Roman"/>
          <w:sz w:val="28"/>
          <w:szCs w:val="28"/>
        </w:rPr>
        <w:t xml:space="preserve">MLlib - набір бібліотек машинного навчання; </w:t>
      </w:r>
    </w:p>
    <w:p w:rsidR="007176C6" w:rsidRPr="007176C6" w:rsidRDefault="007176C6" w:rsidP="007176C6">
      <w:pPr>
        <w:spacing w:after="0"/>
        <w:ind w:firstLine="709"/>
        <w:jc w:val="both"/>
        <w:rPr>
          <w:rFonts w:ascii="Times New Roman" w:hAnsi="Times New Roman" w:cs="Times New Roman"/>
          <w:sz w:val="28"/>
          <w:szCs w:val="28"/>
        </w:rPr>
      </w:pPr>
      <w:r w:rsidRPr="007176C6">
        <w:rPr>
          <w:rFonts w:ascii="Times New Roman" w:hAnsi="Times New Roman" w:cs="Times New Roman"/>
          <w:sz w:val="28"/>
          <w:szCs w:val="28"/>
        </w:rPr>
        <w:t xml:space="preserve">GraphX ​​- модуль розподіленої обробки графів. </w:t>
      </w:r>
    </w:p>
    <w:p w:rsidR="007176C6" w:rsidRPr="007176C6" w:rsidRDefault="007176C6" w:rsidP="007176C6">
      <w:pPr>
        <w:spacing w:after="0"/>
        <w:ind w:firstLine="709"/>
        <w:jc w:val="both"/>
        <w:rPr>
          <w:rFonts w:ascii="Times New Roman" w:hAnsi="Times New Roman" w:cs="Times New Roman"/>
          <w:sz w:val="28"/>
          <w:szCs w:val="28"/>
        </w:rPr>
      </w:pPr>
      <w:r w:rsidRPr="007176C6">
        <w:rPr>
          <w:rFonts w:ascii="Times New Roman" w:hAnsi="Times New Roman" w:cs="Times New Roman"/>
          <w:sz w:val="28"/>
          <w:szCs w:val="28"/>
        </w:rPr>
        <w:t>Spark може працювати як в середовищі кластера Hadoop під керуванням YARN, так і без компонентів ядра хадуп, наприклад, на базі системи управління кластером Mesos. Спарк підтримує кілька популярних розподілених систем зберігання даних (HDFS, OpenStack Swift, Cassandra, Amazon S3) і мов програмування (Java, Scala, Python, R), надаючи для них API-інтерфейси (рис. 8.4).</w:t>
      </w:r>
    </w:p>
    <w:p w:rsidR="007176C6" w:rsidRPr="007176C6" w:rsidRDefault="007176C6" w:rsidP="007176C6">
      <w:pPr>
        <w:spacing w:after="0"/>
        <w:jc w:val="both"/>
        <w:rPr>
          <w:rFonts w:ascii="Times New Roman" w:hAnsi="Times New Roman" w:cs="Times New Roman"/>
          <w:sz w:val="28"/>
          <w:szCs w:val="28"/>
        </w:rPr>
      </w:pPr>
      <w:r w:rsidRPr="007176C6">
        <w:rPr>
          <w:rFonts w:ascii="Times New Roman" w:hAnsi="Times New Roman" w:cs="Times New Roman"/>
          <w:noProof/>
          <w:sz w:val="28"/>
          <w:szCs w:val="28"/>
          <w:lang w:bidi="ar-SA"/>
        </w:rPr>
        <w:drawing>
          <wp:inline distT="0" distB="0" distL="0" distR="0">
            <wp:extent cx="5940425" cy="2819400"/>
            <wp:effectExtent l="0" t="0" r="3175" b="0"/>
            <wp:docPr id="67" name="Рисунок 67" descr="архитектура Спар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архитектура Спарк"/>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40425" cy="2819400"/>
                    </a:xfrm>
                    <a:prstGeom prst="rect">
                      <a:avLst/>
                    </a:prstGeom>
                    <a:noFill/>
                    <a:ln>
                      <a:noFill/>
                    </a:ln>
                  </pic:spPr>
                </pic:pic>
              </a:graphicData>
            </a:graphic>
          </wp:inline>
        </w:drawing>
      </w:r>
    </w:p>
    <w:p w:rsidR="007176C6" w:rsidRPr="007176C6" w:rsidRDefault="007176C6" w:rsidP="007176C6">
      <w:pPr>
        <w:spacing w:after="0"/>
        <w:ind w:firstLine="709"/>
        <w:jc w:val="both"/>
        <w:rPr>
          <w:rFonts w:ascii="Times New Roman" w:hAnsi="Times New Roman" w:cs="Times New Roman"/>
          <w:sz w:val="28"/>
          <w:szCs w:val="28"/>
        </w:rPr>
      </w:pPr>
      <w:r w:rsidRPr="007176C6">
        <w:rPr>
          <w:rFonts w:ascii="Times New Roman" w:hAnsi="Times New Roman" w:cs="Times New Roman"/>
          <w:sz w:val="28"/>
          <w:szCs w:val="28"/>
        </w:rPr>
        <w:t xml:space="preserve">Рис. 8.4. Компоненти Спарк </w:t>
      </w:r>
    </w:p>
    <w:p w:rsidR="007176C6" w:rsidRPr="007176C6" w:rsidRDefault="007176C6" w:rsidP="007176C6">
      <w:pPr>
        <w:spacing w:after="0"/>
        <w:ind w:firstLine="709"/>
        <w:jc w:val="both"/>
        <w:rPr>
          <w:rFonts w:ascii="Times New Roman" w:hAnsi="Times New Roman" w:cs="Times New Roman"/>
          <w:sz w:val="28"/>
          <w:szCs w:val="28"/>
        </w:rPr>
      </w:pPr>
      <w:r w:rsidRPr="007176C6">
        <w:rPr>
          <w:rFonts w:ascii="Times New Roman" w:hAnsi="Times New Roman" w:cs="Times New Roman"/>
          <w:sz w:val="28"/>
          <w:szCs w:val="28"/>
        </w:rPr>
        <w:t xml:space="preserve">Справедливості заради варто відзначити, що Spark Streaming, на відміну від, наприклад, Apache Storm, Flink або Samza, і не виконує жодних </w:t>
      </w:r>
      <w:r w:rsidRPr="007176C6">
        <w:rPr>
          <w:rFonts w:ascii="Times New Roman" w:hAnsi="Times New Roman" w:cs="Times New Roman"/>
          <w:sz w:val="28"/>
          <w:szCs w:val="28"/>
        </w:rPr>
        <w:lastRenderedPageBreak/>
        <w:t>потоки Big Data цілком. Замість цього реалізується мікропакетний підхід (micro-batch), коли потік даних розбивається на невеликі пакети тимчасових інтервалів. Абстракція Spark для потоку називається DStream (discretized stream, Дискретизований потік) і являє собою мікро-пакет, що містить кілька відмовостійких розподілених датасета, RDD (resilient distributed dataset).</w:t>
      </w:r>
    </w:p>
    <w:p w:rsidR="007176C6" w:rsidRPr="007176C6" w:rsidRDefault="007176C6" w:rsidP="007176C6">
      <w:pPr>
        <w:spacing w:after="0"/>
        <w:ind w:firstLine="709"/>
        <w:jc w:val="both"/>
        <w:rPr>
          <w:rFonts w:ascii="Times New Roman" w:hAnsi="Times New Roman" w:cs="Times New Roman"/>
          <w:sz w:val="28"/>
          <w:szCs w:val="28"/>
        </w:rPr>
      </w:pPr>
      <w:r w:rsidRPr="007176C6">
        <w:rPr>
          <w:rFonts w:ascii="Times New Roman" w:hAnsi="Times New Roman" w:cs="Times New Roman"/>
          <w:sz w:val="28"/>
          <w:szCs w:val="28"/>
        </w:rPr>
        <w:t xml:space="preserve"> Саме RDD є основним обчислювальним примітивом Спарк, над яким можна робити паралельні обчислення і перетворення за допомогою вбудованих і довільних функцій, в тому числі за допомогою тимчасових вікон (window-based operations). Детальніше про тимчасові вікна ми розповідали тут на прикладі Apache Kafka Streams (рис. 8.5).</w:t>
      </w:r>
    </w:p>
    <w:p w:rsidR="007176C6" w:rsidRPr="007176C6" w:rsidRDefault="007176C6" w:rsidP="007176C6">
      <w:pPr>
        <w:spacing w:after="0"/>
        <w:jc w:val="both"/>
        <w:rPr>
          <w:rFonts w:ascii="Times New Roman" w:hAnsi="Times New Roman" w:cs="Times New Roman"/>
          <w:sz w:val="28"/>
          <w:szCs w:val="28"/>
        </w:rPr>
      </w:pPr>
      <w:r w:rsidRPr="007176C6">
        <w:rPr>
          <w:rFonts w:ascii="Times New Roman" w:hAnsi="Times New Roman" w:cs="Times New Roman"/>
          <w:noProof/>
          <w:sz w:val="28"/>
          <w:szCs w:val="28"/>
          <w:lang w:bidi="ar-SA"/>
        </w:rPr>
        <w:drawing>
          <wp:inline distT="0" distB="0" distL="0" distR="0">
            <wp:extent cx="5940425" cy="2893695"/>
            <wp:effectExtent l="0" t="0" r="3175" b="1905"/>
            <wp:docPr id="68" name="Рисунок 68" descr="как работает Apache S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как работает Apache Spark"/>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40425" cy="2893695"/>
                    </a:xfrm>
                    <a:prstGeom prst="rect">
                      <a:avLst/>
                    </a:prstGeom>
                    <a:noFill/>
                    <a:ln>
                      <a:noFill/>
                    </a:ln>
                  </pic:spPr>
                </pic:pic>
              </a:graphicData>
            </a:graphic>
          </wp:inline>
        </w:drawing>
      </w:r>
    </w:p>
    <w:p w:rsidR="007176C6" w:rsidRPr="007176C6" w:rsidRDefault="007176C6" w:rsidP="007176C6">
      <w:pPr>
        <w:spacing w:after="0"/>
        <w:ind w:firstLine="709"/>
        <w:jc w:val="both"/>
        <w:rPr>
          <w:rFonts w:ascii="Times New Roman" w:hAnsi="Times New Roman" w:cs="Times New Roman"/>
          <w:sz w:val="28"/>
          <w:szCs w:val="28"/>
        </w:rPr>
      </w:pPr>
      <w:r w:rsidRPr="007176C6">
        <w:rPr>
          <w:rFonts w:ascii="Times New Roman" w:hAnsi="Times New Roman" w:cs="Times New Roman"/>
          <w:sz w:val="28"/>
          <w:szCs w:val="28"/>
        </w:rPr>
        <w:t>Принцип роботи спарк де і як використовується apache spark .</w:t>
      </w:r>
    </w:p>
    <w:p w:rsidR="007176C6" w:rsidRPr="007176C6" w:rsidRDefault="007176C6" w:rsidP="007176C6">
      <w:pPr>
        <w:spacing w:after="0"/>
        <w:ind w:firstLine="709"/>
        <w:jc w:val="both"/>
        <w:rPr>
          <w:rFonts w:ascii="Times New Roman" w:hAnsi="Times New Roman" w:cs="Times New Roman"/>
          <w:sz w:val="28"/>
          <w:szCs w:val="28"/>
        </w:rPr>
      </w:pPr>
      <w:r w:rsidRPr="007176C6">
        <w:rPr>
          <w:rFonts w:ascii="Times New Roman" w:hAnsi="Times New Roman" w:cs="Times New Roman"/>
          <w:sz w:val="28"/>
          <w:szCs w:val="28"/>
        </w:rPr>
        <w:t xml:space="preserve">Завдяки наявності різнопрофільних інструментів для аналітичної обробки даних «на льоту» (SQL, Streaming, MLLib, GraphX), Спарк активно використовується в системах інтернету речей (Internet of Things, IoT) на стороні IoT-платформ, а також в різних бізнес-додатках, в т.ч. на базі методів Machine Learning. Наприклад, Спарк застосовується для прогнозування відтоку клієнтів (Churn Predict) і оцінки фінансових ризиків. Однак, якщо тимчасова затримка обробки даних (latency) - це критичний чинник, Apache Spark не підійде і варто розглянути альтернативу у вигляді клієнтської бібліотеки Kafka Streams або фреймворків Storm, Flink, Samza. </w:t>
      </w:r>
    </w:p>
    <w:p w:rsidR="007176C6" w:rsidRPr="007176C6" w:rsidRDefault="007176C6" w:rsidP="007176C6">
      <w:pPr>
        <w:spacing w:after="0"/>
        <w:ind w:firstLine="709"/>
        <w:jc w:val="both"/>
        <w:rPr>
          <w:rFonts w:ascii="Times New Roman" w:hAnsi="Times New Roman" w:cs="Times New Roman"/>
          <w:sz w:val="28"/>
          <w:szCs w:val="28"/>
        </w:rPr>
      </w:pPr>
      <w:r w:rsidRPr="007176C6">
        <w:rPr>
          <w:rFonts w:ascii="Times New Roman" w:hAnsi="Times New Roman" w:cs="Times New Roman"/>
          <w:sz w:val="28"/>
          <w:szCs w:val="28"/>
        </w:rPr>
        <w:t>По набору компонентів і функціональними можливостями Spark можна порівняти з іншим Big Data інструментом розподіленої потокової обробки - Apache Flink.</w:t>
      </w:r>
    </w:p>
    <w:p w:rsidR="007176C6" w:rsidRDefault="007176C6" w:rsidP="007176C6">
      <w:pPr>
        <w:spacing w:after="0"/>
        <w:ind w:firstLine="709"/>
        <w:jc w:val="both"/>
        <w:rPr>
          <w:rFonts w:ascii="Times New Roman" w:hAnsi="Times New Roman" w:cs="Times New Roman"/>
          <w:sz w:val="28"/>
          <w:szCs w:val="28"/>
        </w:rPr>
      </w:pPr>
    </w:p>
    <w:p w:rsidR="00A97324" w:rsidRDefault="00A97324" w:rsidP="007176C6">
      <w:pPr>
        <w:spacing w:after="0"/>
        <w:ind w:firstLine="709"/>
        <w:jc w:val="both"/>
        <w:rPr>
          <w:rFonts w:ascii="Times New Roman" w:hAnsi="Times New Roman" w:cs="Times New Roman"/>
          <w:sz w:val="28"/>
          <w:szCs w:val="28"/>
        </w:rPr>
      </w:pPr>
    </w:p>
    <w:p w:rsidR="00A97324" w:rsidRDefault="00A97324" w:rsidP="007176C6">
      <w:pPr>
        <w:spacing w:after="0"/>
        <w:ind w:firstLine="709"/>
        <w:jc w:val="both"/>
        <w:rPr>
          <w:rFonts w:ascii="Times New Roman" w:hAnsi="Times New Roman" w:cs="Times New Roman"/>
          <w:sz w:val="28"/>
          <w:szCs w:val="28"/>
        </w:rPr>
      </w:pPr>
    </w:p>
    <w:p w:rsidR="00A97324" w:rsidRDefault="00A97324" w:rsidP="007176C6">
      <w:pPr>
        <w:spacing w:after="0"/>
        <w:ind w:firstLine="709"/>
        <w:jc w:val="both"/>
        <w:rPr>
          <w:rFonts w:ascii="Times New Roman" w:hAnsi="Times New Roman" w:cs="Times New Roman"/>
          <w:sz w:val="28"/>
          <w:szCs w:val="28"/>
        </w:rPr>
      </w:pPr>
    </w:p>
    <w:p w:rsidR="00A97324" w:rsidRDefault="00A97324" w:rsidP="007176C6">
      <w:pPr>
        <w:spacing w:after="0"/>
        <w:ind w:firstLine="709"/>
        <w:jc w:val="both"/>
        <w:rPr>
          <w:rFonts w:ascii="Times New Roman" w:hAnsi="Times New Roman" w:cs="Times New Roman"/>
          <w:sz w:val="28"/>
          <w:szCs w:val="28"/>
        </w:rPr>
      </w:pPr>
    </w:p>
    <w:p w:rsidR="00A97324" w:rsidRDefault="00A97324" w:rsidP="007176C6">
      <w:pPr>
        <w:spacing w:after="0"/>
        <w:ind w:firstLine="709"/>
        <w:jc w:val="both"/>
        <w:rPr>
          <w:rFonts w:ascii="Times New Roman" w:hAnsi="Times New Roman" w:cs="Times New Roman"/>
          <w:sz w:val="28"/>
          <w:szCs w:val="28"/>
        </w:rPr>
      </w:pPr>
    </w:p>
    <w:p w:rsidR="00A97324" w:rsidRDefault="00A97324" w:rsidP="007176C6">
      <w:pPr>
        <w:spacing w:after="0"/>
        <w:ind w:firstLine="709"/>
        <w:jc w:val="both"/>
        <w:rPr>
          <w:rFonts w:ascii="Times New Roman" w:hAnsi="Times New Roman" w:cs="Times New Roman"/>
          <w:sz w:val="28"/>
          <w:szCs w:val="28"/>
        </w:rPr>
      </w:pPr>
    </w:p>
    <w:p w:rsidR="00A97324" w:rsidRDefault="00A97324" w:rsidP="007176C6">
      <w:pPr>
        <w:spacing w:after="0"/>
        <w:ind w:firstLine="709"/>
        <w:jc w:val="both"/>
        <w:rPr>
          <w:rFonts w:ascii="Times New Roman" w:hAnsi="Times New Roman" w:cs="Times New Roman"/>
          <w:sz w:val="28"/>
          <w:szCs w:val="28"/>
        </w:rPr>
      </w:pPr>
    </w:p>
    <w:p w:rsidR="00A97324" w:rsidRDefault="00A97324" w:rsidP="007176C6">
      <w:pPr>
        <w:spacing w:after="0"/>
        <w:ind w:firstLine="709"/>
        <w:jc w:val="both"/>
        <w:rPr>
          <w:rFonts w:ascii="Times New Roman" w:hAnsi="Times New Roman" w:cs="Times New Roman"/>
          <w:sz w:val="28"/>
          <w:szCs w:val="28"/>
        </w:rPr>
      </w:pPr>
    </w:p>
    <w:p w:rsidR="00A97324" w:rsidRDefault="00A97324" w:rsidP="007176C6">
      <w:pPr>
        <w:spacing w:after="0"/>
        <w:ind w:firstLine="709"/>
        <w:jc w:val="both"/>
        <w:rPr>
          <w:rFonts w:ascii="Times New Roman" w:hAnsi="Times New Roman" w:cs="Times New Roman"/>
          <w:sz w:val="28"/>
          <w:szCs w:val="28"/>
        </w:rPr>
      </w:pPr>
    </w:p>
    <w:p w:rsidR="00A97324" w:rsidRDefault="00A97324" w:rsidP="007176C6">
      <w:pPr>
        <w:spacing w:after="0"/>
        <w:ind w:firstLine="709"/>
        <w:jc w:val="both"/>
        <w:rPr>
          <w:rFonts w:ascii="Times New Roman" w:hAnsi="Times New Roman" w:cs="Times New Roman"/>
          <w:sz w:val="28"/>
          <w:szCs w:val="28"/>
        </w:rPr>
      </w:pPr>
    </w:p>
    <w:p w:rsidR="00A97324" w:rsidRDefault="00A97324" w:rsidP="007176C6">
      <w:pPr>
        <w:spacing w:after="0"/>
        <w:ind w:firstLine="709"/>
        <w:jc w:val="both"/>
        <w:rPr>
          <w:rFonts w:ascii="Times New Roman" w:hAnsi="Times New Roman" w:cs="Times New Roman"/>
          <w:sz w:val="28"/>
          <w:szCs w:val="28"/>
        </w:rPr>
      </w:pPr>
    </w:p>
    <w:p w:rsidR="00312A81" w:rsidRDefault="00312A81" w:rsidP="00312A81">
      <w:pPr>
        <w:spacing w:after="0"/>
        <w:jc w:val="both"/>
        <w:rPr>
          <w:rFonts w:ascii="Times New Roman" w:hAnsi="Times New Roman" w:cs="Times New Roman"/>
          <w:b/>
          <w:bCs/>
          <w:sz w:val="28"/>
          <w:szCs w:val="28"/>
          <w:lang w:val="uk-UA"/>
        </w:rPr>
      </w:pPr>
      <w:bookmarkStart w:id="4" w:name="_Toc30343203"/>
      <w:r>
        <w:rPr>
          <w:rFonts w:ascii="Times New Roman" w:hAnsi="Times New Roman" w:cs="Times New Roman"/>
          <w:b/>
          <w:bCs/>
          <w:sz w:val="28"/>
          <w:szCs w:val="28"/>
          <w:lang w:val="uk-UA"/>
        </w:rPr>
        <w:t>Питання до іспиту</w:t>
      </w:r>
    </w:p>
    <w:p w:rsidR="00312A81" w:rsidRPr="00312A81" w:rsidRDefault="00312A81" w:rsidP="00312A81">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1. Розробка додатків для технологій аналітичної обробки (ADAPT) </w:t>
      </w:r>
    </w:p>
    <w:p w:rsidR="00312A81" w:rsidRPr="00312A81" w:rsidRDefault="00312A81" w:rsidP="00312A81">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2. ADAPT: Розміри </w:t>
      </w:r>
    </w:p>
    <w:p w:rsidR="00312A81" w:rsidRPr="00312A81" w:rsidRDefault="00312A81" w:rsidP="00312A81">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3. Архітектура "системи великих даних" </w:t>
      </w:r>
    </w:p>
    <w:p w:rsidR="00312A81" w:rsidRPr="00312A81" w:rsidRDefault="00312A81" w:rsidP="00312A81">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4. Складові сховища даних: куб даних </w:t>
      </w:r>
    </w:p>
    <w:p w:rsidR="00312A81" w:rsidRPr="00312A81" w:rsidRDefault="00312A81" w:rsidP="00312A81">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5. ADAPT: Паралельні ієрархії </w:t>
      </w:r>
    </w:p>
    <w:p w:rsidR="00312A81" w:rsidRPr="00312A81" w:rsidRDefault="00312A81" w:rsidP="00312A81">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6. Підходи до впровадження - можливі рішення </w:t>
      </w:r>
    </w:p>
    <w:p w:rsidR="00312A81" w:rsidRPr="00312A81" w:rsidRDefault="00312A81" w:rsidP="00312A81">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7. Порівняльні дані - Сховище основних даних </w:t>
      </w:r>
    </w:p>
    <w:p w:rsidR="00312A81" w:rsidRPr="00312A81" w:rsidRDefault="00312A81" w:rsidP="00312A81">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8. Компоненти сховища даних: база даних </w:t>
      </w:r>
    </w:p>
    <w:p w:rsidR="00312A81" w:rsidRPr="00312A81" w:rsidRDefault="00312A81" w:rsidP="00312A81">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9. ETL - Видобуток </w:t>
      </w:r>
    </w:p>
    <w:p w:rsidR="00312A81" w:rsidRPr="00312A81" w:rsidRDefault="00312A81" w:rsidP="00312A81">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10. Складові сховища даних: Марки даних </w:t>
      </w:r>
    </w:p>
    <w:p w:rsidR="00312A81" w:rsidRPr="00312A81" w:rsidRDefault="00312A81" w:rsidP="00312A81">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11. Складові сховища даних: менеджер </w:t>
      </w:r>
    </w:p>
    <w:p w:rsidR="00312A81" w:rsidRPr="00312A81" w:rsidRDefault="00312A81" w:rsidP="00312A81">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12. Сховище даних/ Ринки даних - Варіанти архітектури </w:t>
      </w:r>
    </w:p>
    <w:p w:rsidR="00312A81" w:rsidRPr="00312A81" w:rsidRDefault="00312A81" w:rsidP="00312A81">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13. Інтеграція даних: перспектива бізнесу </w:t>
      </w:r>
    </w:p>
    <w:p w:rsidR="00312A81" w:rsidRPr="00312A81" w:rsidRDefault="00312A81" w:rsidP="00312A81">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14. ADAPT: Роз'єми </w:t>
      </w:r>
    </w:p>
    <w:p w:rsidR="00312A81" w:rsidRPr="00312A81" w:rsidRDefault="00312A81" w:rsidP="00312A81">
      <w:pPr>
        <w:spacing w:after="0"/>
        <w:jc w:val="both"/>
        <w:rPr>
          <w:rFonts w:ascii="Times New Roman" w:hAnsi="Times New Roman" w:cs="Times New Roman"/>
          <w:sz w:val="28"/>
          <w:szCs w:val="28"/>
        </w:rPr>
      </w:pPr>
      <w:r w:rsidRPr="00312A81">
        <w:rPr>
          <w:rFonts w:ascii="Times New Roman" w:hAnsi="Times New Roman" w:cs="Times New Roman"/>
          <w:sz w:val="28"/>
          <w:szCs w:val="28"/>
        </w:rPr>
        <w:t>15. Джерела даних</w:t>
      </w:r>
    </w:p>
    <w:p w:rsidR="00312A81" w:rsidRPr="00312A81" w:rsidRDefault="00312A81" w:rsidP="00312A81">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16. Джерела даних - вимоги до якості </w:t>
      </w:r>
    </w:p>
    <w:p w:rsidR="00312A81" w:rsidRPr="00312A81" w:rsidRDefault="00312A81" w:rsidP="00312A81">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17. Багатовимірна модель даних - оператори </w:t>
      </w:r>
    </w:p>
    <w:p w:rsidR="00312A81" w:rsidRPr="00312A81" w:rsidRDefault="00312A81" w:rsidP="00312A81">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18. Сховище даних - Характеристика </w:t>
      </w:r>
    </w:p>
    <w:p w:rsidR="00312A81" w:rsidRPr="00312A81" w:rsidRDefault="00312A81" w:rsidP="00312A81">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19. ADAPT: Факти та заходи </w:t>
      </w:r>
    </w:p>
    <w:p w:rsidR="00312A81" w:rsidRPr="00312A81" w:rsidRDefault="00312A81" w:rsidP="00312A81">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20. Сховище даних проти озера даних </w:t>
      </w:r>
    </w:p>
    <w:p w:rsidR="00312A81" w:rsidRPr="00312A81" w:rsidRDefault="00312A81" w:rsidP="00312A81">
      <w:pPr>
        <w:spacing w:after="0"/>
        <w:jc w:val="both"/>
        <w:rPr>
          <w:rFonts w:ascii="Times New Roman" w:hAnsi="Times New Roman" w:cs="Times New Roman"/>
          <w:sz w:val="28"/>
          <w:szCs w:val="28"/>
        </w:rPr>
      </w:pPr>
      <w:r w:rsidRPr="00312A81">
        <w:rPr>
          <w:rFonts w:ascii="Times New Roman" w:hAnsi="Times New Roman" w:cs="Times New Roman"/>
          <w:sz w:val="28"/>
          <w:szCs w:val="28"/>
        </w:rPr>
        <w:t>21. ETL - Мета та вимоги</w:t>
      </w:r>
    </w:p>
    <w:p w:rsidR="00312A81" w:rsidRPr="00312A81" w:rsidRDefault="00312A81" w:rsidP="00312A81">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 22. ETL - Інструменти </w:t>
      </w:r>
    </w:p>
    <w:p w:rsidR="00312A81" w:rsidRPr="00312A81" w:rsidRDefault="00312A81" w:rsidP="00312A81">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23. Видобуток: початкові навантаження проти дельта -навантажень </w:t>
      </w:r>
    </w:p>
    <w:p w:rsidR="00312A81" w:rsidRPr="00312A81" w:rsidRDefault="00312A81" w:rsidP="00312A81">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24. Озеро даних: Визначення </w:t>
      </w:r>
    </w:p>
    <w:p w:rsidR="00312A81" w:rsidRPr="00312A81" w:rsidRDefault="00312A81" w:rsidP="00312A81">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25. Видобування: види доставки даних </w:t>
      </w:r>
    </w:p>
    <w:p w:rsidR="00312A81" w:rsidRPr="00312A81" w:rsidRDefault="00312A81" w:rsidP="00312A81">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26. Гомогенізація: прості перетворення </w:t>
      </w:r>
    </w:p>
    <w:p w:rsidR="00312A81" w:rsidRPr="00312A81" w:rsidRDefault="00312A81" w:rsidP="00312A81">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27. Впровадження інформаційних панелей: Вимоги </w:t>
      </w:r>
    </w:p>
    <w:p w:rsidR="00312A81" w:rsidRPr="00312A81" w:rsidRDefault="00312A81" w:rsidP="00312A81">
      <w:pPr>
        <w:spacing w:after="0"/>
        <w:jc w:val="both"/>
        <w:rPr>
          <w:rFonts w:ascii="Times New Roman" w:hAnsi="Times New Roman" w:cs="Times New Roman"/>
          <w:sz w:val="28"/>
          <w:szCs w:val="28"/>
        </w:rPr>
      </w:pPr>
      <w:r w:rsidRPr="00312A81">
        <w:rPr>
          <w:rFonts w:ascii="Times New Roman" w:hAnsi="Times New Roman" w:cs="Times New Roman"/>
          <w:sz w:val="28"/>
          <w:szCs w:val="28"/>
        </w:rPr>
        <w:lastRenderedPageBreak/>
        <w:t xml:space="preserve">28. Багатовимірна модель даних - основні елементи </w:t>
      </w:r>
    </w:p>
    <w:p w:rsidR="00312A81" w:rsidRPr="00312A81" w:rsidRDefault="00312A81" w:rsidP="00312A81">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29. ADAPT: Атрибути та учасники </w:t>
      </w:r>
    </w:p>
    <w:p w:rsidR="00312A81" w:rsidRPr="00312A81" w:rsidRDefault="00312A81" w:rsidP="00312A81">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30. Споживачі інформації: інформаційні панелі </w:t>
      </w:r>
    </w:p>
    <w:p w:rsidR="00312A81" w:rsidRPr="00312A81" w:rsidRDefault="00312A81" w:rsidP="00312A81">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31. ETL - Виклики </w:t>
      </w:r>
    </w:p>
    <w:p w:rsidR="00312A81" w:rsidRPr="00312A81" w:rsidRDefault="00312A81" w:rsidP="00312A81">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32. Оператори OLAP: свердління і свердління поперек </w:t>
      </w:r>
    </w:p>
    <w:p w:rsidR="00312A81" w:rsidRPr="00312A81" w:rsidRDefault="00312A81" w:rsidP="00312A81">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33. Видобуток: Стратегія моніторингу </w:t>
      </w:r>
    </w:p>
    <w:p w:rsidR="00312A81" w:rsidRPr="00312A81" w:rsidRDefault="00312A81" w:rsidP="00312A81">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34. Забезпечення інформацією в BI </w:t>
      </w:r>
    </w:p>
    <w:p w:rsidR="00312A81" w:rsidRPr="00312A81" w:rsidRDefault="00312A81" w:rsidP="00312A81">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35. Забезпечення інформацією в BI </w:t>
      </w:r>
    </w:p>
    <w:p w:rsidR="00312A81" w:rsidRPr="00312A81" w:rsidRDefault="00312A81" w:rsidP="00312A81">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36. Оператори OLAP: поворот / обертання </w:t>
      </w:r>
    </w:p>
    <w:p w:rsidR="00312A81" w:rsidRPr="00312A81" w:rsidRDefault="00312A81" w:rsidP="00312A81">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37. Інтеграція неструктурованих даних </w:t>
      </w:r>
    </w:p>
    <w:p w:rsidR="00312A81" w:rsidRPr="00312A81" w:rsidRDefault="00312A81" w:rsidP="00312A81">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38. Очікувані переваги через використання BI (інформаційні панелі) </w:t>
      </w:r>
    </w:p>
    <w:p w:rsidR="00312A81" w:rsidRPr="00312A81" w:rsidRDefault="00312A81" w:rsidP="00312A81">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39. Логічна модель даних для зберігання даних </w:t>
      </w:r>
    </w:p>
    <w:p w:rsidR="00312A81" w:rsidRPr="00312A81" w:rsidRDefault="00312A81" w:rsidP="00312A81">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40. АДАПТ: Ієрархії </w:t>
      </w:r>
    </w:p>
    <w:p w:rsidR="00312A81" w:rsidRPr="00312A81" w:rsidRDefault="00312A81" w:rsidP="00312A81">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41. Моделювання в сховищі даних </w:t>
      </w:r>
    </w:p>
    <w:p w:rsidR="00312A81" w:rsidRPr="00312A81" w:rsidRDefault="00312A81" w:rsidP="00312A81">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42. Багатовимірна модель даних - Гіперкуб </w:t>
      </w:r>
    </w:p>
    <w:p w:rsidR="00312A81" w:rsidRPr="00312A81" w:rsidRDefault="00312A81" w:rsidP="00312A81">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43. Багатовимірні відносини між сутностями (ME/R-модель) </w:t>
      </w:r>
    </w:p>
    <w:p w:rsidR="00312A81" w:rsidRPr="00312A81" w:rsidRDefault="00312A81" w:rsidP="00312A81">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44. Архітектура сховища даних із розширенням ODS </w:t>
      </w:r>
    </w:p>
    <w:p w:rsidR="00312A81" w:rsidRPr="00312A81" w:rsidRDefault="00312A81" w:rsidP="00312A81">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45. Трансформація: Виклики </w:t>
      </w:r>
    </w:p>
    <w:p w:rsidR="00312A81" w:rsidRPr="00312A81" w:rsidRDefault="00312A81" w:rsidP="00312A81">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46. ​​OLAP-оператори: кістки </w:t>
      </w:r>
    </w:p>
    <w:p w:rsidR="00312A81" w:rsidRPr="00312A81" w:rsidRDefault="00312A81" w:rsidP="00312A81">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47. Вимоги до інформаційних панелей: „SMART“ </w:t>
      </w:r>
    </w:p>
    <w:p w:rsidR="00312A81" w:rsidRPr="00312A81" w:rsidRDefault="00312A81" w:rsidP="00312A81">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48. Онлайн -аналітична обробка (OLAP): FASMI </w:t>
      </w:r>
    </w:p>
    <w:p w:rsidR="00312A81" w:rsidRPr="00312A81" w:rsidRDefault="00312A81" w:rsidP="00312A81">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49. Фази зберігання даних </w:t>
      </w:r>
    </w:p>
    <w:p w:rsidR="00312A81" w:rsidRPr="00312A81" w:rsidRDefault="00312A81" w:rsidP="00312A81">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50. Візуальний дизайн панелей приладів - Діаграми </w:t>
      </w:r>
    </w:p>
    <w:p w:rsidR="00312A81" w:rsidRPr="00312A81" w:rsidRDefault="00312A81" w:rsidP="00312A81">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51. Вимоги до систем BI 52. ROLAP - Розміри / Ієрархія класифікації </w:t>
      </w:r>
    </w:p>
    <w:p w:rsidR="00312A81" w:rsidRPr="00312A81" w:rsidRDefault="00312A81" w:rsidP="00312A81">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53. Схема зіставлення: нормалізована проти денормалізована </w:t>
      </w:r>
    </w:p>
    <w:p w:rsidR="00312A81" w:rsidRPr="00312A81" w:rsidRDefault="00312A81" w:rsidP="00312A81">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54. Оператори OLAP: згортання та деталізація </w:t>
      </w:r>
    </w:p>
    <w:p w:rsidR="00312A81" w:rsidRPr="00312A81" w:rsidRDefault="00312A81" w:rsidP="00312A81">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55. Семантичне моделювання в сховищі даних </w:t>
      </w:r>
    </w:p>
    <w:p w:rsidR="00312A81" w:rsidRPr="00312A81" w:rsidRDefault="00312A81" w:rsidP="00312A81">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56. Трансформація: Завдання в процесі ETL </w:t>
      </w:r>
    </w:p>
    <w:p w:rsidR="00312A81" w:rsidRPr="00312A81" w:rsidRDefault="00312A81" w:rsidP="00312A81">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57. Типи інформаційних панелей: Стратегічні інформаційні панелі </w:t>
      </w:r>
    </w:p>
    <w:p w:rsidR="00312A81" w:rsidRPr="00312A81" w:rsidRDefault="00312A81" w:rsidP="00312A81">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58. Візуальний дизайн панелей приладів - Ваги </w:t>
      </w:r>
    </w:p>
    <w:p w:rsidR="00312A81" w:rsidRPr="00312A81" w:rsidRDefault="00312A81" w:rsidP="00312A81">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59. OLAP-оператори: Зріз </w:t>
      </w:r>
    </w:p>
    <w:p w:rsidR="00312A81" w:rsidRPr="00312A81" w:rsidRDefault="00312A81" w:rsidP="00312A81">
      <w:pPr>
        <w:spacing w:after="0"/>
        <w:jc w:val="both"/>
        <w:rPr>
          <w:rFonts w:ascii="Times New Roman" w:hAnsi="Times New Roman" w:cs="Times New Roman"/>
          <w:sz w:val="28"/>
          <w:szCs w:val="28"/>
        </w:rPr>
      </w:pPr>
      <w:r w:rsidRPr="00312A81">
        <w:rPr>
          <w:rFonts w:ascii="Times New Roman" w:hAnsi="Times New Roman" w:cs="Times New Roman"/>
          <w:sz w:val="28"/>
          <w:szCs w:val="28"/>
        </w:rPr>
        <w:t>60. Візуальний дизайн/ кодування</w:t>
      </w:r>
    </w:p>
    <w:p w:rsidR="00312A81" w:rsidRDefault="00312A81" w:rsidP="00312A81">
      <w:pPr>
        <w:spacing w:after="0"/>
        <w:jc w:val="both"/>
        <w:rPr>
          <w:rFonts w:ascii="Times New Roman" w:hAnsi="Times New Roman" w:cs="Times New Roman"/>
          <w:b/>
          <w:bCs/>
          <w:sz w:val="28"/>
          <w:szCs w:val="28"/>
          <w:lang w:val="uk-UA"/>
        </w:rPr>
      </w:pPr>
    </w:p>
    <w:p w:rsidR="00C143C6" w:rsidRDefault="00C143C6" w:rsidP="00312A81">
      <w:pPr>
        <w:spacing w:after="0"/>
        <w:jc w:val="both"/>
        <w:rPr>
          <w:rFonts w:ascii="Times New Roman" w:hAnsi="Times New Roman" w:cs="Times New Roman"/>
          <w:b/>
          <w:bCs/>
          <w:sz w:val="28"/>
          <w:szCs w:val="28"/>
          <w:lang w:val="uk-UA"/>
        </w:rPr>
      </w:pPr>
    </w:p>
    <w:p w:rsidR="00C143C6" w:rsidRDefault="00C143C6" w:rsidP="00312A81">
      <w:pPr>
        <w:spacing w:after="0"/>
        <w:jc w:val="both"/>
        <w:rPr>
          <w:rFonts w:ascii="Times New Roman" w:hAnsi="Times New Roman" w:cs="Times New Roman"/>
          <w:b/>
          <w:bCs/>
          <w:sz w:val="28"/>
          <w:szCs w:val="28"/>
          <w:lang w:val="uk-UA"/>
        </w:rPr>
      </w:pPr>
    </w:p>
    <w:p w:rsidR="00C143C6" w:rsidRDefault="00C143C6" w:rsidP="00312A81">
      <w:pPr>
        <w:spacing w:after="0"/>
        <w:jc w:val="both"/>
        <w:rPr>
          <w:rFonts w:ascii="Times New Roman" w:hAnsi="Times New Roman" w:cs="Times New Roman"/>
          <w:b/>
          <w:bCs/>
          <w:sz w:val="28"/>
          <w:szCs w:val="28"/>
          <w:lang w:val="uk-UA"/>
        </w:rPr>
      </w:pPr>
    </w:p>
    <w:p w:rsidR="00C143C6" w:rsidRDefault="00C143C6" w:rsidP="00312A81">
      <w:pPr>
        <w:spacing w:after="0"/>
        <w:jc w:val="both"/>
        <w:rPr>
          <w:rFonts w:ascii="Times New Roman" w:hAnsi="Times New Roman" w:cs="Times New Roman"/>
          <w:b/>
          <w:bCs/>
          <w:sz w:val="28"/>
          <w:szCs w:val="28"/>
          <w:lang w:val="uk-UA"/>
        </w:rPr>
      </w:pPr>
    </w:p>
    <w:p w:rsidR="00C143C6" w:rsidRDefault="00C143C6" w:rsidP="00312A81">
      <w:pPr>
        <w:spacing w:after="0"/>
        <w:jc w:val="both"/>
        <w:rPr>
          <w:rFonts w:ascii="Times New Roman" w:hAnsi="Times New Roman" w:cs="Times New Roman"/>
          <w:b/>
          <w:bCs/>
          <w:sz w:val="28"/>
          <w:szCs w:val="28"/>
          <w:lang w:val="uk-UA"/>
        </w:rPr>
      </w:pPr>
    </w:p>
    <w:p w:rsidR="00C143C6" w:rsidRDefault="00C143C6" w:rsidP="00312A81">
      <w:pPr>
        <w:spacing w:after="0"/>
        <w:jc w:val="both"/>
        <w:rPr>
          <w:rFonts w:ascii="Times New Roman" w:hAnsi="Times New Roman" w:cs="Times New Roman"/>
          <w:b/>
          <w:bCs/>
          <w:sz w:val="28"/>
          <w:szCs w:val="28"/>
          <w:lang w:val="uk-UA"/>
        </w:rPr>
      </w:pPr>
    </w:p>
    <w:p w:rsidR="00C143C6" w:rsidRDefault="00C143C6" w:rsidP="00312A81">
      <w:pPr>
        <w:spacing w:after="0"/>
        <w:jc w:val="both"/>
        <w:rPr>
          <w:rFonts w:ascii="Times New Roman" w:hAnsi="Times New Roman" w:cs="Times New Roman"/>
          <w:b/>
          <w:bCs/>
          <w:sz w:val="28"/>
          <w:szCs w:val="28"/>
          <w:lang w:val="uk-UA"/>
        </w:rPr>
      </w:pPr>
    </w:p>
    <w:p w:rsidR="00C143C6" w:rsidRDefault="00C143C6" w:rsidP="00312A81">
      <w:pPr>
        <w:spacing w:after="0"/>
        <w:jc w:val="both"/>
        <w:rPr>
          <w:rFonts w:ascii="Times New Roman" w:hAnsi="Times New Roman" w:cs="Times New Roman"/>
          <w:b/>
          <w:bCs/>
          <w:sz w:val="28"/>
          <w:szCs w:val="28"/>
          <w:lang w:val="uk-UA"/>
        </w:rPr>
      </w:pPr>
    </w:p>
    <w:p w:rsidR="00C143C6" w:rsidRDefault="00C143C6" w:rsidP="00312A81">
      <w:pPr>
        <w:spacing w:after="0"/>
        <w:jc w:val="both"/>
        <w:rPr>
          <w:rFonts w:ascii="Times New Roman" w:hAnsi="Times New Roman" w:cs="Times New Roman"/>
          <w:b/>
          <w:bCs/>
          <w:sz w:val="28"/>
          <w:szCs w:val="28"/>
          <w:lang w:val="uk-UA"/>
        </w:rPr>
      </w:pPr>
    </w:p>
    <w:p w:rsidR="00C143C6" w:rsidRDefault="00C143C6" w:rsidP="00312A81">
      <w:pPr>
        <w:spacing w:after="0"/>
        <w:jc w:val="both"/>
        <w:rPr>
          <w:rFonts w:ascii="Times New Roman" w:hAnsi="Times New Roman" w:cs="Times New Roman"/>
          <w:b/>
          <w:bCs/>
          <w:sz w:val="28"/>
          <w:szCs w:val="28"/>
          <w:lang w:val="uk-UA"/>
        </w:rPr>
      </w:pPr>
    </w:p>
    <w:p w:rsidR="00C143C6" w:rsidRDefault="00C143C6" w:rsidP="00312A81">
      <w:pPr>
        <w:spacing w:after="0"/>
        <w:jc w:val="both"/>
        <w:rPr>
          <w:rFonts w:ascii="Times New Roman" w:hAnsi="Times New Roman" w:cs="Times New Roman"/>
          <w:b/>
          <w:bCs/>
          <w:sz w:val="28"/>
          <w:szCs w:val="28"/>
          <w:lang w:val="uk-UA"/>
        </w:rPr>
      </w:pPr>
    </w:p>
    <w:p w:rsidR="00C143C6" w:rsidRDefault="00C143C6" w:rsidP="00312A81">
      <w:pPr>
        <w:spacing w:after="0"/>
        <w:jc w:val="both"/>
        <w:rPr>
          <w:rFonts w:ascii="Times New Roman" w:hAnsi="Times New Roman" w:cs="Times New Roman"/>
          <w:b/>
          <w:bCs/>
          <w:sz w:val="28"/>
          <w:szCs w:val="28"/>
          <w:lang w:val="uk-UA"/>
        </w:rPr>
      </w:pPr>
    </w:p>
    <w:p w:rsidR="00C143C6" w:rsidRDefault="00C143C6" w:rsidP="00312A81">
      <w:pPr>
        <w:spacing w:after="0"/>
        <w:jc w:val="both"/>
        <w:rPr>
          <w:rFonts w:ascii="Times New Roman" w:hAnsi="Times New Roman" w:cs="Times New Roman"/>
          <w:b/>
          <w:bCs/>
          <w:sz w:val="28"/>
          <w:szCs w:val="28"/>
          <w:lang w:val="uk-UA"/>
        </w:rPr>
      </w:pPr>
    </w:p>
    <w:p w:rsidR="00C143C6" w:rsidRDefault="00C143C6" w:rsidP="00312A81">
      <w:pPr>
        <w:spacing w:after="0"/>
        <w:jc w:val="both"/>
        <w:rPr>
          <w:rFonts w:ascii="Times New Roman" w:hAnsi="Times New Roman" w:cs="Times New Roman"/>
          <w:b/>
          <w:bCs/>
          <w:sz w:val="28"/>
          <w:szCs w:val="28"/>
          <w:lang w:val="uk-UA"/>
        </w:rPr>
      </w:pPr>
    </w:p>
    <w:p w:rsidR="00C143C6" w:rsidRDefault="00C143C6" w:rsidP="00312A81">
      <w:pPr>
        <w:spacing w:after="0"/>
        <w:jc w:val="both"/>
        <w:rPr>
          <w:rFonts w:ascii="Times New Roman" w:hAnsi="Times New Roman" w:cs="Times New Roman"/>
          <w:b/>
          <w:bCs/>
          <w:sz w:val="28"/>
          <w:szCs w:val="28"/>
          <w:lang w:val="uk-UA"/>
        </w:rPr>
      </w:pPr>
    </w:p>
    <w:p w:rsidR="00C143C6" w:rsidRDefault="00C143C6" w:rsidP="00312A81">
      <w:pPr>
        <w:spacing w:after="0"/>
        <w:jc w:val="both"/>
        <w:rPr>
          <w:rFonts w:ascii="Times New Roman" w:hAnsi="Times New Roman" w:cs="Times New Roman"/>
          <w:b/>
          <w:bCs/>
          <w:sz w:val="28"/>
          <w:szCs w:val="28"/>
          <w:lang w:val="uk-UA"/>
        </w:rPr>
      </w:pPr>
    </w:p>
    <w:p w:rsidR="00312A81" w:rsidRPr="00312A81" w:rsidRDefault="00312A81" w:rsidP="00312A81">
      <w:pPr>
        <w:spacing w:after="0"/>
        <w:jc w:val="both"/>
        <w:rPr>
          <w:rFonts w:ascii="Times New Roman" w:hAnsi="Times New Roman" w:cs="Times New Roman"/>
          <w:b/>
          <w:bCs/>
          <w:sz w:val="28"/>
          <w:szCs w:val="28"/>
          <w:lang w:val="uk-UA"/>
        </w:rPr>
      </w:pPr>
    </w:p>
    <w:p w:rsidR="00312A81" w:rsidRPr="00312A81" w:rsidRDefault="00312A81" w:rsidP="00312A81">
      <w:pPr>
        <w:spacing w:after="0"/>
        <w:jc w:val="both"/>
        <w:rPr>
          <w:rFonts w:ascii="Times New Roman" w:hAnsi="Times New Roman" w:cs="Times New Roman"/>
          <w:b/>
          <w:bCs/>
          <w:sz w:val="28"/>
          <w:szCs w:val="28"/>
        </w:rPr>
      </w:pPr>
      <w:r w:rsidRPr="00312A81">
        <w:rPr>
          <w:rFonts w:ascii="Times New Roman" w:hAnsi="Times New Roman" w:cs="Times New Roman"/>
          <w:b/>
          <w:bCs/>
          <w:sz w:val="28"/>
          <w:szCs w:val="28"/>
        </w:rPr>
        <w:t>СПИСОК РЕКОМЕНДОВАНИХ ДЖЕРЕЛ</w:t>
      </w:r>
      <w:bookmarkEnd w:id="4"/>
    </w:p>
    <w:p w:rsidR="00312A81" w:rsidRPr="00312A81" w:rsidRDefault="00312A81" w:rsidP="00312A81">
      <w:pPr>
        <w:pStyle w:val="a6"/>
        <w:numPr>
          <w:ilvl w:val="0"/>
          <w:numId w:val="47"/>
        </w:numPr>
        <w:spacing w:after="0"/>
        <w:jc w:val="both"/>
        <w:rPr>
          <w:rFonts w:ascii="Times New Roman" w:hAnsi="Times New Roman" w:cs="Times New Roman"/>
          <w:sz w:val="28"/>
          <w:szCs w:val="28"/>
        </w:rPr>
      </w:pPr>
      <w:r w:rsidRPr="00312A81">
        <w:rPr>
          <w:rFonts w:ascii="Times New Roman" w:hAnsi="Times New Roman" w:cs="Times New Roman"/>
          <w:sz w:val="28"/>
          <w:szCs w:val="28"/>
        </w:rPr>
        <w:t>Заяць В. М. Роль інформаційних технологій у формуванні стратегічного мислення менеджера / В. М. Заєць // Актуальні проблеми економіки. – 2009. – №6 (96). – С. 280-288.</w:t>
      </w:r>
    </w:p>
    <w:p w:rsidR="00312A81" w:rsidRPr="00312A81" w:rsidRDefault="00312A81" w:rsidP="00312A81">
      <w:pPr>
        <w:pStyle w:val="a6"/>
        <w:numPr>
          <w:ilvl w:val="0"/>
          <w:numId w:val="47"/>
        </w:num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Європейська Бізнес Асоціація:  </w:t>
      </w:r>
      <w:hyperlink r:id="rId80" w:history="1">
        <w:r w:rsidRPr="00312A81">
          <w:rPr>
            <w:rStyle w:val="a3"/>
            <w:rFonts w:ascii="Times New Roman" w:hAnsi="Times New Roman" w:cs="Times New Roman"/>
            <w:sz w:val="28"/>
            <w:szCs w:val="28"/>
          </w:rPr>
          <w:t>www.eba.com.ua</w:t>
        </w:r>
      </w:hyperlink>
      <w:r w:rsidRPr="00312A81">
        <w:rPr>
          <w:rFonts w:ascii="Times New Roman" w:hAnsi="Times New Roman" w:cs="Times New Roman"/>
          <w:sz w:val="28"/>
          <w:szCs w:val="28"/>
        </w:rPr>
        <w:t>. - Нові підходи в управлінні ІТ або як бізнес-цілі, пов’язані з ІТ-процесами.</w:t>
      </w:r>
    </w:p>
    <w:p w:rsidR="00312A81" w:rsidRPr="002D18D7" w:rsidRDefault="00312A81" w:rsidP="00312A81">
      <w:pPr>
        <w:pStyle w:val="a6"/>
        <w:numPr>
          <w:ilvl w:val="0"/>
          <w:numId w:val="47"/>
        </w:numPr>
        <w:spacing w:after="0"/>
        <w:jc w:val="both"/>
        <w:rPr>
          <w:rFonts w:ascii="Times New Roman" w:hAnsi="Times New Roman" w:cs="Times New Roman"/>
          <w:sz w:val="28"/>
          <w:szCs w:val="28"/>
          <w:lang w:val="en-US"/>
        </w:rPr>
      </w:pPr>
      <w:r w:rsidRPr="00312A81">
        <w:rPr>
          <w:rFonts w:ascii="Times New Roman" w:hAnsi="Times New Roman" w:cs="Times New Roman"/>
          <w:sz w:val="28"/>
          <w:szCs w:val="28"/>
          <w:lang w:val="en-US"/>
        </w:rPr>
        <w:t>MastersInDataScience.org is owned and operated by </w:t>
      </w:r>
      <w:hyperlink r:id="rId81" w:history="1">
        <w:r w:rsidRPr="00312A81">
          <w:rPr>
            <w:rStyle w:val="a3"/>
            <w:rFonts w:ascii="Times New Roman" w:hAnsi="Times New Roman" w:cs="Times New Roman"/>
            <w:sz w:val="28"/>
            <w:szCs w:val="28"/>
            <w:lang w:val="en-US"/>
          </w:rPr>
          <w:t>2U, Inc.</w:t>
        </w:r>
      </w:hyperlink>
      <w:r w:rsidRPr="00312A81">
        <w:rPr>
          <w:rFonts w:ascii="Times New Roman" w:hAnsi="Times New Roman" w:cs="Times New Roman"/>
          <w:sz w:val="28"/>
          <w:szCs w:val="28"/>
          <w:lang w:val="en-US"/>
        </w:rPr>
        <w:t xml:space="preserve">. </w:t>
      </w:r>
      <w:r w:rsidRPr="002D18D7">
        <w:rPr>
          <w:rFonts w:ascii="Times New Roman" w:hAnsi="Times New Roman" w:cs="Times New Roman"/>
          <w:sz w:val="28"/>
          <w:szCs w:val="28"/>
          <w:lang w:val="en-US"/>
        </w:rPr>
        <w:t>Here Are 10 Key Benefits of Business Intelligence Software. [</w:t>
      </w:r>
      <w:r w:rsidRPr="00312A81">
        <w:rPr>
          <w:rFonts w:ascii="Times New Roman" w:hAnsi="Times New Roman" w:cs="Times New Roman"/>
          <w:sz w:val="28"/>
          <w:szCs w:val="28"/>
        </w:rPr>
        <w:t>Електроний</w:t>
      </w:r>
      <w:r w:rsidRPr="002D18D7">
        <w:rPr>
          <w:rFonts w:ascii="Times New Roman" w:hAnsi="Times New Roman" w:cs="Times New Roman"/>
          <w:sz w:val="28"/>
          <w:szCs w:val="28"/>
          <w:lang w:val="en-US"/>
        </w:rPr>
        <w:t xml:space="preserve"> </w:t>
      </w:r>
      <w:r w:rsidRPr="00312A81">
        <w:rPr>
          <w:rFonts w:ascii="Times New Roman" w:hAnsi="Times New Roman" w:cs="Times New Roman"/>
          <w:sz w:val="28"/>
          <w:szCs w:val="28"/>
        </w:rPr>
        <w:t>носій</w:t>
      </w:r>
      <w:r w:rsidRPr="002D18D7">
        <w:rPr>
          <w:rFonts w:ascii="Times New Roman" w:hAnsi="Times New Roman" w:cs="Times New Roman"/>
          <w:sz w:val="28"/>
          <w:szCs w:val="28"/>
          <w:lang w:val="en-US"/>
        </w:rPr>
        <w:t xml:space="preserve">]. - </w:t>
      </w:r>
      <w:hyperlink r:id="rId82" w:history="1">
        <w:r w:rsidRPr="002D18D7">
          <w:rPr>
            <w:rStyle w:val="a3"/>
            <w:rFonts w:ascii="Times New Roman" w:hAnsi="Times New Roman" w:cs="Times New Roman"/>
            <w:sz w:val="28"/>
            <w:szCs w:val="28"/>
            <w:lang w:val="en-US"/>
          </w:rPr>
          <w:t>https://www.mastersindatascience.org/learning/benefits-of-business-intelligence/</w:t>
        </w:r>
      </w:hyperlink>
      <w:r w:rsidRPr="002D18D7">
        <w:rPr>
          <w:rFonts w:ascii="Times New Roman" w:hAnsi="Times New Roman" w:cs="Times New Roman"/>
          <w:sz w:val="28"/>
          <w:szCs w:val="28"/>
          <w:lang w:val="en-US"/>
        </w:rPr>
        <w:t xml:space="preserve"> </w:t>
      </w:r>
    </w:p>
    <w:p w:rsidR="00312A81" w:rsidRPr="00312A81" w:rsidRDefault="00312A81" w:rsidP="00312A81">
      <w:pPr>
        <w:pStyle w:val="a6"/>
        <w:numPr>
          <w:ilvl w:val="0"/>
          <w:numId w:val="47"/>
        </w:numPr>
        <w:spacing w:after="0"/>
        <w:jc w:val="both"/>
        <w:rPr>
          <w:rFonts w:ascii="Times New Roman" w:hAnsi="Times New Roman" w:cs="Times New Roman"/>
          <w:sz w:val="28"/>
          <w:szCs w:val="28"/>
          <w:lang w:val="uk-UA"/>
        </w:rPr>
      </w:pPr>
      <w:r w:rsidRPr="00312A81">
        <w:rPr>
          <w:rFonts w:ascii="Times New Roman" w:hAnsi="Times New Roman" w:cs="Times New Roman"/>
          <w:sz w:val="28"/>
          <w:szCs w:val="28"/>
        </w:rPr>
        <w:t>Дерево рішень: приклад. Алгоритми побудови дерева рішень</w:t>
      </w:r>
      <w:r>
        <w:rPr>
          <w:rFonts w:ascii="Times New Roman" w:hAnsi="Times New Roman" w:cs="Times New Roman"/>
          <w:sz w:val="28"/>
          <w:szCs w:val="28"/>
          <w:lang w:val="uk-UA"/>
        </w:rPr>
        <w:t xml:space="preserve">. </w:t>
      </w:r>
      <w:r w:rsidRPr="00312A81">
        <w:rPr>
          <w:rFonts w:ascii="Times New Roman" w:hAnsi="Times New Roman" w:cs="Times New Roman"/>
          <w:sz w:val="28"/>
          <w:szCs w:val="28"/>
          <w:lang w:val="uk-UA"/>
        </w:rPr>
        <w:t xml:space="preserve">Електроний носій]. - </w:t>
      </w:r>
      <w:hyperlink r:id="rId83" w:history="1">
        <w:r w:rsidRPr="00312A81">
          <w:rPr>
            <w:rStyle w:val="a3"/>
            <w:rFonts w:ascii="Times New Roman" w:hAnsi="Times New Roman" w:cs="Times New Roman"/>
            <w:sz w:val="28"/>
            <w:szCs w:val="28"/>
          </w:rPr>
          <w:t>http</w:t>
        </w:r>
        <w:r w:rsidRPr="00312A81">
          <w:rPr>
            <w:rStyle w:val="a3"/>
            <w:rFonts w:ascii="Times New Roman" w:hAnsi="Times New Roman" w:cs="Times New Roman"/>
            <w:sz w:val="28"/>
            <w:szCs w:val="28"/>
            <w:lang w:val="uk-UA"/>
          </w:rPr>
          <w:t>://</w:t>
        </w:r>
        <w:r w:rsidRPr="00312A81">
          <w:rPr>
            <w:rStyle w:val="a3"/>
            <w:rFonts w:ascii="Times New Roman" w:hAnsi="Times New Roman" w:cs="Times New Roman"/>
            <w:sz w:val="28"/>
            <w:szCs w:val="28"/>
          </w:rPr>
          <w:t>yrok</w:t>
        </w:r>
        <w:r w:rsidRPr="00312A81">
          <w:rPr>
            <w:rStyle w:val="a3"/>
            <w:rFonts w:ascii="Times New Roman" w:hAnsi="Times New Roman" w:cs="Times New Roman"/>
            <w:sz w:val="28"/>
            <w:szCs w:val="28"/>
            <w:lang w:val="uk-UA"/>
          </w:rPr>
          <w:t>.</w:t>
        </w:r>
        <w:r w:rsidRPr="00312A81">
          <w:rPr>
            <w:rStyle w:val="a3"/>
            <w:rFonts w:ascii="Times New Roman" w:hAnsi="Times New Roman" w:cs="Times New Roman"/>
            <w:sz w:val="28"/>
            <w:szCs w:val="28"/>
          </w:rPr>
          <w:t>pp</w:t>
        </w:r>
        <w:r w:rsidRPr="00312A81">
          <w:rPr>
            <w:rStyle w:val="a3"/>
            <w:rFonts w:ascii="Times New Roman" w:hAnsi="Times New Roman" w:cs="Times New Roman"/>
            <w:sz w:val="28"/>
            <w:szCs w:val="28"/>
            <w:lang w:val="uk-UA"/>
          </w:rPr>
          <w:t>.</w:t>
        </w:r>
        <w:r w:rsidRPr="00312A81">
          <w:rPr>
            <w:rStyle w:val="a3"/>
            <w:rFonts w:ascii="Times New Roman" w:hAnsi="Times New Roman" w:cs="Times New Roman"/>
            <w:sz w:val="28"/>
            <w:szCs w:val="28"/>
          </w:rPr>
          <w:t>ua</w:t>
        </w:r>
        <w:r w:rsidRPr="00312A81">
          <w:rPr>
            <w:rStyle w:val="a3"/>
            <w:rFonts w:ascii="Times New Roman" w:hAnsi="Times New Roman" w:cs="Times New Roman"/>
            <w:sz w:val="28"/>
            <w:szCs w:val="28"/>
            <w:lang w:val="uk-UA"/>
          </w:rPr>
          <w:t>/</w:t>
        </w:r>
        <w:r w:rsidRPr="00312A81">
          <w:rPr>
            <w:rStyle w:val="a3"/>
            <w:rFonts w:ascii="Times New Roman" w:hAnsi="Times New Roman" w:cs="Times New Roman"/>
            <w:sz w:val="28"/>
            <w:szCs w:val="28"/>
          </w:rPr>
          <w:t>serednya</w:t>
        </w:r>
        <w:r w:rsidRPr="00312A81">
          <w:rPr>
            <w:rStyle w:val="a3"/>
            <w:rFonts w:ascii="Times New Roman" w:hAnsi="Times New Roman" w:cs="Times New Roman"/>
            <w:sz w:val="28"/>
            <w:szCs w:val="28"/>
            <w:lang w:val="uk-UA"/>
          </w:rPr>
          <w:t>-</w:t>
        </w:r>
        <w:r w:rsidRPr="00312A81">
          <w:rPr>
            <w:rStyle w:val="a3"/>
            <w:rFonts w:ascii="Times New Roman" w:hAnsi="Times New Roman" w:cs="Times New Roman"/>
            <w:sz w:val="28"/>
            <w:szCs w:val="28"/>
          </w:rPr>
          <w:t>osvta</w:t>
        </w:r>
        <w:r w:rsidRPr="00312A81">
          <w:rPr>
            <w:rStyle w:val="a3"/>
            <w:rFonts w:ascii="Times New Roman" w:hAnsi="Times New Roman" w:cs="Times New Roman"/>
            <w:sz w:val="28"/>
            <w:szCs w:val="28"/>
            <w:lang w:val="uk-UA"/>
          </w:rPr>
          <w:t>/12020-</w:t>
        </w:r>
        <w:r w:rsidRPr="00312A81">
          <w:rPr>
            <w:rStyle w:val="a3"/>
            <w:rFonts w:ascii="Times New Roman" w:hAnsi="Times New Roman" w:cs="Times New Roman"/>
            <w:sz w:val="28"/>
            <w:szCs w:val="28"/>
          </w:rPr>
          <w:t>derevo</w:t>
        </w:r>
        <w:r w:rsidRPr="00312A81">
          <w:rPr>
            <w:rStyle w:val="a3"/>
            <w:rFonts w:ascii="Times New Roman" w:hAnsi="Times New Roman" w:cs="Times New Roman"/>
            <w:sz w:val="28"/>
            <w:szCs w:val="28"/>
            <w:lang w:val="uk-UA"/>
          </w:rPr>
          <w:t>-</w:t>
        </w:r>
        <w:r w:rsidRPr="00312A81">
          <w:rPr>
            <w:rStyle w:val="a3"/>
            <w:rFonts w:ascii="Times New Roman" w:hAnsi="Times New Roman" w:cs="Times New Roman"/>
            <w:sz w:val="28"/>
            <w:szCs w:val="28"/>
          </w:rPr>
          <w:t>rshen</w:t>
        </w:r>
        <w:r w:rsidRPr="00312A81">
          <w:rPr>
            <w:rStyle w:val="a3"/>
            <w:rFonts w:ascii="Times New Roman" w:hAnsi="Times New Roman" w:cs="Times New Roman"/>
            <w:sz w:val="28"/>
            <w:szCs w:val="28"/>
            <w:lang w:val="uk-UA"/>
          </w:rPr>
          <w:t>-</w:t>
        </w:r>
        <w:r w:rsidRPr="00312A81">
          <w:rPr>
            <w:rStyle w:val="a3"/>
            <w:rFonts w:ascii="Times New Roman" w:hAnsi="Times New Roman" w:cs="Times New Roman"/>
            <w:sz w:val="28"/>
            <w:szCs w:val="28"/>
          </w:rPr>
          <w:t>priklad</w:t>
        </w:r>
        <w:r w:rsidRPr="00312A81">
          <w:rPr>
            <w:rStyle w:val="a3"/>
            <w:rFonts w:ascii="Times New Roman" w:hAnsi="Times New Roman" w:cs="Times New Roman"/>
            <w:sz w:val="28"/>
            <w:szCs w:val="28"/>
            <w:lang w:val="uk-UA"/>
          </w:rPr>
          <w:t>-</w:t>
        </w:r>
        <w:r w:rsidRPr="00312A81">
          <w:rPr>
            <w:rStyle w:val="a3"/>
            <w:rFonts w:ascii="Times New Roman" w:hAnsi="Times New Roman" w:cs="Times New Roman"/>
            <w:sz w:val="28"/>
            <w:szCs w:val="28"/>
          </w:rPr>
          <w:t>algoritmi</w:t>
        </w:r>
        <w:r w:rsidRPr="00312A81">
          <w:rPr>
            <w:rStyle w:val="a3"/>
            <w:rFonts w:ascii="Times New Roman" w:hAnsi="Times New Roman" w:cs="Times New Roman"/>
            <w:sz w:val="28"/>
            <w:szCs w:val="28"/>
            <w:lang w:val="uk-UA"/>
          </w:rPr>
          <w:t>-</w:t>
        </w:r>
        <w:r w:rsidRPr="00312A81">
          <w:rPr>
            <w:rStyle w:val="a3"/>
            <w:rFonts w:ascii="Times New Roman" w:hAnsi="Times New Roman" w:cs="Times New Roman"/>
            <w:sz w:val="28"/>
            <w:szCs w:val="28"/>
          </w:rPr>
          <w:t>pobudovi</w:t>
        </w:r>
        <w:r w:rsidRPr="00312A81">
          <w:rPr>
            <w:rStyle w:val="a3"/>
            <w:rFonts w:ascii="Times New Roman" w:hAnsi="Times New Roman" w:cs="Times New Roman"/>
            <w:sz w:val="28"/>
            <w:szCs w:val="28"/>
            <w:lang w:val="uk-UA"/>
          </w:rPr>
          <w:t>-</w:t>
        </w:r>
        <w:r w:rsidRPr="00312A81">
          <w:rPr>
            <w:rStyle w:val="a3"/>
            <w:rFonts w:ascii="Times New Roman" w:hAnsi="Times New Roman" w:cs="Times New Roman"/>
            <w:sz w:val="28"/>
            <w:szCs w:val="28"/>
          </w:rPr>
          <w:t>dereva</w:t>
        </w:r>
        <w:r w:rsidRPr="00312A81">
          <w:rPr>
            <w:rStyle w:val="a3"/>
            <w:rFonts w:ascii="Times New Roman" w:hAnsi="Times New Roman" w:cs="Times New Roman"/>
            <w:sz w:val="28"/>
            <w:szCs w:val="28"/>
            <w:lang w:val="uk-UA"/>
          </w:rPr>
          <w:t>-</w:t>
        </w:r>
        <w:r w:rsidRPr="00312A81">
          <w:rPr>
            <w:rStyle w:val="a3"/>
            <w:rFonts w:ascii="Times New Roman" w:hAnsi="Times New Roman" w:cs="Times New Roman"/>
            <w:sz w:val="28"/>
            <w:szCs w:val="28"/>
          </w:rPr>
          <w:t>rshen</w:t>
        </w:r>
        <w:r w:rsidRPr="00312A81">
          <w:rPr>
            <w:rStyle w:val="a3"/>
            <w:rFonts w:ascii="Times New Roman" w:hAnsi="Times New Roman" w:cs="Times New Roman"/>
            <w:sz w:val="28"/>
            <w:szCs w:val="28"/>
            <w:lang w:val="uk-UA"/>
          </w:rPr>
          <w:t>.</w:t>
        </w:r>
        <w:r w:rsidRPr="00312A81">
          <w:rPr>
            <w:rStyle w:val="a3"/>
            <w:rFonts w:ascii="Times New Roman" w:hAnsi="Times New Roman" w:cs="Times New Roman"/>
            <w:sz w:val="28"/>
            <w:szCs w:val="28"/>
          </w:rPr>
          <w:t>html</w:t>
        </w:r>
      </w:hyperlink>
    </w:p>
    <w:p w:rsidR="00312A81" w:rsidRPr="00312A81" w:rsidRDefault="00312A81" w:rsidP="00312A81">
      <w:pPr>
        <w:pStyle w:val="a6"/>
        <w:numPr>
          <w:ilvl w:val="0"/>
          <w:numId w:val="47"/>
        </w:numPr>
        <w:spacing w:after="0"/>
        <w:jc w:val="both"/>
        <w:rPr>
          <w:rFonts w:ascii="Times New Roman" w:hAnsi="Times New Roman" w:cs="Times New Roman"/>
          <w:sz w:val="28"/>
          <w:szCs w:val="28"/>
          <w:lang w:val="uk-UA"/>
        </w:rPr>
      </w:pPr>
      <w:r w:rsidRPr="00312A81">
        <w:rPr>
          <w:rFonts w:ascii="Times New Roman" w:hAnsi="Times New Roman" w:cs="Times New Roman"/>
          <w:sz w:val="28"/>
          <w:szCs w:val="28"/>
          <w:lang w:val="uk-UA"/>
        </w:rPr>
        <w:t xml:space="preserve">Інтеграція даних із </w:t>
      </w:r>
      <w:r w:rsidRPr="00312A81">
        <w:rPr>
          <w:rFonts w:ascii="Times New Roman" w:hAnsi="Times New Roman" w:cs="Times New Roman"/>
          <w:sz w:val="28"/>
          <w:szCs w:val="28"/>
        </w:rPr>
        <w:t>Microsoft</w:t>
      </w:r>
      <w:r w:rsidRPr="00312A81">
        <w:rPr>
          <w:rFonts w:ascii="Times New Roman" w:hAnsi="Times New Roman" w:cs="Times New Roman"/>
          <w:sz w:val="28"/>
          <w:szCs w:val="28"/>
          <w:lang w:val="uk-UA"/>
        </w:rPr>
        <w:t xml:space="preserve"> </w:t>
      </w:r>
      <w:r w:rsidRPr="00312A81">
        <w:rPr>
          <w:rFonts w:ascii="Times New Roman" w:hAnsi="Times New Roman" w:cs="Times New Roman"/>
          <w:sz w:val="28"/>
          <w:szCs w:val="28"/>
        </w:rPr>
        <w:t>Dataverse</w:t>
      </w:r>
      <w:r>
        <w:rPr>
          <w:rFonts w:ascii="Times New Roman" w:hAnsi="Times New Roman" w:cs="Times New Roman"/>
          <w:sz w:val="28"/>
          <w:szCs w:val="28"/>
          <w:lang w:val="uk-UA"/>
        </w:rPr>
        <w:t xml:space="preserve">. </w:t>
      </w:r>
      <w:r w:rsidRPr="00312A81">
        <w:rPr>
          <w:rFonts w:ascii="Times New Roman" w:hAnsi="Times New Roman" w:cs="Times New Roman"/>
          <w:sz w:val="28"/>
          <w:szCs w:val="28"/>
        </w:rPr>
        <w:t>Електроний носій]. -</w:t>
      </w:r>
      <w:r w:rsidRPr="00312A81">
        <w:rPr>
          <w:rFonts w:ascii="Times New Roman" w:hAnsi="Times New Roman" w:cs="Times New Roman"/>
          <w:sz w:val="28"/>
          <w:szCs w:val="28"/>
          <w:lang w:val="uk-UA"/>
        </w:rPr>
        <w:t xml:space="preserve"> </w:t>
      </w:r>
      <w:hyperlink r:id="rId84" w:history="1">
        <w:r w:rsidRPr="00312A81">
          <w:rPr>
            <w:rStyle w:val="a3"/>
            <w:rFonts w:ascii="Times New Roman" w:hAnsi="Times New Roman" w:cs="Times New Roman"/>
            <w:sz w:val="28"/>
            <w:szCs w:val="28"/>
          </w:rPr>
          <w:t>https</w:t>
        </w:r>
        <w:r w:rsidRPr="00312A81">
          <w:rPr>
            <w:rStyle w:val="a3"/>
            <w:rFonts w:ascii="Times New Roman" w:hAnsi="Times New Roman" w:cs="Times New Roman"/>
            <w:sz w:val="28"/>
            <w:szCs w:val="28"/>
            <w:lang w:val="uk-UA"/>
          </w:rPr>
          <w:t>://</w:t>
        </w:r>
        <w:r w:rsidRPr="00312A81">
          <w:rPr>
            <w:rStyle w:val="a3"/>
            <w:rFonts w:ascii="Times New Roman" w:hAnsi="Times New Roman" w:cs="Times New Roman"/>
            <w:sz w:val="28"/>
            <w:szCs w:val="28"/>
          </w:rPr>
          <w:t>docs</w:t>
        </w:r>
        <w:r w:rsidRPr="00312A81">
          <w:rPr>
            <w:rStyle w:val="a3"/>
            <w:rFonts w:ascii="Times New Roman" w:hAnsi="Times New Roman" w:cs="Times New Roman"/>
            <w:sz w:val="28"/>
            <w:szCs w:val="28"/>
            <w:lang w:val="uk-UA"/>
          </w:rPr>
          <w:t>.</w:t>
        </w:r>
        <w:r w:rsidRPr="00312A81">
          <w:rPr>
            <w:rStyle w:val="a3"/>
            <w:rFonts w:ascii="Times New Roman" w:hAnsi="Times New Roman" w:cs="Times New Roman"/>
            <w:sz w:val="28"/>
            <w:szCs w:val="28"/>
          </w:rPr>
          <w:t>microsoft</w:t>
        </w:r>
        <w:r w:rsidRPr="00312A81">
          <w:rPr>
            <w:rStyle w:val="a3"/>
            <w:rFonts w:ascii="Times New Roman" w:hAnsi="Times New Roman" w:cs="Times New Roman"/>
            <w:sz w:val="28"/>
            <w:szCs w:val="28"/>
            <w:lang w:val="uk-UA"/>
          </w:rPr>
          <w:t>.</w:t>
        </w:r>
        <w:r w:rsidRPr="00312A81">
          <w:rPr>
            <w:rStyle w:val="a3"/>
            <w:rFonts w:ascii="Times New Roman" w:hAnsi="Times New Roman" w:cs="Times New Roman"/>
            <w:sz w:val="28"/>
            <w:szCs w:val="28"/>
          </w:rPr>
          <w:t>com</w:t>
        </w:r>
        <w:r w:rsidRPr="00312A81">
          <w:rPr>
            <w:rStyle w:val="a3"/>
            <w:rFonts w:ascii="Times New Roman" w:hAnsi="Times New Roman" w:cs="Times New Roman"/>
            <w:sz w:val="28"/>
            <w:szCs w:val="28"/>
            <w:lang w:val="uk-UA"/>
          </w:rPr>
          <w:t>/</w:t>
        </w:r>
        <w:r w:rsidRPr="00312A81">
          <w:rPr>
            <w:rStyle w:val="a3"/>
            <w:rFonts w:ascii="Times New Roman" w:hAnsi="Times New Roman" w:cs="Times New Roman"/>
            <w:sz w:val="28"/>
            <w:szCs w:val="28"/>
          </w:rPr>
          <w:t>uk</w:t>
        </w:r>
        <w:r w:rsidRPr="00312A81">
          <w:rPr>
            <w:rStyle w:val="a3"/>
            <w:rFonts w:ascii="Times New Roman" w:hAnsi="Times New Roman" w:cs="Times New Roman"/>
            <w:sz w:val="28"/>
            <w:szCs w:val="28"/>
            <w:lang w:val="uk-UA"/>
          </w:rPr>
          <w:t>-</w:t>
        </w:r>
        <w:r w:rsidRPr="00312A81">
          <w:rPr>
            <w:rStyle w:val="a3"/>
            <w:rFonts w:ascii="Times New Roman" w:hAnsi="Times New Roman" w:cs="Times New Roman"/>
            <w:sz w:val="28"/>
            <w:szCs w:val="28"/>
          </w:rPr>
          <w:t>ua</w:t>
        </w:r>
        <w:r w:rsidRPr="00312A81">
          <w:rPr>
            <w:rStyle w:val="a3"/>
            <w:rFonts w:ascii="Times New Roman" w:hAnsi="Times New Roman" w:cs="Times New Roman"/>
            <w:sz w:val="28"/>
            <w:szCs w:val="28"/>
            <w:lang w:val="uk-UA"/>
          </w:rPr>
          <w:t>/</w:t>
        </w:r>
        <w:r w:rsidRPr="00312A81">
          <w:rPr>
            <w:rStyle w:val="a3"/>
            <w:rFonts w:ascii="Times New Roman" w:hAnsi="Times New Roman" w:cs="Times New Roman"/>
            <w:sz w:val="28"/>
            <w:szCs w:val="28"/>
          </w:rPr>
          <w:t>power</w:t>
        </w:r>
        <w:r w:rsidRPr="00312A81">
          <w:rPr>
            <w:rStyle w:val="a3"/>
            <w:rFonts w:ascii="Times New Roman" w:hAnsi="Times New Roman" w:cs="Times New Roman"/>
            <w:sz w:val="28"/>
            <w:szCs w:val="28"/>
            <w:lang w:val="uk-UA"/>
          </w:rPr>
          <w:t>-</w:t>
        </w:r>
        <w:r w:rsidRPr="00312A81">
          <w:rPr>
            <w:rStyle w:val="a3"/>
            <w:rFonts w:ascii="Times New Roman" w:hAnsi="Times New Roman" w:cs="Times New Roman"/>
            <w:sz w:val="28"/>
            <w:szCs w:val="28"/>
          </w:rPr>
          <w:t>platform</w:t>
        </w:r>
        <w:r w:rsidRPr="00312A81">
          <w:rPr>
            <w:rStyle w:val="a3"/>
            <w:rFonts w:ascii="Times New Roman" w:hAnsi="Times New Roman" w:cs="Times New Roman"/>
            <w:sz w:val="28"/>
            <w:szCs w:val="28"/>
            <w:lang w:val="uk-UA"/>
          </w:rPr>
          <w:t>/</w:t>
        </w:r>
        <w:r w:rsidRPr="00312A81">
          <w:rPr>
            <w:rStyle w:val="a3"/>
            <w:rFonts w:ascii="Times New Roman" w:hAnsi="Times New Roman" w:cs="Times New Roman"/>
            <w:sz w:val="28"/>
            <w:szCs w:val="28"/>
          </w:rPr>
          <w:t>admin</w:t>
        </w:r>
        <w:r w:rsidRPr="00312A81">
          <w:rPr>
            <w:rStyle w:val="a3"/>
            <w:rFonts w:ascii="Times New Roman" w:hAnsi="Times New Roman" w:cs="Times New Roman"/>
            <w:sz w:val="28"/>
            <w:szCs w:val="28"/>
            <w:lang w:val="uk-UA"/>
          </w:rPr>
          <w:t>/</w:t>
        </w:r>
        <w:r w:rsidRPr="00312A81">
          <w:rPr>
            <w:rStyle w:val="a3"/>
            <w:rFonts w:ascii="Times New Roman" w:hAnsi="Times New Roman" w:cs="Times New Roman"/>
            <w:sz w:val="28"/>
            <w:szCs w:val="28"/>
          </w:rPr>
          <w:t>data</w:t>
        </w:r>
        <w:r w:rsidRPr="00312A81">
          <w:rPr>
            <w:rStyle w:val="a3"/>
            <w:rFonts w:ascii="Times New Roman" w:hAnsi="Times New Roman" w:cs="Times New Roman"/>
            <w:sz w:val="28"/>
            <w:szCs w:val="28"/>
            <w:lang w:val="uk-UA"/>
          </w:rPr>
          <w:t>-</w:t>
        </w:r>
        <w:r w:rsidRPr="00312A81">
          <w:rPr>
            <w:rStyle w:val="a3"/>
            <w:rFonts w:ascii="Times New Roman" w:hAnsi="Times New Roman" w:cs="Times New Roman"/>
            <w:sz w:val="28"/>
            <w:szCs w:val="28"/>
          </w:rPr>
          <w:t>integrator</w:t>
        </w:r>
      </w:hyperlink>
      <w:r w:rsidRPr="00312A81">
        <w:rPr>
          <w:rFonts w:ascii="Times New Roman" w:hAnsi="Times New Roman" w:cs="Times New Roman"/>
          <w:sz w:val="28"/>
          <w:szCs w:val="28"/>
          <w:lang w:val="uk-UA"/>
        </w:rPr>
        <w:t xml:space="preserve"> </w:t>
      </w:r>
    </w:p>
    <w:p w:rsidR="00312A81" w:rsidRPr="00312A81" w:rsidRDefault="00E75FD1" w:rsidP="00312A81">
      <w:pPr>
        <w:pStyle w:val="a6"/>
        <w:numPr>
          <w:ilvl w:val="0"/>
          <w:numId w:val="47"/>
        </w:numPr>
        <w:spacing w:after="0"/>
        <w:jc w:val="both"/>
        <w:rPr>
          <w:rFonts w:ascii="Times New Roman" w:hAnsi="Times New Roman" w:cs="Times New Roman"/>
          <w:sz w:val="28"/>
          <w:szCs w:val="28"/>
        </w:rPr>
      </w:pPr>
      <w:hyperlink r:id="rId85" w:history="1">
        <w:r w:rsidR="00312A81" w:rsidRPr="00312A81">
          <w:rPr>
            <w:rStyle w:val="a3"/>
            <w:rFonts w:ascii="Times New Roman" w:hAnsi="Times New Roman" w:cs="Times New Roman"/>
            <w:sz w:val="28"/>
            <w:szCs w:val="28"/>
            <w:lang w:val="en-US"/>
          </w:rPr>
          <w:t>The Inexorable Rise of Self Service Data Integration</w:t>
        </w:r>
      </w:hyperlink>
      <w:r w:rsidR="00312A81" w:rsidRPr="00312A81">
        <w:rPr>
          <w:rFonts w:ascii="Times New Roman" w:hAnsi="Times New Roman" w:cs="Times New Roman"/>
          <w:sz w:val="28"/>
          <w:szCs w:val="28"/>
          <w:lang w:val="en-US"/>
        </w:rPr>
        <w:t xml:space="preserve">. </w:t>
      </w:r>
      <w:r w:rsidR="00312A81" w:rsidRPr="00312A81">
        <w:rPr>
          <w:rFonts w:ascii="Times New Roman" w:hAnsi="Times New Roman" w:cs="Times New Roman"/>
          <w:sz w:val="28"/>
          <w:szCs w:val="28"/>
        </w:rPr>
        <w:t xml:space="preserve">[Електроний носій]. - </w:t>
      </w:r>
      <w:hyperlink r:id="rId86" w:history="1">
        <w:r w:rsidR="00312A81" w:rsidRPr="00312A81">
          <w:rPr>
            <w:rStyle w:val="a3"/>
            <w:rFonts w:ascii="Times New Roman" w:hAnsi="Times New Roman" w:cs="Times New Roman"/>
            <w:sz w:val="28"/>
            <w:szCs w:val="28"/>
          </w:rPr>
          <w:t>https://blogs.gartner.com/andrew_white/2015/05/22/the-inexorable-rise-of-self-service-data-integration/</w:t>
        </w:r>
      </w:hyperlink>
      <w:r w:rsidR="00312A81" w:rsidRPr="00312A81">
        <w:rPr>
          <w:rFonts w:ascii="Times New Roman" w:hAnsi="Times New Roman" w:cs="Times New Roman"/>
          <w:sz w:val="28"/>
          <w:szCs w:val="28"/>
        </w:rPr>
        <w:t xml:space="preserve">   </w:t>
      </w:r>
    </w:p>
    <w:p w:rsidR="00312A81" w:rsidRPr="00312A81" w:rsidRDefault="00312A81" w:rsidP="00312A81">
      <w:pPr>
        <w:pStyle w:val="a6"/>
        <w:numPr>
          <w:ilvl w:val="0"/>
          <w:numId w:val="47"/>
        </w:num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15 найкращих інструментів ETL у 2021 році (повний оновлений список). [Електроний носій]. - </w:t>
      </w:r>
      <w:hyperlink r:id="rId87" w:history="1">
        <w:r w:rsidRPr="00312A81">
          <w:rPr>
            <w:rStyle w:val="a3"/>
            <w:rFonts w:ascii="Times New Roman" w:hAnsi="Times New Roman" w:cs="Times New Roman"/>
            <w:sz w:val="28"/>
            <w:szCs w:val="28"/>
          </w:rPr>
          <w:t>https://uk.myservername.com/15-best-etl-tools-2021</w:t>
        </w:r>
      </w:hyperlink>
    </w:p>
    <w:p w:rsidR="00312A81" w:rsidRPr="00312A81" w:rsidRDefault="00312A81" w:rsidP="00312A81">
      <w:pPr>
        <w:pStyle w:val="a6"/>
        <w:numPr>
          <w:ilvl w:val="0"/>
          <w:numId w:val="47"/>
        </w:numPr>
        <w:spacing w:after="0"/>
        <w:jc w:val="both"/>
        <w:rPr>
          <w:rFonts w:ascii="Times New Roman" w:hAnsi="Times New Roman" w:cs="Times New Roman"/>
          <w:sz w:val="28"/>
          <w:szCs w:val="28"/>
        </w:rPr>
      </w:pPr>
      <w:r w:rsidRPr="00312A81">
        <w:rPr>
          <w:rFonts w:ascii="Times New Roman" w:hAnsi="Times New Roman" w:cs="Times New Roman"/>
          <w:sz w:val="28"/>
          <w:szCs w:val="28"/>
        </w:rPr>
        <w:t>Проектування інформаційних систем: навчальний посібник / В.С. Авраменко, А.С. Авраменко. – Черкаси: Черкаський національний університет ім. Б. Хмельницького, 2017. – 434 с.: іл.</w:t>
      </w:r>
    </w:p>
    <w:p w:rsidR="00312A81" w:rsidRPr="00312A81" w:rsidRDefault="00E75FD1" w:rsidP="00312A81">
      <w:pPr>
        <w:pStyle w:val="a6"/>
        <w:numPr>
          <w:ilvl w:val="0"/>
          <w:numId w:val="47"/>
        </w:numPr>
        <w:spacing w:after="0"/>
        <w:jc w:val="both"/>
        <w:rPr>
          <w:rFonts w:ascii="Times New Roman" w:hAnsi="Times New Roman" w:cs="Times New Roman"/>
          <w:sz w:val="28"/>
          <w:szCs w:val="28"/>
        </w:rPr>
      </w:pPr>
      <w:hyperlink r:id="rId88" w:history="1">
        <w:r w:rsidR="00312A81" w:rsidRPr="00312A81">
          <w:rPr>
            <w:rStyle w:val="a3"/>
            <w:rFonts w:ascii="Times New Roman" w:hAnsi="Times New Roman" w:cs="Times New Roman"/>
            <w:sz w:val="28"/>
            <w:szCs w:val="28"/>
          </w:rPr>
          <w:t>Будсвіт Україна</w:t>
        </w:r>
      </w:hyperlink>
      <w:r w:rsidR="00312A81" w:rsidRPr="00312A81">
        <w:rPr>
          <w:rFonts w:ascii="Times New Roman" w:hAnsi="Times New Roman" w:cs="Times New Roman"/>
          <w:sz w:val="28"/>
          <w:szCs w:val="28"/>
        </w:rPr>
        <w:t> » </w:t>
      </w:r>
      <w:hyperlink r:id="rId89" w:history="1">
        <w:r w:rsidR="00312A81" w:rsidRPr="00312A81">
          <w:rPr>
            <w:rStyle w:val="a3"/>
            <w:rFonts w:ascii="Times New Roman" w:hAnsi="Times New Roman" w:cs="Times New Roman"/>
            <w:sz w:val="28"/>
            <w:szCs w:val="28"/>
          </w:rPr>
          <w:t>Маркетинг</w:t>
        </w:r>
      </w:hyperlink>
      <w:r w:rsidR="00312A81" w:rsidRPr="00312A81">
        <w:rPr>
          <w:rFonts w:ascii="Times New Roman" w:hAnsi="Times New Roman" w:cs="Times New Roman"/>
          <w:sz w:val="28"/>
          <w:szCs w:val="28"/>
        </w:rPr>
        <w:t xml:space="preserve"> » 3 типи маркетингових інформаційних панелей та способи їх використання. [Електроний носій]. - </w:t>
      </w:r>
      <w:hyperlink r:id="rId90" w:history="1">
        <w:r w:rsidR="00312A81" w:rsidRPr="00312A81">
          <w:rPr>
            <w:rStyle w:val="a3"/>
            <w:rFonts w:ascii="Times New Roman" w:hAnsi="Times New Roman" w:cs="Times New Roman"/>
            <w:sz w:val="28"/>
            <w:szCs w:val="28"/>
          </w:rPr>
          <w:t>https://budsvit.net.ua/3-typy-marketyngovyh-informaczijnyh-panelej-ta-sposoby-yih-vykorystannya</w:t>
        </w:r>
      </w:hyperlink>
      <w:r w:rsidR="00312A81" w:rsidRPr="00312A81">
        <w:rPr>
          <w:rFonts w:ascii="Times New Roman" w:hAnsi="Times New Roman" w:cs="Times New Roman"/>
          <w:sz w:val="28"/>
          <w:szCs w:val="28"/>
        </w:rPr>
        <w:t xml:space="preserve"> </w:t>
      </w:r>
    </w:p>
    <w:p w:rsidR="00312A81" w:rsidRPr="00312A81" w:rsidRDefault="00312A81" w:rsidP="00312A81">
      <w:pPr>
        <w:pStyle w:val="a6"/>
        <w:numPr>
          <w:ilvl w:val="0"/>
          <w:numId w:val="47"/>
        </w:numPr>
        <w:spacing w:after="0"/>
        <w:jc w:val="both"/>
        <w:rPr>
          <w:rFonts w:ascii="Times New Roman" w:hAnsi="Times New Roman" w:cs="Times New Roman"/>
          <w:sz w:val="28"/>
          <w:szCs w:val="28"/>
          <w:lang w:val="en-US"/>
        </w:rPr>
      </w:pPr>
      <w:r w:rsidRPr="00312A81">
        <w:rPr>
          <w:rFonts w:ascii="Times New Roman" w:hAnsi="Times New Roman" w:cs="Times New Roman"/>
          <w:sz w:val="28"/>
          <w:szCs w:val="28"/>
          <w:lang w:val="en-US"/>
        </w:rPr>
        <w:t>Data Analytics Lifecycle: An Easy Overview For 2021 [</w:t>
      </w:r>
      <w:r w:rsidRPr="00312A81">
        <w:rPr>
          <w:rFonts w:ascii="Times New Roman" w:hAnsi="Times New Roman" w:cs="Times New Roman"/>
          <w:sz w:val="28"/>
          <w:szCs w:val="28"/>
        </w:rPr>
        <w:t>Електроний</w:t>
      </w:r>
      <w:r w:rsidRPr="00312A81">
        <w:rPr>
          <w:rFonts w:ascii="Times New Roman" w:hAnsi="Times New Roman" w:cs="Times New Roman"/>
          <w:sz w:val="28"/>
          <w:szCs w:val="28"/>
          <w:lang w:val="en-US"/>
        </w:rPr>
        <w:t xml:space="preserve"> </w:t>
      </w:r>
      <w:r w:rsidRPr="00312A81">
        <w:rPr>
          <w:rFonts w:ascii="Times New Roman" w:hAnsi="Times New Roman" w:cs="Times New Roman"/>
          <w:sz w:val="28"/>
          <w:szCs w:val="28"/>
        </w:rPr>
        <w:t>носій</w:t>
      </w:r>
      <w:r w:rsidRPr="00312A81">
        <w:rPr>
          <w:rFonts w:ascii="Times New Roman" w:hAnsi="Times New Roman" w:cs="Times New Roman"/>
          <w:sz w:val="28"/>
          <w:szCs w:val="28"/>
          <w:lang w:val="en-US"/>
        </w:rPr>
        <w:t xml:space="preserve">]. - </w:t>
      </w:r>
      <w:hyperlink r:id="rId91" w:history="1">
        <w:r w:rsidRPr="00312A81">
          <w:rPr>
            <w:rStyle w:val="a3"/>
            <w:rFonts w:ascii="Times New Roman" w:hAnsi="Times New Roman" w:cs="Times New Roman"/>
            <w:sz w:val="28"/>
            <w:szCs w:val="28"/>
            <w:lang w:val="en-US"/>
          </w:rPr>
          <w:t>https://www.jigsawacademy.com/blogs/hr-analytics/data-analytics-lifecycle/</w:t>
        </w:r>
      </w:hyperlink>
      <w:r w:rsidRPr="00312A81">
        <w:rPr>
          <w:rFonts w:ascii="Times New Roman" w:hAnsi="Times New Roman" w:cs="Times New Roman"/>
          <w:sz w:val="28"/>
          <w:szCs w:val="28"/>
          <w:lang w:val="en-US"/>
        </w:rPr>
        <w:t xml:space="preserve"> </w:t>
      </w:r>
    </w:p>
    <w:p w:rsidR="00312A81" w:rsidRPr="00312A81" w:rsidRDefault="00312A81" w:rsidP="00312A81">
      <w:pPr>
        <w:pStyle w:val="a6"/>
        <w:numPr>
          <w:ilvl w:val="0"/>
          <w:numId w:val="47"/>
        </w:num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Ахмед А. А. Гад-Елраб. Сучасний бізнес-аналіз: аналіз великих даних та штучний інтелект для створення цінності, керованої даними. [Електроний носій]. - </w:t>
      </w:r>
      <w:hyperlink r:id="rId92" w:history="1">
        <w:r w:rsidRPr="00312A81">
          <w:rPr>
            <w:rStyle w:val="a3"/>
            <w:rFonts w:ascii="Times New Roman" w:hAnsi="Times New Roman" w:cs="Times New Roman"/>
            <w:sz w:val="28"/>
            <w:szCs w:val="28"/>
          </w:rPr>
          <w:t>https://www.intechopen.com/chapters/76332</w:t>
        </w:r>
      </w:hyperlink>
      <w:r w:rsidRPr="00312A81">
        <w:rPr>
          <w:rFonts w:ascii="Times New Roman" w:hAnsi="Times New Roman" w:cs="Times New Roman"/>
          <w:sz w:val="28"/>
          <w:szCs w:val="28"/>
        </w:rPr>
        <w:t xml:space="preserve"> </w:t>
      </w:r>
    </w:p>
    <w:p w:rsidR="00312A81" w:rsidRPr="00312A81" w:rsidRDefault="00312A81" w:rsidP="00312A81">
      <w:pPr>
        <w:pStyle w:val="a6"/>
        <w:numPr>
          <w:ilvl w:val="0"/>
          <w:numId w:val="47"/>
        </w:numPr>
        <w:spacing w:after="0"/>
        <w:jc w:val="both"/>
        <w:rPr>
          <w:rFonts w:ascii="Times New Roman" w:hAnsi="Times New Roman" w:cs="Times New Roman"/>
          <w:sz w:val="28"/>
          <w:szCs w:val="28"/>
        </w:rPr>
      </w:pPr>
      <w:r w:rsidRPr="00312A81">
        <w:rPr>
          <w:rFonts w:ascii="Times New Roman" w:hAnsi="Times New Roman" w:cs="Times New Roman"/>
          <w:sz w:val="28"/>
          <w:szCs w:val="28"/>
        </w:rPr>
        <w:t>Інтелектуальний аналіз даних: Комп’ютерний практикум [Електронний ресурс] : навч. посіб. для студ. спеціальності 122 «Комп’ютерні науки та інформаційні технології», спеціалізацій «Інформаційні системи та технології проектування», «Системне проектування сервісів» / О. О. Сергеєв-Горчинський, Г. В. Іщенко ; КПІ ім. Ігоря Сікорського. – Електронні текстові данні (1 файл: 1,72 Мбайт). – Київ : КПІ ім. Ігоря Сікорського, 2018. – 73 с.: Іл</w:t>
      </w:r>
    </w:p>
    <w:p w:rsidR="00312A81" w:rsidRPr="00312A81" w:rsidRDefault="00312A81" w:rsidP="00312A81">
      <w:pPr>
        <w:pStyle w:val="a6"/>
        <w:numPr>
          <w:ilvl w:val="0"/>
          <w:numId w:val="47"/>
        </w:numPr>
        <w:spacing w:after="0"/>
        <w:jc w:val="both"/>
        <w:rPr>
          <w:rFonts w:ascii="Times New Roman" w:hAnsi="Times New Roman" w:cs="Times New Roman"/>
          <w:sz w:val="28"/>
          <w:szCs w:val="28"/>
        </w:rPr>
      </w:pPr>
      <w:r w:rsidRPr="002D18D7">
        <w:rPr>
          <w:rFonts w:ascii="Times New Roman" w:hAnsi="Times New Roman" w:cs="Times New Roman"/>
          <w:sz w:val="28"/>
          <w:szCs w:val="28"/>
          <w:lang w:val="en-US"/>
        </w:rPr>
        <w:t>By </w:t>
      </w:r>
      <w:hyperlink r:id="rId93" w:tooltip="Click for more articles by this author" w:history="1">
        <w:r w:rsidRPr="002D18D7">
          <w:rPr>
            <w:rStyle w:val="a3"/>
            <w:rFonts w:ascii="Times New Roman" w:hAnsi="Times New Roman" w:cs="Times New Roman"/>
            <w:sz w:val="28"/>
            <w:szCs w:val="28"/>
            <w:lang w:val="en-US"/>
          </w:rPr>
          <w:t>Craig S. Mullins</w:t>
        </w:r>
      </w:hyperlink>
      <w:r w:rsidRPr="002D18D7">
        <w:rPr>
          <w:rFonts w:ascii="Times New Roman" w:hAnsi="Times New Roman" w:cs="Times New Roman"/>
          <w:sz w:val="28"/>
          <w:szCs w:val="28"/>
          <w:lang w:val="en-US"/>
        </w:rPr>
        <w:t xml:space="preserve">. The Importance of Data Modeling in a Big Data World. </w:t>
      </w:r>
      <w:r w:rsidRPr="00312A81">
        <w:rPr>
          <w:rFonts w:ascii="Times New Roman" w:hAnsi="Times New Roman" w:cs="Times New Roman"/>
          <w:sz w:val="28"/>
          <w:szCs w:val="28"/>
        </w:rPr>
        <w:t xml:space="preserve">[Електроний носій]. - </w:t>
      </w:r>
      <w:hyperlink r:id="rId94" w:history="1">
        <w:r w:rsidRPr="00312A81">
          <w:rPr>
            <w:rStyle w:val="a3"/>
            <w:rFonts w:ascii="Times New Roman" w:hAnsi="Times New Roman" w:cs="Times New Roman"/>
            <w:sz w:val="28"/>
            <w:szCs w:val="28"/>
          </w:rPr>
          <w:t>https://www.dbta.com/Editorial/Think-About-It/The-Importance-of-Data-Modeling-in-a-Big-Data-World-145915.aspx</w:t>
        </w:r>
      </w:hyperlink>
      <w:r w:rsidRPr="00312A81">
        <w:rPr>
          <w:rFonts w:ascii="Times New Roman" w:hAnsi="Times New Roman" w:cs="Times New Roman"/>
          <w:sz w:val="28"/>
          <w:szCs w:val="28"/>
        </w:rPr>
        <w:t xml:space="preserve"> </w:t>
      </w:r>
    </w:p>
    <w:p w:rsidR="00312A81" w:rsidRPr="00312A81" w:rsidRDefault="00312A81" w:rsidP="00312A81">
      <w:pPr>
        <w:pStyle w:val="a6"/>
        <w:numPr>
          <w:ilvl w:val="0"/>
          <w:numId w:val="47"/>
        </w:numPr>
        <w:spacing w:after="0"/>
        <w:jc w:val="both"/>
        <w:rPr>
          <w:rFonts w:ascii="Times New Roman" w:hAnsi="Times New Roman" w:cs="Times New Roman"/>
          <w:sz w:val="28"/>
          <w:szCs w:val="28"/>
          <w:lang w:val="en-US"/>
        </w:rPr>
      </w:pPr>
      <w:r w:rsidRPr="00312A81">
        <w:rPr>
          <w:rFonts w:ascii="Times New Roman" w:hAnsi="Times New Roman" w:cs="Times New Roman"/>
          <w:sz w:val="28"/>
          <w:szCs w:val="28"/>
          <w:lang w:val="en-US"/>
        </w:rPr>
        <w:t>Big data architecture style. -  [</w:t>
      </w:r>
      <w:r w:rsidRPr="00312A81">
        <w:rPr>
          <w:rFonts w:ascii="Times New Roman" w:hAnsi="Times New Roman" w:cs="Times New Roman"/>
          <w:sz w:val="28"/>
          <w:szCs w:val="28"/>
        </w:rPr>
        <w:t>Електроний</w:t>
      </w:r>
      <w:r w:rsidRPr="00312A81">
        <w:rPr>
          <w:rFonts w:ascii="Times New Roman" w:hAnsi="Times New Roman" w:cs="Times New Roman"/>
          <w:sz w:val="28"/>
          <w:szCs w:val="28"/>
          <w:lang w:val="en-US"/>
        </w:rPr>
        <w:t xml:space="preserve"> </w:t>
      </w:r>
      <w:r w:rsidRPr="00312A81">
        <w:rPr>
          <w:rFonts w:ascii="Times New Roman" w:hAnsi="Times New Roman" w:cs="Times New Roman"/>
          <w:sz w:val="28"/>
          <w:szCs w:val="28"/>
        </w:rPr>
        <w:t>носій</w:t>
      </w:r>
      <w:r w:rsidRPr="00312A81">
        <w:rPr>
          <w:rFonts w:ascii="Times New Roman" w:hAnsi="Times New Roman" w:cs="Times New Roman"/>
          <w:sz w:val="28"/>
          <w:szCs w:val="28"/>
          <w:lang w:val="en-US"/>
        </w:rPr>
        <w:t>]. -</w:t>
      </w:r>
      <w:r>
        <w:rPr>
          <w:rFonts w:ascii="Times New Roman" w:hAnsi="Times New Roman" w:cs="Times New Roman"/>
          <w:sz w:val="28"/>
          <w:szCs w:val="28"/>
          <w:lang w:val="uk-UA"/>
        </w:rPr>
        <w:t xml:space="preserve">  </w:t>
      </w:r>
      <w:hyperlink r:id="rId95" w:history="1">
        <w:r w:rsidRPr="00F57CF9">
          <w:rPr>
            <w:rStyle w:val="a3"/>
            <w:rFonts w:ascii="Times New Roman" w:hAnsi="Times New Roman" w:cs="Times New Roman"/>
            <w:sz w:val="28"/>
            <w:szCs w:val="28"/>
            <w:lang w:val="en-US"/>
          </w:rPr>
          <w:t>https://docs.microsoft.com/en-us/azure/architecture/guide/architecture-styles/big-data</w:t>
        </w:r>
      </w:hyperlink>
    </w:p>
    <w:p w:rsidR="00312A81" w:rsidRPr="00312A81" w:rsidRDefault="00312A81" w:rsidP="00312A81">
      <w:pPr>
        <w:pStyle w:val="a6"/>
        <w:numPr>
          <w:ilvl w:val="0"/>
          <w:numId w:val="47"/>
        </w:numPr>
        <w:spacing w:after="0"/>
        <w:jc w:val="both"/>
        <w:rPr>
          <w:rFonts w:ascii="Times New Roman" w:hAnsi="Times New Roman" w:cs="Times New Roman"/>
          <w:sz w:val="28"/>
          <w:szCs w:val="28"/>
        </w:rPr>
      </w:pPr>
      <w:r w:rsidRPr="00312A81">
        <w:rPr>
          <w:rFonts w:ascii="Times New Roman" w:hAnsi="Times New Roman" w:cs="Times New Roman"/>
          <w:sz w:val="28"/>
          <w:szCs w:val="28"/>
          <w:lang w:val="en-US"/>
        </w:rPr>
        <w:t xml:space="preserve">By Judith S. Hurwitz, Alan Nugent, Fern Halper, Marcia Kaufman. </w:t>
      </w:r>
      <w:r w:rsidRPr="002D18D7">
        <w:rPr>
          <w:rFonts w:ascii="Times New Roman" w:hAnsi="Times New Roman" w:cs="Times New Roman"/>
          <w:sz w:val="28"/>
          <w:szCs w:val="28"/>
          <w:lang w:val="en-US"/>
        </w:rPr>
        <w:t xml:space="preserve">The Evolution of Deployment Models in the Big Data Era. </w:t>
      </w:r>
      <w:r w:rsidRPr="00312A81">
        <w:rPr>
          <w:rFonts w:ascii="Times New Roman" w:hAnsi="Times New Roman" w:cs="Times New Roman"/>
          <w:sz w:val="28"/>
          <w:szCs w:val="28"/>
        </w:rPr>
        <w:t xml:space="preserve">[Електроний носій]. -https://www.dummies.com/programming/big-data/engineering/big-data-cloud-deployment-models/ </w:t>
      </w:r>
    </w:p>
    <w:p w:rsidR="00312A81" w:rsidRPr="00312A81" w:rsidRDefault="00312A81" w:rsidP="00312A81">
      <w:pPr>
        <w:pStyle w:val="a6"/>
        <w:numPr>
          <w:ilvl w:val="0"/>
          <w:numId w:val="47"/>
        </w:numPr>
        <w:spacing w:after="0"/>
        <w:jc w:val="both"/>
        <w:rPr>
          <w:rFonts w:ascii="Times New Roman" w:hAnsi="Times New Roman" w:cs="Times New Roman"/>
          <w:sz w:val="28"/>
          <w:szCs w:val="28"/>
        </w:rPr>
      </w:pPr>
      <w:r w:rsidRPr="00312A81">
        <w:rPr>
          <w:rFonts w:ascii="Times New Roman" w:hAnsi="Times New Roman" w:cs="Times New Roman"/>
          <w:sz w:val="28"/>
          <w:szCs w:val="28"/>
          <w:lang w:val="en-US"/>
        </w:rPr>
        <w:t xml:space="preserve">By Judith S. Hurwitz, Alan Nugent, Fern Halper, Marcia Kaufman. </w:t>
      </w:r>
      <w:r w:rsidRPr="002D18D7">
        <w:rPr>
          <w:rFonts w:ascii="Times New Roman" w:hAnsi="Times New Roman" w:cs="Times New Roman"/>
          <w:sz w:val="28"/>
          <w:szCs w:val="28"/>
          <w:lang w:val="en-US"/>
        </w:rPr>
        <w:t xml:space="preserve">Big Data Cloud Deployment Models. </w:t>
      </w:r>
      <w:r w:rsidRPr="00312A81">
        <w:rPr>
          <w:rFonts w:ascii="Times New Roman" w:hAnsi="Times New Roman" w:cs="Times New Roman"/>
          <w:sz w:val="28"/>
          <w:szCs w:val="28"/>
        </w:rPr>
        <w:t xml:space="preserve">[Електроний носій]. -https://www.dummies.com/programming/big-data/engineering/big-data-cloud-deployment-models/ </w:t>
      </w:r>
    </w:p>
    <w:p w:rsidR="00312A81" w:rsidRPr="00312A81" w:rsidRDefault="00312A81" w:rsidP="00312A81">
      <w:pPr>
        <w:pStyle w:val="a6"/>
        <w:numPr>
          <w:ilvl w:val="0"/>
          <w:numId w:val="47"/>
        </w:numPr>
        <w:spacing w:after="0"/>
        <w:jc w:val="both"/>
        <w:rPr>
          <w:rFonts w:ascii="Times New Roman" w:hAnsi="Times New Roman" w:cs="Times New Roman"/>
          <w:sz w:val="28"/>
          <w:szCs w:val="28"/>
        </w:rPr>
      </w:pPr>
      <w:r w:rsidRPr="00312A81">
        <w:rPr>
          <w:rFonts w:ascii="Times New Roman" w:hAnsi="Times New Roman" w:cs="Times New Roman"/>
          <w:sz w:val="28"/>
          <w:szCs w:val="28"/>
          <w:lang w:val="en-US"/>
        </w:rPr>
        <w:t xml:space="preserve">Hariri, R.H., Fredericks, E.M. &amp; Bowers, K.M. Uncertainty in big data analytics: survey, opportunities, and challenges. </w:t>
      </w:r>
      <w:r w:rsidRPr="00312A81">
        <w:rPr>
          <w:rFonts w:ascii="Times New Roman" w:hAnsi="Times New Roman" w:cs="Times New Roman"/>
          <w:sz w:val="28"/>
          <w:szCs w:val="28"/>
        </w:rPr>
        <w:t xml:space="preserve">J Big Data 6, 44 (2019). </w:t>
      </w:r>
      <w:hyperlink r:id="rId96" w:history="1">
        <w:r w:rsidRPr="00312A81">
          <w:rPr>
            <w:rStyle w:val="a3"/>
            <w:rFonts w:ascii="Times New Roman" w:hAnsi="Times New Roman" w:cs="Times New Roman"/>
            <w:sz w:val="28"/>
            <w:szCs w:val="28"/>
          </w:rPr>
          <w:t>https://doi.org/10.1186/s40537-019-0206-3</w:t>
        </w:r>
      </w:hyperlink>
    </w:p>
    <w:p w:rsidR="00312A81" w:rsidRPr="00312A81" w:rsidRDefault="00312A81" w:rsidP="00312A81">
      <w:pPr>
        <w:pStyle w:val="a6"/>
        <w:numPr>
          <w:ilvl w:val="0"/>
          <w:numId w:val="47"/>
        </w:numPr>
        <w:spacing w:after="0"/>
        <w:jc w:val="both"/>
        <w:rPr>
          <w:rFonts w:ascii="Times New Roman" w:hAnsi="Times New Roman" w:cs="Times New Roman"/>
          <w:sz w:val="28"/>
          <w:szCs w:val="28"/>
          <w:lang w:val="en-US"/>
        </w:rPr>
      </w:pPr>
      <w:r w:rsidRPr="00312A81">
        <w:rPr>
          <w:rFonts w:ascii="Times New Roman" w:hAnsi="Times New Roman" w:cs="Times New Roman"/>
          <w:sz w:val="28"/>
          <w:szCs w:val="28"/>
          <w:lang w:val="en-US"/>
        </w:rPr>
        <w:t>R. Lovas, A. Farkas, A. C. Marosi et al., “Orchestrated Platform for Cyber-Physical Systems,” Complexity, vol. 2018, Article ID 8281079, 16 pages, 2018.</w:t>
      </w:r>
    </w:p>
    <w:p w:rsidR="00312A81" w:rsidRPr="00312A81" w:rsidRDefault="00312A81" w:rsidP="00312A81">
      <w:pPr>
        <w:pStyle w:val="a6"/>
        <w:numPr>
          <w:ilvl w:val="0"/>
          <w:numId w:val="47"/>
        </w:numPr>
        <w:spacing w:after="0"/>
        <w:jc w:val="both"/>
        <w:rPr>
          <w:rFonts w:ascii="Times New Roman" w:hAnsi="Times New Roman" w:cs="Times New Roman"/>
          <w:sz w:val="28"/>
          <w:szCs w:val="28"/>
          <w:lang w:val="en-US"/>
        </w:rPr>
      </w:pPr>
      <w:r w:rsidRPr="00312A81">
        <w:rPr>
          <w:rFonts w:ascii="Times New Roman" w:hAnsi="Times New Roman" w:cs="Times New Roman"/>
          <w:sz w:val="28"/>
          <w:szCs w:val="28"/>
          <w:lang w:val="en-US"/>
        </w:rPr>
        <w:lastRenderedPageBreak/>
        <w:t>R. Y. Zhong, X. Xu, E. Klotz, and S. T. Newman, “Intelligent Manufacturing in the context of industry 4.0: a review,” Engineering Journal, vol. 3, no. 5, pp. 616–630, 2017.</w:t>
      </w:r>
    </w:p>
    <w:p w:rsidR="00312A81" w:rsidRPr="00312A81" w:rsidRDefault="00312A81" w:rsidP="00312A81">
      <w:pPr>
        <w:pStyle w:val="a6"/>
        <w:numPr>
          <w:ilvl w:val="0"/>
          <w:numId w:val="47"/>
        </w:numPr>
        <w:spacing w:after="0"/>
        <w:jc w:val="both"/>
        <w:rPr>
          <w:rFonts w:ascii="Times New Roman" w:hAnsi="Times New Roman" w:cs="Times New Roman"/>
          <w:sz w:val="28"/>
          <w:szCs w:val="28"/>
        </w:rPr>
      </w:pPr>
      <w:r w:rsidRPr="00312A81">
        <w:rPr>
          <w:rFonts w:ascii="Times New Roman" w:hAnsi="Times New Roman" w:cs="Times New Roman"/>
          <w:sz w:val="28"/>
          <w:szCs w:val="28"/>
          <w:lang w:val="en-US"/>
        </w:rPr>
        <w:t xml:space="preserve">R. M. Müller, H.-J. Lenz. 2013. </w:t>
      </w:r>
      <w:r w:rsidRPr="00312A81">
        <w:rPr>
          <w:rFonts w:ascii="Times New Roman" w:hAnsi="Times New Roman" w:cs="Times New Roman"/>
          <w:sz w:val="28"/>
          <w:szCs w:val="28"/>
        </w:rPr>
        <w:t>Business Intelligence</w:t>
      </w:r>
    </w:p>
    <w:p w:rsidR="00312A81" w:rsidRPr="00312A81" w:rsidRDefault="00312A81" w:rsidP="00312A81">
      <w:pPr>
        <w:pStyle w:val="a6"/>
        <w:numPr>
          <w:ilvl w:val="0"/>
          <w:numId w:val="47"/>
        </w:numPr>
        <w:spacing w:after="0"/>
        <w:jc w:val="both"/>
        <w:rPr>
          <w:rFonts w:ascii="Times New Roman" w:hAnsi="Times New Roman" w:cs="Times New Roman"/>
          <w:sz w:val="28"/>
          <w:szCs w:val="28"/>
          <w:lang w:val="en-US"/>
        </w:rPr>
      </w:pPr>
      <w:r w:rsidRPr="00312A81">
        <w:rPr>
          <w:rFonts w:ascii="Times New Roman" w:hAnsi="Times New Roman" w:cs="Times New Roman"/>
          <w:sz w:val="28"/>
          <w:szCs w:val="28"/>
          <w:lang w:val="en-US"/>
        </w:rPr>
        <w:t>Y. Su, X. Meng, Q. Kang, and X. Han, “Dynamic Virtual Network Reconfiguration Method for Hybrid Multiple Failures Based on Weighted Relative Entropy,” Entropy, vol. 20, no. 9, p. 711, 2018.</w:t>
      </w:r>
    </w:p>
    <w:p w:rsidR="00312A81" w:rsidRDefault="00312A81" w:rsidP="00312A81">
      <w:pPr>
        <w:pStyle w:val="a6"/>
        <w:numPr>
          <w:ilvl w:val="0"/>
          <w:numId w:val="47"/>
        </w:numPr>
        <w:spacing w:after="0"/>
        <w:jc w:val="both"/>
        <w:rPr>
          <w:rFonts w:ascii="Times New Roman" w:hAnsi="Times New Roman" w:cs="Times New Roman"/>
          <w:sz w:val="28"/>
          <w:szCs w:val="28"/>
          <w:lang w:val="en-US"/>
        </w:rPr>
      </w:pPr>
      <w:r w:rsidRPr="00312A81">
        <w:rPr>
          <w:rFonts w:ascii="Times New Roman" w:hAnsi="Times New Roman" w:cs="Times New Roman"/>
          <w:sz w:val="28"/>
          <w:szCs w:val="28"/>
          <w:lang w:val="en-US"/>
        </w:rPr>
        <w:t>Daniel Keim, Jörn Kohlhammer, Geoffrey Ellis und Florian Mansmann. „Visual Analytics“. 2010</w:t>
      </w:r>
    </w:p>
    <w:p w:rsidR="00312A81" w:rsidRDefault="00DE6C8A" w:rsidP="00312A81">
      <w:pPr>
        <w:pStyle w:val="a6"/>
        <w:numPr>
          <w:ilvl w:val="0"/>
          <w:numId w:val="47"/>
        </w:numPr>
        <w:spacing w:after="0"/>
        <w:jc w:val="both"/>
        <w:rPr>
          <w:rFonts w:ascii="Times New Roman" w:hAnsi="Times New Roman" w:cs="Times New Roman"/>
          <w:sz w:val="28"/>
          <w:szCs w:val="28"/>
        </w:rPr>
      </w:pPr>
      <w:r w:rsidRPr="00312A81">
        <w:rPr>
          <w:rFonts w:ascii="Times New Roman" w:hAnsi="Times New Roman" w:cs="Times New Roman"/>
          <w:sz w:val="28"/>
          <w:szCs w:val="28"/>
        </w:rPr>
        <w:t>Пример использования кластерного анализа STATISTICA в автостраховании</w:t>
      </w:r>
      <w:r w:rsidR="00312A81" w:rsidRPr="00312A81">
        <w:rPr>
          <w:rFonts w:ascii="Times New Roman" w:hAnsi="Times New Roman" w:cs="Times New Roman"/>
          <w:sz w:val="28"/>
          <w:szCs w:val="28"/>
          <w:lang w:val="uk-UA"/>
        </w:rPr>
        <w:t xml:space="preserve">. </w:t>
      </w:r>
      <w:r w:rsidR="00312A81" w:rsidRPr="00312A81">
        <w:rPr>
          <w:rFonts w:ascii="Times New Roman" w:hAnsi="Times New Roman" w:cs="Times New Roman"/>
          <w:sz w:val="28"/>
          <w:szCs w:val="28"/>
        </w:rPr>
        <w:t>Електроний носій]. -</w:t>
      </w:r>
      <w:hyperlink r:id="rId97" w:history="1">
        <w:r w:rsidR="00A83C61" w:rsidRPr="00312A81">
          <w:rPr>
            <w:rStyle w:val="a3"/>
            <w:rFonts w:ascii="Times New Roman" w:hAnsi="Times New Roman" w:cs="Times New Roman"/>
            <w:sz w:val="28"/>
            <w:szCs w:val="28"/>
          </w:rPr>
          <w:t>http://statsoft.ru/solutions/ExamplesBase/branches/detail.php?ELEMENT_ID=1573</w:t>
        </w:r>
      </w:hyperlink>
    </w:p>
    <w:p w:rsidR="00A83C61" w:rsidRPr="00312A81" w:rsidRDefault="00A83C61" w:rsidP="00312A81">
      <w:pPr>
        <w:pStyle w:val="a6"/>
        <w:numPr>
          <w:ilvl w:val="0"/>
          <w:numId w:val="47"/>
        </w:numPr>
        <w:spacing w:after="0"/>
        <w:jc w:val="both"/>
        <w:rPr>
          <w:rFonts w:ascii="Times New Roman" w:hAnsi="Times New Roman" w:cs="Times New Roman"/>
          <w:sz w:val="28"/>
          <w:szCs w:val="28"/>
        </w:rPr>
      </w:pPr>
      <w:r w:rsidRPr="00312A81">
        <w:rPr>
          <w:rFonts w:ascii="Times New Roman" w:hAnsi="Times New Roman" w:cs="Times New Roman"/>
          <w:sz w:val="28"/>
          <w:szCs w:val="28"/>
        </w:rPr>
        <w:t>Google Analytics для начинающих: самое полное руководство</w:t>
      </w:r>
      <w:r w:rsidR="00312A81" w:rsidRPr="00312A81">
        <w:rPr>
          <w:rFonts w:ascii="Times New Roman" w:hAnsi="Times New Roman" w:cs="Times New Roman"/>
          <w:sz w:val="28"/>
          <w:szCs w:val="28"/>
          <w:lang w:val="uk-UA"/>
        </w:rPr>
        <w:t xml:space="preserve">. </w:t>
      </w:r>
      <w:r w:rsidR="00312A81" w:rsidRPr="00312A81">
        <w:rPr>
          <w:rFonts w:ascii="Times New Roman" w:hAnsi="Times New Roman" w:cs="Times New Roman"/>
          <w:sz w:val="28"/>
          <w:szCs w:val="28"/>
        </w:rPr>
        <w:t>Електроний носій]. -</w:t>
      </w:r>
      <w:r w:rsidR="00312A81" w:rsidRPr="00312A81">
        <w:rPr>
          <w:rFonts w:ascii="Times New Roman" w:hAnsi="Times New Roman" w:cs="Times New Roman"/>
          <w:sz w:val="28"/>
          <w:szCs w:val="28"/>
          <w:lang w:val="uk-UA"/>
        </w:rPr>
        <w:t xml:space="preserve"> </w:t>
      </w:r>
      <w:r w:rsidRPr="00312A81">
        <w:rPr>
          <w:rFonts w:ascii="Times New Roman" w:hAnsi="Times New Roman" w:cs="Times New Roman"/>
          <w:sz w:val="28"/>
          <w:szCs w:val="28"/>
        </w:rPr>
        <w:t xml:space="preserve"> https://texterra.ru/blog/google-analytics-dlya-nachinayushchikh-samoe-polnoe-rukovodstvo-v-runete.html</w:t>
      </w:r>
    </w:p>
    <w:p w:rsidR="00A83C61" w:rsidRDefault="00A83C61" w:rsidP="007176C6">
      <w:pPr>
        <w:spacing w:after="0"/>
        <w:ind w:firstLine="709"/>
        <w:jc w:val="both"/>
        <w:rPr>
          <w:rFonts w:ascii="Times New Roman" w:hAnsi="Times New Roman" w:cs="Times New Roman"/>
          <w:sz w:val="28"/>
          <w:szCs w:val="28"/>
        </w:rPr>
      </w:pPr>
    </w:p>
    <w:p w:rsidR="00C143C6" w:rsidRDefault="00C143C6" w:rsidP="007176C6">
      <w:pPr>
        <w:spacing w:after="0"/>
        <w:ind w:firstLine="709"/>
        <w:jc w:val="both"/>
        <w:rPr>
          <w:rFonts w:ascii="Times New Roman" w:hAnsi="Times New Roman" w:cs="Times New Roman"/>
          <w:sz w:val="28"/>
          <w:szCs w:val="28"/>
        </w:rPr>
      </w:pPr>
    </w:p>
    <w:p w:rsidR="00C143C6" w:rsidRDefault="00C143C6" w:rsidP="007176C6">
      <w:pPr>
        <w:spacing w:after="0"/>
        <w:ind w:firstLine="709"/>
        <w:jc w:val="both"/>
        <w:rPr>
          <w:rFonts w:ascii="Times New Roman" w:hAnsi="Times New Roman" w:cs="Times New Roman"/>
          <w:sz w:val="28"/>
          <w:szCs w:val="28"/>
        </w:rPr>
      </w:pPr>
    </w:p>
    <w:p w:rsidR="00C143C6" w:rsidRDefault="00C143C6" w:rsidP="007176C6">
      <w:pPr>
        <w:spacing w:after="0"/>
        <w:ind w:firstLine="709"/>
        <w:jc w:val="both"/>
        <w:rPr>
          <w:rFonts w:ascii="Times New Roman" w:hAnsi="Times New Roman" w:cs="Times New Roman"/>
          <w:sz w:val="28"/>
          <w:szCs w:val="28"/>
        </w:rPr>
      </w:pPr>
    </w:p>
    <w:p w:rsidR="00C143C6" w:rsidRDefault="00C143C6" w:rsidP="007176C6">
      <w:pPr>
        <w:spacing w:after="0"/>
        <w:ind w:firstLine="709"/>
        <w:jc w:val="both"/>
        <w:rPr>
          <w:rFonts w:ascii="Times New Roman" w:hAnsi="Times New Roman" w:cs="Times New Roman"/>
          <w:sz w:val="28"/>
          <w:szCs w:val="28"/>
        </w:rPr>
      </w:pPr>
    </w:p>
    <w:p w:rsidR="00C143C6" w:rsidRDefault="00C143C6" w:rsidP="007176C6">
      <w:pPr>
        <w:spacing w:after="0"/>
        <w:ind w:firstLine="709"/>
        <w:jc w:val="both"/>
        <w:rPr>
          <w:rFonts w:ascii="Times New Roman" w:hAnsi="Times New Roman" w:cs="Times New Roman"/>
          <w:sz w:val="28"/>
          <w:szCs w:val="28"/>
        </w:rPr>
      </w:pPr>
    </w:p>
    <w:p w:rsidR="00C143C6" w:rsidRDefault="00C143C6" w:rsidP="007176C6">
      <w:pPr>
        <w:spacing w:after="0"/>
        <w:ind w:firstLine="709"/>
        <w:jc w:val="both"/>
        <w:rPr>
          <w:rFonts w:ascii="Times New Roman" w:hAnsi="Times New Roman" w:cs="Times New Roman"/>
          <w:sz w:val="28"/>
          <w:szCs w:val="28"/>
        </w:rPr>
      </w:pPr>
    </w:p>
    <w:p w:rsidR="00C143C6" w:rsidRDefault="00C143C6" w:rsidP="007176C6">
      <w:pPr>
        <w:spacing w:after="0"/>
        <w:ind w:firstLine="709"/>
        <w:jc w:val="both"/>
        <w:rPr>
          <w:rFonts w:ascii="Times New Roman" w:hAnsi="Times New Roman" w:cs="Times New Roman"/>
          <w:sz w:val="28"/>
          <w:szCs w:val="28"/>
        </w:rPr>
      </w:pPr>
    </w:p>
    <w:p w:rsidR="00C143C6" w:rsidRDefault="00C143C6" w:rsidP="007176C6">
      <w:pPr>
        <w:spacing w:after="0"/>
        <w:ind w:firstLine="709"/>
        <w:jc w:val="both"/>
        <w:rPr>
          <w:rFonts w:ascii="Times New Roman" w:hAnsi="Times New Roman" w:cs="Times New Roman"/>
          <w:sz w:val="28"/>
          <w:szCs w:val="28"/>
        </w:rPr>
      </w:pPr>
    </w:p>
    <w:p w:rsidR="00C143C6" w:rsidRDefault="00C143C6" w:rsidP="007176C6">
      <w:pPr>
        <w:spacing w:after="0"/>
        <w:ind w:firstLine="709"/>
        <w:jc w:val="both"/>
        <w:rPr>
          <w:rFonts w:ascii="Times New Roman" w:hAnsi="Times New Roman" w:cs="Times New Roman"/>
          <w:sz w:val="28"/>
          <w:szCs w:val="28"/>
        </w:rPr>
      </w:pPr>
    </w:p>
    <w:p w:rsidR="00C143C6" w:rsidRDefault="00C143C6" w:rsidP="007176C6">
      <w:pPr>
        <w:spacing w:after="0"/>
        <w:ind w:firstLine="709"/>
        <w:jc w:val="both"/>
        <w:rPr>
          <w:rFonts w:ascii="Times New Roman" w:hAnsi="Times New Roman" w:cs="Times New Roman"/>
          <w:sz w:val="28"/>
          <w:szCs w:val="28"/>
        </w:rPr>
      </w:pPr>
    </w:p>
    <w:p w:rsidR="00C143C6" w:rsidRDefault="00C143C6" w:rsidP="007176C6">
      <w:pPr>
        <w:spacing w:after="0"/>
        <w:ind w:firstLine="709"/>
        <w:jc w:val="both"/>
        <w:rPr>
          <w:rFonts w:ascii="Times New Roman" w:hAnsi="Times New Roman" w:cs="Times New Roman"/>
          <w:sz w:val="28"/>
          <w:szCs w:val="28"/>
        </w:rPr>
      </w:pPr>
    </w:p>
    <w:p w:rsidR="00C143C6" w:rsidRDefault="00C143C6" w:rsidP="007176C6">
      <w:pPr>
        <w:spacing w:after="0"/>
        <w:ind w:firstLine="709"/>
        <w:jc w:val="both"/>
        <w:rPr>
          <w:rFonts w:ascii="Times New Roman" w:hAnsi="Times New Roman" w:cs="Times New Roman"/>
          <w:sz w:val="28"/>
          <w:szCs w:val="28"/>
        </w:rPr>
      </w:pPr>
    </w:p>
    <w:p w:rsidR="00C143C6" w:rsidRDefault="00C143C6" w:rsidP="007176C6">
      <w:pPr>
        <w:spacing w:after="0"/>
        <w:ind w:firstLine="709"/>
        <w:jc w:val="both"/>
        <w:rPr>
          <w:rFonts w:ascii="Times New Roman" w:hAnsi="Times New Roman" w:cs="Times New Roman"/>
          <w:sz w:val="28"/>
          <w:szCs w:val="28"/>
        </w:rPr>
      </w:pPr>
    </w:p>
    <w:p w:rsidR="00C143C6" w:rsidRDefault="00C143C6" w:rsidP="007176C6">
      <w:pPr>
        <w:spacing w:after="0"/>
        <w:ind w:firstLine="709"/>
        <w:jc w:val="both"/>
        <w:rPr>
          <w:rFonts w:ascii="Times New Roman" w:hAnsi="Times New Roman" w:cs="Times New Roman"/>
          <w:sz w:val="28"/>
          <w:szCs w:val="28"/>
        </w:rPr>
      </w:pPr>
    </w:p>
    <w:p w:rsidR="00C143C6" w:rsidRDefault="00C143C6" w:rsidP="007176C6">
      <w:pPr>
        <w:spacing w:after="0"/>
        <w:ind w:firstLine="709"/>
        <w:jc w:val="both"/>
        <w:rPr>
          <w:rFonts w:ascii="Times New Roman" w:hAnsi="Times New Roman" w:cs="Times New Roman"/>
          <w:sz w:val="28"/>
          <w:szCs w:val="28"/>
        </w:rPr>
      </w:pPr>
    </w:p>
    <w:p w:rsidR="00C143C6" w:rsidRDefault="00C143C6" w:rsidP="007176C6">
      <w:pPr>
        <w:spacing w:after="0"/>
        <w:ind w:firstLine="709"/>
        <w:jc w:val="both"/>
        <w:rPr>
          <w:rFonts w:ascii="Times New Roman" w:hAnsi="Times New Roman" w:cs="Times New Roman"/>
          <w:sz w:val="28"/>
          <w:szCs w:val="28"/>
        </w:rPr>
      </w:pPr>
    </w:p>
    <w:p w:rsidR="00C143C6" w:rsidRDefault="00C143C6" w:rsidP="007176C6">
      <w:pPr>
        <w:spacing w:after="0"/>
        <w:ind w:firstLine="709"/>
        <w:jc w:val="both"/>
        <w:rPr>
          <w:rFonts w:ascii="Times New Roman" w:hAnsi="Times New Roman" w:cs="Times New Roman"/>
          <w:sz w:val="28"/>
          <w:szCs w:val="28"/>
        </w:rPr>
      </w:pPr>
    </w:p>
    <w:p w:rsidR="00C143C6" w:rsidRDefault="00C143C6" w:rsidP="007176C6">
      <w:pPr>
        <w:spacing w:after="0"/>
        <w:ind w:firstLine="709"/>
        <w:jc w:val="both"/>
        <w:rPr>
          <w:rFonts w:ascii="Times New Roman" w:hAnsi="Times New Roman" w:cs="Times New Roman"/>
          <w:sz w:val="28"/>
          <w:szCs w:val="28"/>
        </w:rPr>
      </w:pPr>
    </w:p>
    <w:p w:rsidR="00C143C6" w:rsidRDefault="00C143C6" w:rsidP="007176C6">
      <w:pPr>
        <w:spacing w:after="0"/>
        <w:ind w:firstLine="709"/>
        <w:jc w:val="both"/>
        <w:rPr>
          <w:rFonts w:ascii="Times New Roman" w:hAnsi="Times New Roman" w:cs="Times New Roman"/>
          <w:sz w:val="28"/>
          <w:szCs w:val="28"/>
        </w:rPr>
      </w:pPr>
    </w:p>
    <w:p w:rsidR="00C143C6" w:rsidRDefault="00C143C6" w:rsidP="007176C6">
      <w:pPr>
        <w:spacing w:after="0"/>
        <w:ind w:firstLine="709"/>
        <w:jc w:val="both"/>
        <w:rPr>
          <w:rFonts w:ascii="Times New Roman" w:hAnsi="Times New Roman" w:cs="Times New Roman"/>
          <w:sz w:val="28"/>
          <w:szCs w:val="28"/>
        </w:rPr>
      </w:pPr>
    </w:p>
    <w:p w:rsidR="00C143C6" w:rsidRDefault="00C143C6" w:rsidP="007176C6">
      <w:pPr>
        <w:spacing w:after="0"/>
        <w:ind w:firstLine="709"/>
        <w:jc w:val="both"/>
        <w:rPr>
          <w:rFonts w:ascii="Times New Roman" w:hAnsi="Times New Roman" w:cs="Times New Roman"/>
          <w:sz w:val="28"/>
          <w:szCs w:val="28"/>
        </w:rPr>
      </w:pPr>
    </w:p>
    <w:p w:rsidR="00C143C6" w:rsidRDefault="00C143C6" w:rsidP="007176C6">
      <w:pPr>
        <w:spacing w:after="0"/>
        <w:ind w:firstLine="709"/>
        <w:jc w:val="both"/>
        <w:rPr>
          <w:rFonts w:ascii="Times New Roman" w:hAnsi="Times New Roman" w:cs="Times New Roman"/>
          <w:sz w:val="28"/>
          <w:szCs w:val="28"/>
        </w:rPr>
      </w:pPr>
    </w:p>
    <w:p w:rsidR="00C143C6" w:rsidRDefault="00C143C6" w:rsidP="007176C6">
      <w:pPr>
        <w:spacing w:after="0"/>
        <w:ind w:firstLine="709"/>
        <w:jc w:val="both"/>
        <w:rPr>
          <w:rFonts w:ascii="Times New Roman" w:hAnsi="Times New Roman" w:cs="Times New Roman"/>
          <w:sz w:val="28"/>
          <w:szCs w:val="28"/>
        </w:rPr>
      </w:pPr>
    </w:p>
    <w:p w:rsidR="00C143C6" w:rsidRDefault="00C143C6" w:rsidP="007176C6">
      <w:pPr>
        <w:spacing w:after="0"/>
        <w:ind w:firstLine="709"/>
        <w:jc w:val="both"/>
        <w:rPr>
          <w:rFonts w:ascii="Times New Roman" w:hAnsi="Times New Roman" w:cs="Times New Roman"/>
          <w:sz w:val="28"/>
          <w:szCs w:val="28"/>
        </w:rPr>
      </w:pPr>
    </w:p>
    <w:p w:rsidR="00C143C6" w:rsidRDefault="00C143C6" w:rsidP="007176C6">
      <w:pPr>
        <w:spacing w:after="0"/>
        <w:ind w:firstLine="709"/>
        <w:jc w:val="both"/>
        <w:rPr>
          <w:rFonts w:ascii="Times New Roman" w:hAnsi="Times New Roman" w:cs="Times New Roman"/>
          <w:sz w:val="28"/>
          <w:szCs w:val="28"/>
        </w:rPr>
      </w:pPr>
    </w:p>
    <w:p w:rsidR="00C143C6" w:rsidRDefault="00C143C6" w:rsidP="007176C6">
      <w:pPr>
        <w:spacing w:after="0"/>
        <w:ind w:firstLine="709"/>
        <w:jc w:val="both"/>
        <w:rPr>
          <w:rFonts w:ascii="Times New Roman" w:hAnsi="Times New Roman" w:cs="Times New Roman"/>
          <w:sz w:val="28"/>
          <w:szCs w:val="28"/>
        </w:rPr>
      </w:pPr>
    </w:p>
    <w:p w:rsidR="00C143C6" w:rsidRDefault="00C143C6" w:rsidP="007176C6">
      <w:pPr>
        <w:spacing w:after="0"/>
        <w:ind w:firstLine="709"/>
        <w:jc w:val="both"/>
        <w:rPr>
          <w:rFonts w:ascii="Times New Roman" w:hAnsi="Times New Roman" w:cs="Times New Roman"/>
          <w:sz w:val="28"/>
          <w:szCs w:val="28"/>
        </w:rPr>
      </w:pPr>
    </w:p>
    <w:p w:rsidR="00C143C6" w:rsidRDefault="00C143C6" w:rsidP="007176C6">
      <w:pPr>
        <w:spacing w:after="0"/>
        <w:ind w:firstLine="709"/>
        <w:jc w:val="both"/>
        <w:rPr>
          <w:rFonts w:ascii="Times New Roman" w:hAnsi="Times New Roman" w:cs="Times New Roman"/>
          <w:sz w:val="28"/>
          <w:szCs w:val="28"/>
        </w:rPr>
      </w:pPr>
    </w:p>
    <w:p w:rsidR="00C143C6" w:rsidRDefault="00C143C6" w:rsidP="007176C6">
      <w:pPr>
        <w:spacing w:after="0"/>
        <w:ind w:firstLine="709"/>
        <w:jc w:val="both"/>
        <w:rPr>
          <w:rFonts w:ascii="Times New Roman" w:hAnsi="Times New Roman" w:cs="Times New Roman"/>
          <w:sz w:val="28"/>
          <w:szCs w:val="28"/>
        </w:rPr>
      </w:pPr>
    </w:p>
    <w:p w:rsidR="00C143C6" w:rsidRDefault="00C143C6" w:rsidP="007176C6">
      <w:pPr>
        <w:spacing w:after="0"/>
        <w:ind w:firstLine="709"/>
        <w:jc w:val="both"/>
        <w:rPr>
          <w:rFonts w:ascii="Times New Roman" w:hAnsi="Times New Roman" w:cs="Times New Roman"/>
          <w:sz w:val="28"/>
          <w:szCs w:val="28"/>
        </w:rPr>
      </w:pPr>
    </w:p>
    <w:p w:rsidR="00C143C6" w:rsidRDefault="00C143C6" w:rsidP="007176C6">
      <w:pPr>
        <w:spacing w:after="0"/>
        <w:ind w:firstLine="709"/>
        <w:jc w:val="both"/>
        <w:rPr>
          <w:rFonts w:ascii="Times New Roman" w:hAnsi="Times New Roman" w:cs="Times New Roman"/>
          <w:sz w:val="28"/>
          <w:szCs w:val="28"/>
        </w:rPr>
      </w:pPr>
    </w:p>
    <w:p w:rsidR="00C143C6" w:rsidRDefault="00C143C6" w:rsidP="007176C6">
      <w:pPr>
        <w:spacing w:after="0"/>
        <w:ind w:firstLine="709"/>
        <w:jc w:val="both"/>
        <w:rPr>
          <w:rFonts w:ascii="Times New Roman" w:hAnsi="Times New Roman" w:cs="Times New Roman"/>
          <w:sz w:val="28"/>
          <w:szCs w:val="28"/>
        </w:rPr>
      </w:pPr>
    </w:p>
    <w:p w:rsidR="00C143C6" w:rsidRDefault="00C143C6" w:rsidP="007176C6">
      <w:pPr>
        <w:spacing w:after="0"/>
        <w:ind w:firstLine="709"/>
        <w:jc w:val="both"/>
        <w:rPr>
          <w:rFonts w:ascii="Times New Roman" w:hAnsi="Times New Roman" w:cs="Times New Roman"/>
          <w:sz w:val="28"/>
          <w:szCs w:val="28"/>
        </w:rPr>
      </w:pPr>
    </w:p>
    <w:p w:rsidR="00C143C6" w:rsidRPr="007176C6" w:rsidRDefault="00C143C6" w:rsidP="007176C6">
      <w:pPr>
        <w:spacing w:after="0"/>
        <w:ind w:firstLine="709"/>
        <w:jc w:val="both"/>
        <w:rPr>
          <w:rFonts w:ascii="Times New Roman" w:hAnsi="Times New Roman" w:cs="Times New Roman"/>
          <w:sz w:val="28"/>
          <w:szCs w:val="28"/>
        </w:rPr>
      </w:pPr>
    </w:p>
    <w:p w:rsidR="00C143C6" w:rsidRPr="00C143C6" w:rsidRDefault="00312A81" w:rsidP="00C143C6">
      <w:pPr>
        <w:spacing w:after="0"/>
        <w:jc w:val="both"/>
        <w:rPr>
          <w:rFonts w:ascii="Times New Roman" w:hAnsi="Times New Roman" w:cs="Times New Roman"/>
          <w:sz w:val="28"/>
          <w:szCs w:val="28"/>
        </w:rPr>
      </w:pPr>
      <w:r w:rsidRPr="00312A81">
        <w:rPr>
          <w:rFonts w:ascii="Times New Roman" w:hAnsi="Times New Roman" w:cs="Times New Roman"/>
          <w:b/>
          <w:bCs/>
          <w:sz w:val="28"/>
          <w:szCs w:val="28"/>
          <w:lang w:val="uk-UA"/>
        </w:rPr>
        <w:t>ГЛОСАРІЙ</w:t>
      </w:r>
      <w:r w:rsidRPr="00312A81">
        <w:rPr>
          <w:rFonts w:ascii="Times New Roman" w:hAnsi="Times New Roman" w:cs="Times New Roman"/>
          <w:b/>
          <w:bCs/>
          <w:sz w:val="28"/>
          <w:szCs w:val="28"/>
          <w:lang w:val="uk-UA"/>
        </w:rPr>
        <w:br/>
      </w:r>
      <w:r w:rsidR="00C143C6" w:rsidRPr="00C143C6">
        <w:rPr>
          <w:rFonts w:ascii="Times New Roman" w:hAnsi="Times New Roman" w:cs="Times New Roman"/>
          <w:sz w:val="28"/>
          <w:szCs w:val="28"/>
        </w:rPr>
        <w:t>BI - це технології, інструменти, системи та програми для складання, аналізу, комбінації та виставки бізнес -звіту з активним способом виконання бізнес -рішень.</w:t>
      </w:r>
    </w:p>
    <w:p w:rsidR="00C143C6" w:rsidRPr="00C143C6" w:rsidRDefault="00C143C6" w:rsidP="00C143C6">
      <w:pPr>
        <w:spacing w:after="0"/>
        <w:jc w:val="both"/>
        <w:rPr>
          <w:rFonts w:ascii="Times New Roman" w:eastAsiaTheme="majorEastAsia" w:hAnsi="Times New Roman" w:cs="Times New Roman"/>
          <w:sz w:val="28"/>
          <w:szCs w:val="28"/>
        </w:rPr>
      </w:pPr>
      <w:r w:rsidRPr="00C143C6">
        <w:rPr>
          <w:rFonts w:ascii="Times New Roman" w:eastAsiaTheme="majorEastAsia" w:hAnsi="Times New Roman" w:cs="Times New Roman"/>
          <w:sz w:val="28"/>
          <w:szCs w:val="28"/>
        </w:rPr>
        <w:t>ETL</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один</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з основних</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процесів</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в</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управлінні</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сховищами</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даних,</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який</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включає</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в</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себе:</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вилучення даних</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із зовнішніх</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джерел;</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їх</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трансформація</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і</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очищення,</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щоб</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вони</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відповідали</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потребам</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бізнес-моделі;</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і</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завантаження</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їх</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в</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сховище</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даних.</w:t>
      </w:r>
    </w:p>
    <w:p w:rsidR="00C143C6" w:rsidRPr="00C143C6" w:rsidRDefault="00C143C6" w:rsidP="00C143C6">
      <w:pPr>
        <w:spacing w:after="0"/>
        <w:jc w:val="both"/>
        <w:rPr>
          <w:rFonts w:ascii="Times New Roman" w:hAnsi="Times New Roman" w:cs="Times New Roman"/>
          <w:sz w:val="28"/>
          <w:szCs w:val="28"/>
        </w:rPr>
      </w:pPr>
      <w:r w:rsidRPr="00C143C6">
        <w:rPr>
          <w:rFonts w:ascii="Times New Roman" w:hAnsi="Times New Roman" w:cs="Times New Roman"/>
          <w:sz w:val="28"/>
          <w:szCs w:val="28"/>
        </w:rPr>
        <w:t>Hevo - Рекомендований інструмент ETL детальний моніторинг, щоб ви завжди були в курсі своїх даних.</w:t>
      </w:r>
    </w:p>
    <w:p w:rsidR="00C143C6" w:rsidRPr="00C143C6" w:rsidRDefault="00C143C6" w:rsidP="00C143C6">
      <w:pPr>
        <w:spacing w:after="0"/>
        <w:jc w:val="both"/>
        <w:rPr>
          <w:rFonts w:ascii="Times New Roman" w:hAnsi="Times New Roman" w:cs="Times New Roman"/>
          <w:sz w:val="28"/>
          <w:szCs w:val="28"/>
        </w:rPr>
      </w:pPr>
      <w:r w:rsidRPr="00C143C6">
        <w:rPr>
          <w:rFonts w:ascii="Times New Roman" w:hAnsi="Times New Roman" w:cs="Times New Roman"/>
          <w:sz w:val="28"/>
          <w:szCs w:val="28"/>
        </w:rPr>
        <w:t xml:space="preserve">SEO – це складна суміш на сторінках, поза сторінками та технічних факторів, які безпосередньо впливають на рейтинг вашого веб-сайту в пошуковій мережі – і, як наслідок, на вашу здатність залучати більше органічного трафіку. </w:t>
      </w:r>
    </w:p>
    <w:p w:rsidR="00C143C6" w:rsidRPr="00C143C6" w:rsidRDefault="00E75FD1" w:rsidP="00C143C6">
      <w:pPr>
        <w:spacing w:after="0"/>
        <w:jc w:val="both"/>
        <w:rPr>
          <w:rFonts w:ascii="Times New Roman" w:hAnsi="Times New Roman" w:cs="Times New Roman"/>
          <w:sz w:val="28"/>
          <w:szCs w:val="28"/>
        </w:rPr>
      </w:pPr>
      <w:hyperlink r:id="rId98" w:tgtFrame="_blank" w:history="1">
        <w:r w:rsidR="00C143C6" w:rsidRPr="00C143C6">
          <w:rPr>
            <w:rStyle w:val="a3"/>
            <w:rFonts w:ascii="Times New Roman" w:hAnsi="Times New Roman" w:cs="Times New Roman"/>
            <w:sz w:val="28"/>
            <w:szCs w:val="28"/>
          </w:rPr>
          <w:t>Xplenty </w:t>
        </w:r>
      </w:hyperlink>
      <w:r w:rsidR="00C143C6" w:rsidRPr="00C143C6">
        <w:rPr>
          <w:rFonts w:ascii="Times New Roman" w:hAnsi="Times New Roman" w:cs="Times New Roman"/>
          <w:sz w:val="28"/>
          <w:szCs w:val="28"/>
        </w:rPr>
        <w:t>- це хмарне рішення ETL, що забезпечує прості візуалізовані конвеєри даних для автоматизованих потоків даних у широкому діапазоні джерел та напрямків.</w:t>
      </w:r>
    </w:p>
    <w:p w:rsidR="00C143C6" w:rsidRPr="00C143C6" w:rsidRDefault="00C143C6" w:rsidP="00C143C6">
      <w:pPr>
        <w:spacing w:after="0"/>
        <w:jc w:val="both"/>
        <w:rPr>
          <w:rFonts w:ascii="Times New Roman" w:hAnsi="Times New Roman" w:cs="Times New Roman"/>
          <w:sz w:val="28"/>
          <w:szCs w:val="28"/>
        </w:rPr>
      </w:pPr>
      <w:r w:rsidRPr="00C143C6">
        <w:rPr>
          <w:rFonts w:ascii="Times New Roman" w:hAnsi="Times New Roman" w:cs="Times New Roman"/>
          <w:sz w:val="28"/>
          <w:szCs w:val="28"/>
        </w:rPr>
        <w:t>Аналіз даних - це дослідження, пов'язані з обрахуванням багатовимірної системи даних, що має безліч параметрів</w:t>
      </w:r>
    </w:p>
    <w:p w:rsidR="00C143C6" w:rsidRPr="00C143C6" w:rsidRDefault="00C143C6" w:rsidP="00C143C6">
      <w:pPr>
        <w:spacing w:after="0"/>
        <w:jc w:val="both"/>
        <w:rPr>
          <w:rFonts w:ascii="Times New Roman" w:hAnsi="Times New Roman" w:cs="Times New Roman"/>
          <w:sz w:val="28"/>
          <w:szCs w:val="28"/>
        </w:rPr>
      </w:pPr>
      <w:r w:rsidRPr="00C143C6">
        <w:rPr>
          <w:rFonts w:ascii="Times New Roman" w:hAnsi="Times New Roman" w:cs="Times New Roman"/>
          <w:sz w:val="28"/>
          <w:szCs w:val="28"/>
        </w:rPr>
        <w:t>Архітектура бази даних - комплекс структурних компонентів БД, а також засобів, що забезпечують їх взаємодію як один з одним, так і з кінцевим користувачем, системним персоналом.</w:t>
      </w:r>
    </w:p>
    <w:p w:rsidR="00C143C6" w:rsidRPr="00C143C6" w:rsidRDefault="00C143C6" w:rsidP="00C143C6">
      <w:pPr>
        <w:spacing w:after="0"/>
        <w:jc w:val="both"/>
        <w:rPr>
          <w:rFonts w:ascii="Times New Roman" w:hAnsi="Times New Roman" w:cs="Times New Roman"/>
          <w:sz w:val="28"/>
          <w:szCs w:val="28"/>
        </w:rPr>
      </w:pPr>
      <w:r w:rsidRPr="00C143C6">
        <w:rPr>
          <w:rFonts w:ascii="Times New Roman" w:hAnsi="Times New Roman" w:cs="Times New Roman"/>
          <w:sz w:val="28"/>
          <w:szCs w:val="28"/>
        </w:rPr>
        <w:t xml:space="preserve">Електронна пошта – це один з найважливіших маркетингових каналів, що забезпечує середню рентабельність інвестицій 42 долари за кожен витрачений 1 долар. </w:t>
      </w:r>
    </w:p>
    <w:p w:rsidR="00C143C6" w:rsidRPr="00C143C6" w:rsidRDefault="00C143C6" w:rsidP="00C143C6">
      <w:pPr>
        <w:spacing w:after="0"/>
        <w:jc w:val="both"/>
        <w:rPr>
          <w:rFonts w:ascii="Times New Roman" w:hAnsi="Times New Roman" w:cs="Times New Roman"/>
          <w:sz w:val="28"/>
          <w:szCs w:val="28"/>
        </w:rPr>
      </w:pPr>
      <w:r w:rsidRPr="00C143C6">
        <w:rPr>
          <w:rFonts w:ascii="Times New Roman" w:hAnsi="Times New Roman" w:cs="Times New Roman"/>
          <w:sz w:val="28"/>
          <w:szCs w:val="28"/>
        </w:rPr>
        <w:lastRenderedPageBreak/>
        <w:t>Інформаційна панель (інфопанель, дашборд) — тип </w:t>
      </w:r>
      <w:hyperlink r:id="rId99" w:tooltip="Графічний інтерфейс користувача" w:history="1">
        <w:r w:rsidRPr="00C143C6">
          <w:rPr>
            <w:rStyle w:val="a3"/>
            <w:rFonts w:ascii="Times New Roman" w:hAnsi="Times New Roman" w:cs="Times New Roman"/>
            <w:sz w:val="28"/>
            <w:szCs w:val="28"/>
          </w:rPr>
          <w:t>графічного інтерфейсу користувача</w:t>
        </w:r>
      </w:hyperlink>
      <w:r w:rsidRPr="00C143C6">
        <w:rPr>
          <w:rFonts w:ascii="Times New Roman" w:hAnsi="Times New Roman" w:cs="Times New Roman"/>
          <w:sz w:val="28"/>
          <w:szCs w:val="28"/>
        </w:rPr>
        <w:t>, що забезпечує наочну презентацію основних показників продуктивності (ОПП), значимих для конкретної цілі чи підприємчого процесу</w:t>
      </w:r>
    </w:p>
    <w:p w:rsidR="00C143C6" w:rsidRPr="00C143C6" w:rsidRDefault="00C143C6" w:rsidP="00C143C6">
      <w:pPr>
        <w:spacing w:after="0"/>
        <w:jc w:val="both"/>
        <w:rPr>
          <w:rFonts w:ascii="Times New Roman" w:hAnsi="Times New Roman" w:cs="Times New Roman"/>
          <w:sz w:val="28"/>
          <w:szCs w:val="28"/>
        </w:rPr>
      </w:pPr>
      <w:r w:rsidRPr="00C143C6">
        <w:rPr>
          <w:rFonts w:ascii="Times New Roman" w:hAnsi="Times New Roman" w:cs="Times New Roman"/>
          <w:sz w:val="28"/>
          <w:szCs w:val="28"/>
        </w:rPr>
        <w:t xml:space="preserve">ІТ − це комплекс взаємозалежних, наукових, технологічних, інженерних дисциплін, що вивчають методи ефективної організації праці людей, зайнятих обробкою й зберіганням інформації; обчислювальна техніка й методи організації й взаємодії з людьми й виробничим устаткуванням, їхні практичні додатки, а також зв'язані з усім цим соціальні, економічні й культурні проблеми. </w:t>
      </w:r>
    </w:p>
    <w:p w:rsidR="00C143C6" w:rsidRPr="00C143C6" w:rsidRDefault="00C143C6" w:rsidP="00C143C6">
      <w:pPr>
        <w:spacing w:after="0"/>
        <w:jc w:val="both"/>
        <w:rPr>
          <w:rFonts w:ascii="Times New Roman" w:eastAsiaTheme="majorEastAsia" w:hAnsi="Times New Roman" w:cs="Times New Roman"/>
          <w:sz w:val="28"/>
          <w:szCs w:val="28"/>
        </w:rPr>
      </w:pPr>
      <w:r w:rsidRPr="00C143C6">
        <w:rPr>
          <w:rFonts w:ascii="Times New Roman" w:eastAsiaTheme="majorEastAsia" w:hAnsi="Times New Roman" w:cs="Times New Roman"/>
          <w:sz w:val="28"/>
          <w:szCs w:val="28"/>
        </w:rPr>
        <w:t>Машинне</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навчання</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клас</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методів</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штучного</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інтелекту,</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характерною</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рисою</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яких</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є</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не пряме</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рішення</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задачі,</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а</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навчання</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за</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рахунок</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застосування</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рішень</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безлічі</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подібних</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завдань.</w:t>
      </w:r>
    </w:p>
    <w:p w:rsidR="00C143C6" w:rsidRPr="00C143C6" w:rsidRDefault="00C143C6" w:rsidP="00C143C6">
      <w:pPr>
        <w:spacing w:after="0"/>
        <w:jc w:val="both"/>
        <w:rPr>
          <w:rFonts w:ascii="Times New Roman" w:hAnsi="Times New Roman" w:cs="Times New Roman"/>
          <w:sz w:val="28"/>
          <w:szCs w:val="28"/>
        </w:rPr>
      </w:pPr>
      <w:r w:rsidRPr="00C143C6">
        <w:rPr>
          <w:rFonts w:ascii="Times New Roman" w:hAnsi="Times New Roman" w:cs="Times New Roman"/>
          <w:sz w:val="28"/>
          <w:szCs w:val="28"/>
        </w:rPr>
        <w:t>Метод класифікації – це метод аналізу даних, який дозволяє оцінити ймовірність приналежності екземплярів даних до деякого класу залежно від значень їх атрибутів.</w:t>
      </w:r>
    </w:p>
    <w:p w:rsidR="00C143C6" w:rsidRPr="00C143C6" w:rsidRDefault="00C143C6" w:rsidP="00C143C6">
      <w:pPr>
        <w:spacing w:after="0"/>
        <w:jc w:val="both"/>
        <w:rPr>
          <w:rFonts w:ascii="Times New Roman" w:hAnsi="Times New Roman" w:cs="Times New Roman"/>
          <w:sz w:val="28"/>
          <w:szCs w:val="28"/>
        </w:rPr>
      </w:pPr>
      <w:r w:rsidRPr="00C143C6">
        <w:rPr>
          <w:rFonts w:ascii="Times New Roman" w:hAnsi="Times New Roman" w:cs="Times New Roman"/>
          <w:sz w:val="28"/>
          <w:szCs w:val="28"/>
        </w:rPr>
        <w:t>Модель - об'єкт або опис об'єкта, системи для заміщення (при певних умовах, припущеннях, гіпотезах) однієї системи (тобто оригіналу) іншою системою для кращого вивчення оригіналу або відтворення будь-яких його властивостей.</w:t>
      </w:r>
    </w:p>
    <w:p w:rsidR="00C143C6" w:rsidRPr="00C143C6" w:rsidRDefault="00C143C6" w:rsidP="00C143C6">
      <w:pPr>
        <w:spacing w:after="0"/>
        <w:jc w:val="both"/>
        <w:rPr>
          <w:rFonts w:ascii="Times New Roman" w:hAnsi="Times New Roman" w:cs="Times New Roman"/>
          <w:sz w:val="28"/>
          <w:szCs w:val="28"/>
        </w:rPr>
      </w:pPr>
      <w:r w:rsidRPr="00C143C6">
        <w:rPr>
          <w:rFonts w:ascii="Times New Roman" w:hAnsi="Times New Roman" w:cs="Times New Roman"/>
          <w:sz w:val="28"/>
          <w:szCs w:val="28"/>
        </w:rPr>
        <w:t>Моделювання - універсальний метод отримання, опису та використання знань.</w:t>
      </w:r>
    </w:p>
    <w:p w:rsidR="00C143C6" w:rsidRPr="00C143C6" w:rsidRDefault="00C143C6" w:rsidP="00C143C6">
      <w:pPr>
        <w:spacing w:after="0"/>
        <w:jc w:val="both"/>
        <w:rPr>
          <w:rFonts w:ascii="Times New Roman" w:hAnsi="Times New Roman" w:cs="Times New Roman"/>
          <w:sz w:val="28"/>
          <w:szCs w:val="28"/>
        </w:rPr>
      </w:pPr>
      <w:r w:rsidRPr="00C143C6">
        <w:rPr>
          <w:rFonts w:ascii="Times New Roman" w:hAnsi="Times New Roman" w:cs="Times New Roman"/>
          <w:sz w:val="28"/>
          <w:szCs w:val="28"/>
        </w:rPr>
        <w:t>Моделювання даних - це складна наука, яка передбачає організацію корпоративних даних так, щоб вона відповідала потребам бізнес -процесів</w:t>
      </w:r>
    </w:p>
    <w:p w:rsidR="00C143C6" w:rsidRPr="00C143C6" w:rsidRDefault="00C143C6" w:rsidP="00C143C6">
      <w:pPr>
        <w:spacing w:after="0"/>
        <w:jc w:val="both"/>
        <w:rPr>
          <w:rFonts w:ascii="Times New Roman" w:hAnsi="Times New Roman" w:cs="Times New Roman"/>
          <w:sz w:val="28"/>
          <w:szCs w:val="28"/>
        </w:rPr>
      </w:pPr>
      <w:r w:rsidRPr="00C143C6">
        <w:rPr>
          <w:rFonts w:ascii="Times New Roman" w:hAnsi="Times New Roman" w:cs="Times New Roman"/>
          <w:sz w:val="28"/>
          <w:szCs w:val="28"/>
        </w:rPr>
        <w:t>Повне оновлення - Повністю стирання вмісту однієї або декількох таблиць і перезавантаження з новими даними.</w:t>
      </w:r>
    </w:p>
    <w:p w:rsidR="00C143C6" w:rsidRPr="00C143C6" w:rsidRDefault="00C143C6" w:rsidP="00C143C6">
      <w:pPr>
        <w:spacing w:after="0"/>
        <w:jc w:val="both"/>
        <w:rPr>
          <w:rFonts w:ascii="Times New Roman" w:hAnsi="Times New Roman" w:cs="Times New Roman"/>
          <w:sz w:val="28"/>
          <w:szCs w:val="28"/>
        </w:rPr>
      </w:pPr>
      <w:r w:rsidRPr="00C143C6">
        <w:rPr>
          <w:rFonts w:ascii="Times New Roman" w:hAnsi="Times New Roman" w:cs="Times New Roman"/>
          <w:sz w:val="28"/>
          <w:szCs w:val="28"/>
        </w:rPr>
        <w:t xml:space="preserve">Системні інтегратори - компанії, які впроваджують системи аналізу великих даних на стороні клієнта. </w:t>
      </w:r>
    </w:p>
    <w:p w:rsidR="00C143C6" w:rsidRPr="00C143C6" w:rsidRDefault="00E75FD1" w:rsidP="00C143C6">
      <w:pPr>
        <w:spacing w:after="0"/>
        <w:jc w:val="both"/>
        <w:rPr>
          <w:rFonts w:ascii="Times New Roman" w:hAnsi="Times New Roman" w:cs="Times New Roman"/>
          <w:sz w:val="28"/>
          <w:szCs w:val="28"/>
        </w:rPr>
      </w:pPr>
      <w:hyperlink r:id="rId100" w:tgtFrame="_blank" w:history="1">
        <w:r w:rsidR="00C143C6" w:rsidRPr="00C143C6">
          <w:rPr>
            <w:rStyle w:val="a3"/>
            <w:rFonts w:ascii="Times New Roman" w:hAnsi="Times New Roman" w:cs="Times New Roman"/>
            <w:sz w:val="28"/>
            <w:szCs w:val="28"/>
          </w:rPr>
          <w:t>Скайвія </w:t>
        </w:r>
      </w:hyperlink>
      <w:r w:rsidR="00C143C6" w:rsidRPr="00C143C6">
        <w:rPr>
          <w:rFonts w:ascii="Times New Roman" w:hAnsi="Times New Roman" w:cs="Times New Roman"/>
          <w:sz w:val="28"/>
          <w:szCs w:val="28"/>
        </w:rPr>
        <w:t xml:space="preserve">- це хмарна платформа даних для інтеграції, резервного копіювання, управління та доступу до даних без кодування, розроблена Devart. </w:t>
      </w:r>
    </w:p>
    <w:p w:rsidR="00C143C6" w:rsidRPr="00C143C6" w:rsidRDefault="00C143C6" w:rsidP="00C143C6">
      <w:pPr>
        <w:spacing w:after="0"/>
        <w:jc w:val="both"/>
        <w:rPr>
          <w:rFonts w:ascii="Times New Roman" w:hAnsi="Times New Roman" w:cs="Times New Roman"/>
          <w:sz w:val="28"/>
          <w:szCs w:val="28"/>
        </w:rPr>
      </w:pPr>
      <w:r w:rsidRPr="00C143C6">
        <w:rPr>
          <w:rFonts w:ascii="Times New Roman" w:hAnsi="Times New Roman" w:cs="Times New Roman"/>
          <w:sz w:val="28"/>
          <w:szCs w:val="28"/>
        </w:rPr>
        <w:t xml:space="preserve">Споживачі - компанії, які купують програмно-апаратні комплекси і замовляють алгоритми у консультантів. Це компанії з галузей фінансів, телекомунікацій, рітейлу. </w:t>
      </w:r>
    </w:p>
    <w:p w:rsidR="00C143C6" w:rsidRPr="00C143C6" w:rsidRDefault="00C143C6" w:rsidP="00C143C6">
      <w:pPr>
        <w:spacing w:after="0"/>
        <w:jc w:val="both"/>
        <w:rPr>
          <w:rFonts w:ascii="Times New Roman" w:hAnsi="Times New Roman" w:cs="Times New Roman"/>
          <w:sz w:val="28"/>
          <w:szCs w:val="28"/>
        </w:rPr>
      </w:pPr>
      <w:r w:rsidRPr="00C143C6">
        <w:rPr>
          <w:rFonts w:ascii="Times New Roman" w:hAnsi="Times New Roman" w:cs="Times New Roman"/>
          <w:sz w:val="28"/>
          <w:szCs w:val="28"/>
        </w:rPr>
        <w:t>Сховище даних - це система, яка підтримує процес бізнес-аналітики. Він перетворює дані в значущу інформацію для аналізу бізнесу. Тому це цінний ресурс для керівництва організації при прийнятті рішень.</w:t>
      </w:r>
    </w:p>
    <w:p w:rsidR="00C143C6" w:rsidRPr="00C143C6" w:rsidRDefault="00C143C6" w:rsidP="00C143C6">
      <w:pPr>
        <w:spacing w:after="0"/>
        <w:jc w:val="both"/>
        <w:rPr>
          <w:rFonts w:ascii="Times New Roman" w:hAnsi="Times New Roman" w:cs="Times New Roman"/>
          <w:sz w:val="28"/>
          <w:szCs w:val="28"/>
        </w:rPr>
      </w:pPr>
      <w:r w:rsidRPr="00C143C6">
        <w:rPr>
          <w:rFonts w:ascii="Times New Roman" w:hAnsi="Times New Roman" w:cs="Times New Roman"/>
          <w:sz w:val="28"/>
          <w:szCs w:val="28"/>
        </w:rPr>
        <w:lastRenderedPageBreak/>
        <w:t>Хмарні обчислення - це метод надання набору спільних обчислювальних ресурсів, що включає програми, обчислення, зберігання, мережу, платформи розробки та розгортання, а також бізнес -процеси.</w:t>
      </w:r>
    </w:p>
    <w:p w:rsidR="00C143C6" w:rsidRPr="00C143C6" w:rsidRDefault="00C143C6" w:rsidP="00C143C6">
      <w:pPr>
        <w:spacing w:after="0"/>
        <w:jc w:val="both"/>
        <w:rPr>
          <w:rFonts w:ascii="Times New Roman" w:eastAsiaTheme="majorEastAsia" w:hAnsi="Times New Roman" w:cs="Times New Roman"/>
          <w:sz w:val="28"/>
          <w:szCs w:val="28"/>
        </w:rPr>
      </w:pPr>
      <w:r w:rsidRPr="00C143C6">
        <w:rPr>
          <w:rFonts w:ascii="Times New Roman" w:eastAsiaTheme="majorEastAsia" w:hAnsi="Times New Roman" w:cs="Times New Roman"/>
          <w:sz w:val="28"/>
          <w:szCs w:val="28"/>
        </w:rPr>
        <w:t>Штучний</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інтелект</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властивість</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інтелектуальних</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систем</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виконувати</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творчі</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функції,</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які</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традиційно</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вважаються</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прерогативою</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людини;</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наука</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і</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технологія</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створення</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інтелектуальних</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машин,</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особливо</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інтелектуальних</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комп'ютерних</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програм.</w:t>
      </w:r>
    </w:p>
    <w:p w:rsidR="00DE6C8A" w:rsidRPr="00312A81" w:rsidRDefault="00DE6C8A" w:rsidP="007176C6">
      <w:pPr>
        <w:spacing w:after="0"/>
        <w:ind w:firstLine="709"/>
        <w:jc w:val="both"/>
        <w:rPr>
          <w:rFonts w:ascii="Times New Roman" w:hAnsi="Times New Roman" w:cs="Times New Roman"/>
          <w:b/>
          <w:bCs/>
          <w:sz w:val="28"/>
          <w:szCs w:val="28"/>
          <w:lang w:val="uk-UA"/>
        </w:rPr>
      </w:pPr>
    </w:p>
    <w:sectPr w:rsidR="00DE6C8A" w:rsidRPr="00312A81" w:rsidSect="007E242F">
      <w:headerReference w:type="even" r:id="rId101"/>
      <w:headerReference w:type="default" r:id="rId102"/>
      <w:footerReference w:type="even" r:id="rId103"/>
      <w:footerReference w:type="default" r:id="rId104"/>
      <w:headerReference w:type="first" r:id="rId105"/>
      <w:footerReference w:type="first" r:id="rId10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5FD1" w:rsidRDefault="00E75FD1" w:rsidP="00AB406A">
      <w:pPr>
        <w:spacing w:after="0" w:line="240" w:lineRule="auto"/>
      </w:pPr>
      <w:r>
        <w:separator/>
      </w:r>
    </w:p>
  </w:endnote>
  <w:endnote w:type="continuationSeparator" w:id="0">
    <w:p w:rsidR="00E75FD1" w:rsidRDefault="00E75FD1" w:rsidP="00AB40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06A" w:rsidRDefault="00AB406A">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06A" w:rsidRDefault="00AB406A" w:rsidP="00AB406A">
    <w:pPr>
      <w:tabs>
        <w:tab w:val="center" w:pos="4677"/>
        <w:tab w:val="right" w:pos="9355"/>
      </w:tabs>
      <w:spacing w:after="0" w:line="240" w:lineRule="auto"/>
    </w:pPr>
    <w:r>
      <w:rPr>
        <w:rFonts w:ascii="Times New Roman" w:hAnsi="Times New Roman" w:cs="Times New Roman"/>
        <w:noProof/>
        <w:lang w:bidi="ar-SA"/>
      </w:rPr>
      <w:drawing>
        <wp:inline distT="0" distB="0" distL="0" distR="0">
          <wp:extent cx="1030503" cy="36258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30503" cy="362584"/>
                  </a:xfrm>
                  <a:prstGeom prst="rect">
                    <a:avLst/>
                  </a:prstGeom>
                  <a:ln/>
                </pic:spPr>
              </pic:pic>
            </a:graphicData>
          </a:graphic>
        </wp:inline>
      </w:drawing>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noProof/>
        <w:lang w:bidi="ar-SA"/>
      </w:rPr>
      <w:drawing>
        <wp:inline distT="0" distB="0" distL="0" distR="0">
          <wp:extent cx="1442491" cy="393058"/>
          <wp:effectExtent l="0" t="0" r="0" b="0"/>
          <wp:docPr id="2" name="image2.png" descr="D:\мои документы\DIGECO\сайт\прапор\Еразмус.png"/>
          <wp:cNvGraphicFramePr/>
          <a:graphic xmlns:a="http://schemas.openxmlformats.org/drawingml/2006/main">
            <a:graphicData uri="http://schemas.openxmlformats.org/drawingml/2006/picture">
              <pic:pic xmlns:pic="http://schemas.openxmlformats.org/drawingml/2006/picture">
                <pic:nvPicPr>
                  <pic:cNvPr id="0" name="image2.png" descr="D:\мои документы\DIGECO\сайт\прапор\Еразмус.png"/>
                  <pic:cNvPicPr preferRelativeResize="0"/>
                </pic:nvPicPr>
                <pic:blipFill>
                  <a:blip r:embed="rId2"/>
                  <a:srcRect/>
                  <a:stretch>
                    <a:fillRect/>
                  </a:stretch>
                </pic:blipFill>
                <pic:spPr>
                  <a:xfrm>
                    <a:off x="0" y="0"/>
                    <a:ext cx="1442491" cy="393058"/>
                  </a:xfrm>
                  <a:prstGeom prst="rect">
                    <a:avLst/>
                  </a:prstGeom>
                  <a:ln/>
                </pic:spPr>
              </pic:pic>
            </a:graphicData>
          </a:graphic>
        </wp:inline>
      </w:drawing>
    </w:r>
  </w:p>
  <w:p w:rsidR="00AB406A" w:rsidRDefault="00AB406A">
    <w:pPr>
      <w:pStyle w:val="af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06A" w:rsidRDefault="00AB406A">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5FD1" w:rsidRDefault="00E75FD1" w:rsidP="00AB406A">
      <w:pPr>
        <w:spacing w:after="0" w:line="240" w:lineRule="auto"/>
      </w:pPr>
      <w:r>
        <w:separator/>
      </w:r>
    </w:p>
  </w:footnote>
  <w:footnote w:type="continuationSeparator" w:id="0">
    <w:p w:rsidR="00E75FD1" w:rsidRDefault="00E75FD1" w:rsidP="00AB40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06A" w:rsidRDefault="00AB406A">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06A" w:rsidRDefault="00AB406A">
    <w:pPr>
      <w:pStyle w:val="a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06A" w:rsidRDefault="00AB406A">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04E11"/>
    <w:multiLevelType w:val="multilevel"/>
    <w:tmpl w:val="2DE06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CF745A"/>
    <w:multiLevelType w:val="multilevel"/>
    <w:tmpl w:val="C492A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03711A"/>
    <w:multiLevelType w:val="hybridMultilevel"/>
    <w:tmpl w:val="19A8A65A"/>
    <w:lvl w:ilvl="0" w:tplc="5896FD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F322116"/>
    <w:multiLevelType w:val="multilevel"/>
    <w:tmpl w:val="F61C4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4C13B9"/>
    <w:multiLevelType w:val="multilevel"/>
    <w:tmpl w:val="B6C63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C91CE7"/>
    <w:multiLevelType w:val="hybridMultilevel"/>
    <w:tmpl w:val="E618AEC2"/>
    <w:lvl w:ilvl="0" w:tplc="DEEA30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11F0561"/>
    <w:multiLevelType w:val="hybridMultilevel"/>
    <w:tmpl w:val="A7D2C150"/>
    <w:lvl w:ilvl="0" w:tplc="E2EE630E">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4483B90"/>
    <w:multiLevelType w:val="hybridMultilevel"/>
    <w:tmpl w:val="4BC2DCC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C913067"/>
    <w:multiLevelType w:val="multilevel"/>
    <w:tmpl w:val="4F807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1903B53"/>
    <w:multiLevelType w:val="multilevel"/>
    <w:tmpl w:val="6186D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63C790A"/>
    <w:multiLevelType w:val="multilevel"/>
    <w:tmpl w:val="9F6EB0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87D0D5D"/>
    <w:multiLevelType w:val="hybridMultilevel"/>
    <w:tmpl w:val="B05AEE86"/>
    <w:lvl w:ilvl="0" w:tplc="3306D242">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BFE68F0"/>
    <w:multiLevelType w:val="hybridMultilevel"/>
    <w:tmpl w:val="242C1862"/>
    <w:lvl w:ilvl="0" w:tplc="D6AE5FE4">
      <w:start w:val="1"/>
      <w:numFmt w:val="decimal"/>
      <w:lvlText w:val="%1."/>
      <w:lvlJc w:val="left"/>
      <w:pPr>
        <w:ind w:left="720" w:hanging="360"/>
      </w:pPr>
      <w:rPr>
        <w:rFonts w:eastAsia="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C6A2AE4"/>
    <w:multiLevelType w:val="hybridMultilevel"/>
    <w:tmpl w:val="137E20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CD700DA"/>
    <w:multiLevelType w:val="multilevel"/>
    <w:tmpl w:val="96EE99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0561AF"/>
    <w:multiLevelType w:val="multilevel"/>
    <w:tmpl w:val="62D04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7D531BB"/>
    <w:multiLevelType w:val="hybridMultilevel"/>
    <w:tmpl w:val="7E505C82"/>
    <w:lvl w:ilvl="0" w:tplc="4734FD64">
      <w:start w:val="1"/>
      <w:numFmt w:val="decimal"/>
      <w:lvlText w:val="%1."/>
      <w:lvlJc w:val="left"/>
      <w:pPr>
        <w:ind w:left="720" w:hanging="360"/>
      </w:pPr>
      <w:rPr>
        <w:rFonts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B073B75"/>
    <w:multiLevelType w:val="multilevel"/>
    <w:tmpl w:val="71D8D4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C652182"/>
    <w:multiLevelType w:val="multilevel"/>
    <w:tmpl w:val="6444E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8244D8"/>
    <w:multiLevelType w:val="hybridMultilevel"/>
    <w:tmpl w:val="59B6ED32"/>
    <w:lvl w:ilvl="0" w:tplc="6C3A80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3E882334"/>
    <w:multiLevelType w:val="multilevel"/>
    <w:tmpl w:val="4FBA0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2B60DB4"/>
    <w:multiLevelType w:val="hybridMultilevel"/>
    <w:tmpl w:val="E374715A"/>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438A4589"/>
    <w:multiLevelType w:val="hybridMultilevel"/>
    <w:tmpl w:val="6588B004"/>
    <w:lvl w:ilvl="0" w:tplc="D77C6A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459C3E75"/>
    <w:multiLevelType w:val="hybridMultilevel"/>
    <w:tmpl w:val="8BD4CDB2"/>
    <w:lvl w:ilvl="0" w:tplc="A47CA3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63F2EF8"/>
    <w:multiLevelType w:val="hybridMultilevel"/>
    <w:tmpl w:val="5CDE1820"/>
    <w:lvl w:ilvl="0" w:tplc="7B168A18">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6BD0E97"/>
    <w:multiLevelType w:val="hybridMultilevel"/>
    <w:tmpl w:val="5E266F7A"/>
    <w:lvl w:ilvl="0" w:tplc="93D49338">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C8130AB"/>
    <w:multiLevelType w:val="multilevel"/>
    <w:tmpl w:val="AF04CA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F43073B"/>
    <w:multiLevelType w:val="multilevel"/>
    <w:tmpl w:val="0820F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2776066"/>
    <w:multiLevelType w:val="hybridMultilevel"/>
    <w:tmpl w:val="FE1064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3D85D08"/>
    <w:multiLevelType w:val="multilevel"/>
    <w:tmpl w:val="7772D8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4B4353F"/>
    <w:multiLevelType w:val="hybridMultilevel"/>
    <w:tmpl w:val="DD4C5C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5707F65"/>
    <w:multiLevelType w:val="multilevel"/>
    <w:tmpl w:val="11EAC1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6373A3F"/>
    <w:multiLevelType w:val="hybridMultilevel"/>
    <w:tmpl w:val="27A0895E"/>
    <w:lvl w:ilvl="0" w:tplc="49189FA0">
      <w:start w:val="1"/>
      <w:numFmt w:val="decimal"/>
      <w:lvlText w:val="%1)"/>
      <w:lvlJc w:val="left"/>
      <w:pPr>
        <w:ind w:left="1069" w:hanging="360"/>
      </w:pPr>
      <w:rPr>
        <w:rFonts w:hint="default"/>
        <w:sz w:val="36"/>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56622ED5"/>
    <w:multiLevelType w:val="multilevel"/>
    <w:tmpl w:val="DF347B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BA04720"/>
    <w:multiLevelType w:val="hybridMultilevel"/>
    <w:tmpl w:val="72443804"/>
    <w:lvl w:ilvl="0" w:tplc="49860912">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609F0E51"/>
    <w:multiLevelType w:val="hybridMultilevel"/>
    <w:tmpl w:val="EE26DE6C"/>
    <w:lvl w:ilvl="0" w:tplc="0419000F">
      <w:start w:val="1"/>
      <w:numFmt w:val="decimal"/>
      <w:lvlText w:val="%1."/>
      <w:lvlJc w:val="left"/>
      <w:pPr>
        <w:ind w:left="720" w:hanging="360"/>
      </w:pPr>
      <w:rPr>
        <w:rFonts w:hint="default"/>
      </w:rPr>
    </w:lvl>
    <w:lvl w:ilvl="1" w:tplc="914C84A2">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3CD7242"/>
    <w:multiLevelType w:val="multilevel"/>
    <w:tmpl w:val="C6449EA0"/>
    <w:lvl w:ilvl="0">
      <w:start w:val="6"/>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7" w15:restartNumberingAfterBreak="0">
    <w:nsid w:val="69176764"/>
    <w:multiLevelType w:val="hybridMultilevel"/>
    <w:tmpl w:val="10D8A4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BEC0CE6"/>
    <w:multiLevelType w:val="multilevel"/>
    <w:tmpl w:val="F522B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C1B0E56"/>
    <w:multiLevelType w:val="multilevel"/>
    <w:tmpl w:val="6F962E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E981793"/>
    <w:multiLevelType w:val="hybridMultilevel"/>
    <w:tmpl w:val="1E9EFF8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15:restartNumberingAfterBreak="0">
    <w:nsid w:val="7131270F"/>
    <w:multiLevelType w:val="hybridMultilevel"/>
    <w:tmpl w:val="A6DE0ADE"/>
    <w:lvl w:ilvl="0" w:tplc="F6C48654">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2CB3613"/>
    <w:multiLevelType w:val="hybridMultilevel"/>
    <w:tmpl w:val="49BE6E50"/>
    <w:lvl w:ilvl="0" w:tplc="A47CA3D2">
      <w:start w:val="1"/>
      <w:numFmt w:val="decimal"/>
      <w:lvlText w:val="%1)"/>
      <w:lvlJc w:val="left"/>
      <w:pPr>
        <w:ind w:left="720" w:hanging="360"/>
      </w:pPr>
      <w:rPr>
        <w:rFonts w:hint="default"/>
      </w:rPr>
    </w:lvl>
    <w:lvl w:ilvl="1" w:tplc="914C84A2">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2CD6E30"/>
    <w:multiLevelType w:val="hybridMultilevel"/>
    <w:tmpl w:val="D3003006"/>
    <w:lvl w:ilvl="0" w:tplc="2AB824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15:restartNumberingAfterBreak="0">
    <w:nsid w:val="78034F6E"/>
    <w:multiLevelType w:val="multilevel"/>
    <w:tmpl w:val="F26CB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ADE5962"/>
    <w:multiLevelType w:val="multilevel"/>
    <w:tmpl w:val="7D5CCE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B4012B4"/>
    <w:multiLevelType w:val="hybridMultilevel"/>
    <w:tmpl w:val="E6304FB2"/>
    <w:lvl w:ilvl="0" w:tplc="954AE0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6"/>
  </w:num>
  <w:num w:numId="2">
    <w:abstractNumId w:val="19"/>
  </w:num>
  <w:num w:numId="3">
    <w:abstractNumId w:val="5"/>
  </w:num>
  <w:num w:numId="4">
    <w:abstractNumId w:val="7"/>
  </w:num>
  <w:num w:numId="5">
    <w:abstractNumId w:val="24"/>
  </w:num>
  <w:num w:numId="6">
    <w:abstractNumId w:val="22"/>
  </w:num>
  <w:num w:numId="7">
    <w:abstractNumId w:val="43"/>
  </w:num>
  <w:num w:numId="8">
    <w:abstractNumId w:val="12"/>
  </w:num>
  <w:num w:numId="9">
    <w:abstractNumId w:val="17"/>
  </w:num>
  <w:num w:numId="10">
    <w:abstractNumId w:val="8"/>
  </w:num>
  <w:num w:numId="11">
    <w:abstractNumId w:val="46"/>
  </w:num>
  <w:num w:numId="12">
    <w:abstractNumId w:val="13"/>
  </w:num>
  <w:num w:numId="13">
    <w:abstractNumId w:val="41"/>
  </w:num>
  <w:num w:numId="14">
    <w:abstractNumId w:val="37"/>
  </w:num>
  <w:num w:numId="15">
    <w:abstractNumId w:val="45"/>
  </w:num>
  <w:num w:numId="16">
    <w:abstractNumId w:val="11"/>
  </w:num>
  <w:num w:numId="17">
    <w:abstractNumId w:val="32"/>
  </w:num>
  <w:num w:numId="18">
    <w:abstractNumId w:val="2"/>
  </w:num>
  <w:num w:numId="19">
    <w:abstractNumId w:val="14"/>
  </w:num>
  <w:num w:numId="20">
    <w:abstractNumId w:val="26"/>
  </w:num>
  <w:num w:numId="21">
    <w:abstractNumId w:val="33"/>
  </w:num>
  <w:num w:numId="22">
    <w:abstractNumId w:val="39"/>
  </w:num>
  <w:num w:numId="23">
    <w:abstractNumId w:val="15"/>
  </w:num>
  <w:num w:numId="24">
    <w:abstractNumId w:val="27"/>
  </w:num>
  <w:num w:numId="25">
    <w:abstractNumId w:val="25"/>
  </w:num>
  <w:num w:numId="26">
    <w:abstractNumId w:val="1"/>
  </w:num>
  <w:num w:numId="27">
    <w:abstractNumId w:val="29"/>
  </w:num>
  <w:num w:numId="28">
    <w:abstractNumId w:val="38"/>
  </w:num>
  <w:num w:numId="29">
    <w:abstractNumId w:val="31"/>
  </w:num>
  <w:num w:numId="30">
    <w:abstractNumId w:val="18"/>
  </w:num>
  <w:num w:numId="31">
    <w:abstractNumId w:val="4"/>
  </w:num>
  <w:num w:numId="32">
    <w:abstractNumId w:val="0"/>
  </w:num>
  <w:num w:numId="33">
    <w:abstractNumId w:val="3"/>
  </w:num>
  <w:num w:numId="34">
    <w:abstractNumId w:val="44"/>
  </w:num>
  <w:num w:numId="35">
    <w:abstractNumId w:val="20"/>
  </w:num>
  <w:num w:numId="36">
    <w:abstractNumId w:val="9"/>
  </w:num>
  <w:num w:numId="37">
    <w:abstractNumId w:val="10"/>
  </w:num>
  <w:num w:numId="38">
    <w:abstractNumId w:val="36"/>
  </w:num>
  <w:num w:numId="39">
    <w:abstractNumId w:val="34"/>
  </w:num>
  <w:num w:numId="40">
    <w:abstractNumId w:val="21"/>
  </w:num>
  <w:num w:numId="41">
    <w:abstractNumId w:val="40"/>
  </w:num>
  <w:num w:numId="42">
    <w:abstractNumId w:val="28"/>
  </w:num>
  <w:num w:numId="43">
    <w:abstractNumId w:val="16"/>
  </w:num>
  <w:num w:numId="44">
    <w:abstractNumId w:val="42"/>
  </w:num>
  <w:num w:numId="45">
    <w:abstractNumId w:val="30"/>
  </w:num>
  <w:num w:numId="46">
    <w:abstractNumId w:val="23"/>
  </w:num>
  <w:num w:numId="4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690F67"/>
    <w:rsid w:val="00022ABC"/>
    <w:rsid w:val="00031A0B"/>
    <w:rsid w:val="000702F1"/>
    <w:rsid w:val="000C4A6A"/>
    <w:rsid w:val="000D3400"/>
    <w:rsid w:val="00117CAC"/>
    <w:rsid w:val="00124CE4"/>
    <w:rsid w:val="00174182"/>
    <w:rsid w:val="00177F89"/>
    <w:rsid w:val="00197C6D"/>
    <w:rsid w:val="001B017B"/>
    <w:rsid w:val="0020688F"/>
    <w:rsid w:val="00230A12"/>
    <w:rsid w:val="002438D2"/>
    <w:rsid w:val="00272522"/>
    <w:rsid w:val="00296CE2"/>
    <w:rsid w:val="002D18D7"/>
    <w:rsid w:val="002F29C9"/>
    <w:rsid w:val="00312A81"/>
    <w:rsid w:val="00326E5B"/>
    <w:rsid w:val="00340E26"/>
    <w:rsid w:val="0037183C"/>
    <w:rsid w:val="003D4E84"/>
    <w:rsid w:val="003F730F"/>
    <w:rsid w:val="0042708D"/>
    <w:rsid w:val="00450120"/>
    <w:rsid w:val="004878F1"/>
    <w:rsid w:val="004D785D"/>
    <w:rsid w:val="004E65A3"/>
    <w:rsid w:val="00501D3D"/>
    <w:rsid w:val="00535803"/>
    <w:rsid w:val="0055708C"/>
    <w:rsid w:val="00652A98"/>
    <w:rsid w:val="00660E43"/>
    <w:rsid w:val="006650A0"/>
    <w:rsid w:val="00690F67"/>
    <w:rsid w:val="006B2B84"/>
    <w:rsid w:val="006F21D1"/>
    <w:rsid w:val="007027DD"/>
    <w:rsid w:val="007176C6"/>
    <w:rsid w:val="00720163"/>
    <w:rsid w:val="0076510E"/>
    <w:rsid w:val="00771A69"/>
    <w:rsid w:val="007E242F"/>
    <w:rsid w:val="008478AF"/>
    <w:rsid w:val="008539A4"/>
    <w:rsid w:val="008B41AA"/>
    <w:rsid w:val="009503DE"/>
    <w:rsid w:val="0095401D"/>
    <w:rsid w:val="00A439BE"/>
    <w:rsid w:val="00A83C61"/>
    <w:rsid w:val="00A97324"/>
    <w:rsid w:val="00AA0038"/>
    <w:rsid w:val="00AA756E"/>
    <w:rsid w:val="00AB406A"/>
    <w:rsid w:val="00AF1736"/>
    <w:rsid w:val="00B03343"/>
    <w:rsid w:val="00B4370E"/>
    <w:rsid w:val="00B56CF2"/>
    <w:rsid w:val="00B64AF9"/>
    <w:rsid w:val="00B741CD"/>
    <w:rsid w:val="00B75844"/>
    <w:rsid w:val="00BC0A13"/>
    <w:rsid w:val="00BC6D25"/>
    <w:rsid w:val="00C143C6"/>
    <w:rsid w:val="00C70CF1"/>
    <w:rsid w:val="00CA0E71"/>
    <w:rsid w:val="00CB1FBF"/>
    <w:rsid w:val="00D03BB0"/>
    <w:rsid w:val="00D1785C"/>
    <w:rsid w:val="00DB7E33"/>
    <w:rsid w:val="00DC748F"/>
    <w:rsid w:val="00DE6C8A"/>
    <w:rsid w:val="00E206CD"/>
    <w:rsid w:val="00E75FD1"/>
    <w:rsid w:val="00EF6E78"/>
    <w:rsid w:val="00F00D50"/>
    <w:rsid w:val="00F02AF8"/>
    <w:rsid w:val="00F81418"/>
    <w:rsid w:val="00F96DF7"/>
    <w:rsid w:val="00FA26CD"/>
    <w:rsid w:val="00FF0A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5:docId w15:val="{52BE88DE-F6D4-450B-9341-CA4AE1BD7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0F67"/>
    <w:pPr>
      <w:spacing w:after="200" w:line="276" w:lineRule="auto"/>
    </w:pPr>
    <w:rPr>
      <w:rFonts w:ascii="Calibri" w:eastAsia="Times New Roman" w:hAnsi="Calibri" w:cs="Arial"/>
      <w:lang w:eastAsia="ru-RU" w:bidi="yi-Hebr"/>
    </w:rPr>
  </w:style>
  <w:style w:type="paragraph" w:styleId="1">
    <w:name w:val="heading 1"/>
    <w:basedOn w:val="8"/>
    <w:next w:val="a"/>
    <w:link w:val="10"/>
    <w:uiPriority w:val="9"/>
    <w:qFormat/>
    <w:rsid w:val="00690F67"/>
    <w:pPr>
      <w:keepNext w:val="0"/>
      <w:keepLines w:val="0"/>
      <w:widowControl w:val="0"/>
      <w:suppressLineNumbers/>
      <w:suppressAutoHyphens/>
      <w:autoSpaceDE w:val="0"/>
      <w:autoSpaceDN w:val="0"/>
      <w:adjustRightInd w:val="0"/>
      <w:spacing w:before="0" w:line="240" w:lineRule="auto"/>
      <w:jc w:val="center"/>
      <w:outlineLvl w:val="0"/>
    </w:pPr>
    <w:rPr>
      <w:rFonts w:ascii="Times New Roman" w:eastAsia="Times New Roman" w:hAnsi="Times New Roman" w:cs="Times New Roman"/>
      <w:b/>
      <w:bCs/>
      <w:color w:val="auto"/>
      <w:sz w:val="28"/>
      <w:szCs w:val="28"/>
      <w:lang w:val="uk-UA"/>
    </w:rPr>
  </w:style>
  <w:style w:type="paragraph" w:styleId="2">
    <w:name w:val="heading 2"/>
    <w:basedOn w:val="a"/>
    <w:next w:val="a"/>
    <w:link w:val="20"/>
    <w:uiPriority w:val="9"/>
    <w:semiHidden/>
    <w:unhideWhenUsed/>
    <w:qFormat/>
    <w:rsid w:val="0053580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53580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D1785C"/>
    <w:pPr>
      <w:keepNext/>
      <w:keepLines/>
      <w:spacing w:before="40" w:after="0" w:line="259" w:lineRule="auto"/>
      <w:outlineLvl w:val="3"/>
    </w:pPr>
    <w:rPr>
      <w:rFonts w:asciiTheme="majorHAnsi" w:eastAsiaTheme="majorEastAsia" w:hAnsiTheme="majorHAnsi" w:cstheme="majorBidi"/>
      <w:i/>
      <w:iCs/>
      <w:color w:val="2F5496" w:themeColor="accent1" w:themeShade="BF"/>
      <w:lang w:eastAsia="en-US" w:bidi="ar-SA"/>
    </w:rPr>
  </w:style>
  <w:style w:type="paragraph" w:styleId="8">
    <w:name w:val="heading 8"/>
    <w:basedOn w:val="a"/>
    <w:next w:val="a"/>
    <w:link w:val="80"/>
    <w:uiPriority w:val="9"/>
    <w:semiHidden/>
    <w:unhideWhenUsed/>
    <w:qFormat/>
    <w:rsid w:val="00690F67"/>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90F67"/>
    <w:rPr>
      <w:rFonts w:ascii="Times New Roman" w:eastAsia="Times New Roman" w:hAnsi="Times New Roman" w:cs="Times New Roman"/>
      <w:b/>
      <w:bCs/>
      <w:sz w:val="28"/>
      <w:szCs w:val="28"/>
      <w:lang w:val="uk-UA" w:bidi="yi-Hebr"/>
    </w:rPr>
  </w:style>
  <w:style w:type="character" w:styleId="a3">
    <w:name w:val="Hyperlink"/>
    <w:uiPriority w:val="99"/>
    <w:unhideWhenUsed/>
    <w:rsid w:val="00690F67"/>
    <w:rPr>
      <w:color w:val="0000FF"/>
      <w:u w:val="single"/>
    </w:rPr>
  </w:style>
  <w:style w:type="paragraph" w:styleId="11">
    <w:name w:val="toc 1"/>
    <w:basedOn w:val="a"/>
    <w:next w:val="a"/>
    <w:autoRedefine/>
    <w:uiPriority w:val="39"/>
    <w:unhideWhenUsed/>
    <w:rsid w:val="00690F67"/>
    <w:pPr>
      <w:spacing w:before="100" w:after="0" w:line="240" w:lineRule="auto"/>
      <w:jc w:val="both"/>
    </w:pPr>
    <w:rPr>
      <w:rFonts w:ascii="Times New Roman" w:hAnsi="Times New Roman"/>
      <w:sz w:val="28"/>
    </w:rPr>
  </w:style>
  <w:style w:type="character" w:customStyle="1" w:styleId="80">
    <w:name w:val="Заголовок 8 Знак"/>
    <w:basedOn w:val="a0"/>
    <w:link w:val="8"/>
    <w:uiPriority w:val="9"/>
    <w:semiHidden/>
    <w:rsid w:val="00690F67"/>
    <w:rPr>
      <w:rFonts w:asciiTheme="majorHAnsi" w:eastAsiaTheme="majorEastAsia" w:hAnsiTheme="majorHAnsi" w:cstheme="majorBidi"/>
      <w:color w:val="272727" w:themeColor="text1" w:themeTint="D8"/>
      <w:sz w:val="21"/>
      <w:szCs w:val="21"/>
      <w:lang w:eastAsia="ru-RU" w:bidi="yi-Hebr"/>
    </w:rPr>
  </w:style>
  <w:style w:type="paragraph" w:styleId="a4">
    <w:name w:val="Body Text Indent"/>
    <w:basedOn w:val="a"/>
    <w:link w:val="a5"/>
    <w:semiHidden/>
    <w:unhideWhenUsed/>
    <w:rsid w:val="000D3400"/>
    <w:pPr>
      <w:spacing w:after="0" w:line="240" w:lineRule="auto"/>
      <w:ind w:firstLine="540"/>
    </w:pPr>
    <w:rPr>
      <w:rFonts w:ascii="Times New Roman" w:hAnsi="Times New Roman" w:cs="Times New Roman"/>
      <w:sz w:val="28"/>
      <w:szCs w:val="24"/>
      <w:lang w:val="uk-UA" w:bidi="ar-SA"/>
    </w:rPr>
  </w:style>
  <w:style w:type="character" w:customStyle="1" w:styleId="a5">
    <w:name w:val="Основной текст с отступом Знак"/>
    <w:basedOn w:val="a0"/>
    <w:link w:val="a4"/>
    <w:semiHidden/>
    <w:rsid w:val="000D3400"/>
    <w:rPr>
      <w:rFonts w:ascii="Times New Roman" w:eastAsia="Times New Roman" w:hAnsi="Times New Roman" w:cs="Times New Roman"/>
      <w:sz w:val="28"/>
      <w:szCs w:val="24"/>
      <w:lang w:val="uk-UA" w:eastAsia="ru-RU"/>
    </w:rPr>
  </w:style>
  <w:style w:type="paragraph" w:customStyle="1" w:styleId="rteindent1">
    <w:name w:val="rteindent1"/>
    <w:basedOn w:val="a"/>
    <w:rsid w:val="000D3400"/>
    <w:pPr>
      <w:spacing w:before="100" w:beforeAutospacing="1" w:after="100" w:afterAutospacing="1" w:line="240" w:lineRule="auto"/>
    </w:pPr>
    <w:rPr>
      <w:rFonts w:ascii="Times New Roman" w:hAnsi="Times New Roman" w:cs="Times New Roman"/>
      <w:sz w:val="24"/>
      <w:szCs w:val="24"/>
      <w:lang w:bidi="ar-SA"/>
    </w:rPr>
  </w:style>
  <w:style w:type="paragraph" w:styleId="a6">
    <w:name w:val="List Paragraph"/>
    <w:basedOn w:val="a"/>
    <w:uiPriority w:val="34"/>
    <w:qFormat/>
    <w:rsid w:val="00B03343"/>
    <w:pPr>
      <w:ind w:left="720"/>
      <w:contextualSpacing/>
    </w:pPr>
  </w:style>
  <w:style w:type="paragraph" w:styleId="a7">
    <w:name w:val="Normal (Web)"/>
    <w:basedOn w:val="a"/>
    <w:uiPriority w:val="99"/>
    <w:unhideWhenUsed/>
    <w:rsid w:val="00031A0B"/>
    <w:pPr>
      <w:spacing w:before="100" w:beforeAutospacing="1" w:after="100" w:afterAutospacing="1" w:line="240" w:lineRule="auto"/>
    </w:pPr>
    <w:rPr>
      <w:rFonts w:ascii="Times New Roman" w:hAnsi="Times New Roman" w:cs="Times New Roman"/>
      <w:sz w:val="24"/>
      <w:szCs w:val="24"/>
      <w:lang w:bidi="ar-SA"/>
    </w:rPr>
  </w:style>
  <w:style w:type="character" w:styleId="a8">
    <w:name w:val="Strong"/>
    <w:basedOn w:val="a0"/>
    <w:uiPriority w:val="22"/>
    <w:qFormat/>
    <w:rsid w:val="00031A0B"/>
    <w:rPr>
      <w:b/>
      <w:bCs/>
    </w:rPr>
  </w:style>
  <w:style w:type="character" w:styleId="a9">
    <w:name w:val="Intense Reference"/>
    <w:basedOn w:val="a0"/>
    <w:uiPriority w:val="32"/>
    <w:qFormat/>
    <w:rsid w:val="00B75844"/>
    <w:rPr>
      <w:b/>
      <w:bCs/>
      <w:smallCaps/>
      <w:color w:val="4472C4" w:themeColor="accent1"/>
      <w:spacing w:val="5"/>
    </w:rPr>
  </w:style>
  <w:style w:type="character" w:styleId="aa">
    <w:name w:val="FollowedHyperlink"/>
    <w:basedOn w:val="a0"/>
    <w:uiPriority w:val="99"/>
    <w:semiHidden/>
    <w:unhideWhenUsed/>
    <w:rsid w:val="008478AF"/>
    <w:rPr>
      <w:color w:val="954F72" w:themeColor="followedHyperlink"/>
      <w:u w:val="single"/>
    </w:rPr>
  </w:style>
  <w:style w:type="character" w:customStyle="1" w:styleId="jlqj4b">
    <w:name w:val="jlqj4b"/>
    <w:basedOn w:val="a0"/>
    <w:rsid w:val="00535803"/>
  </w:style>
  <w:style w:type="character" w:customStyle="1" w:styleId="20">
    <w:name w:val="Заголовок 2 Знак"/>
    <w:basedOn w:val="a0"/>
    <w:link w:val="2"/>
    <w:uiPriority w:val="9"/>
    <w:semiHidden/>
    <w:rsid w:val="00535803"/>
    <w:rPr>
      <w:rFonts w:asciiTheme="majorHAnsi" w:eastAsiaTheme="majorEastAsia" w:hAnsiTheme="majorHAnsi" w:cstheme="majorBidi"/>
      <w:color w:val="2F5496" w:themeColor="accent1" w:themeShade="BF"/>
      <w:sz w:val="26"/>
      <w:szCs w:val="26"/>
      <w:lang w:eastAsia="ru-RU" w:bidi="yi-Hebr"/>
    </w:rPr>
  </w:style>
  <w:style w:type="character" w:customStyle="1" w:styleId="30">
    <w:name w:val="Заголовок 3 Знак"/>
    <w:basedOn w:val="a0"/>
    <w:link w:val="3"/>
    <w:uiPriority w:val="9"/>
    <w:semiHidden/>
    <w:rsid w:val="00535803"/>
    <w:rPr>
      <w:rFonts w:asciiTheme="majorHAnsi" w:eastAsiaTheme="majorEastAsia" w:hAnsiTheme="majorHAnsi" w:cstheme="majorBidi"/>
      <w:color w:val="1F3763" w:themeColor="accent1" w:themeShade="7F"/>
      <w:sz w:val="24"/>
      <w:szCs w:val="24"/>
      <w:lang w:eastAsia="ru-RU" w:bidi="yi-Hebr"/>
    </w:rPr>
  </w:style>
  <w:style w:type="character" w:customStyle="1" w:styleId="viiyi">
    <w:name w:val="viiyi"/>
    <w:basedOn w:val="a0"/>
    <w:rsid w:val="009503DE"/>
  </w:style>
  <w:style w:type="paragraph" w:customStyle="1" w:styleId="readingtime">
    <w:name w:val="readingtime"/>
    <w:basedOn w:val="a"/>
    <w:rsid w:val="00AA756E"/>
    <w:pPr>
      <w:spacing w:before="100" w:beforeAutospacing="1" w:after="100" w:afterAutospacing="1" w:line="240" w:lineRule="auto"/>
    </w:pPr>
    <w:rPr>
      <w:rFonts w:ascii="Times New Roman" w:hAnsi="Times New Roman" w:cs="Times New Roman"/>
      <w:sz w:val="24"/>
      <w:szCs w:val="24"/>
      <w:lang w:bidi="ar-SA"/>
    </w:rPr>
  </w:style>
  <w:style w:type="paragraph" w:customStyle="1" w:styleId="contributors-holder">
    <w:name w:val="contributors-holder"/>
    <w:basedOn w:val="a"/>
    <w:rsid w:val="00AA756E"/>
    <w:pPr>
      <w:spacing w:before="100" w:beforeAutospacing="1" w:after="100" w:afterAutospacing="1" w:line="240" w:lineRule="auto"/>
    </w:pPr>
    <w:rPr>
      <w:rFonts w:ascii="Times New Roman" w:hAnsi="Times New Roman" w:cs="Times New Roman"/>
      <w:sz w:val="24"/>
      <w:szCs w:val="24"/>
      <w:lang w:bidi="ar-SA"/>
    </w:rPr>
  </w:style>
  <w:style w:type="paragraph" w:customStyle="1" w:styleId="facepile-item">
    <w:name w:val="facepile-item"/>
    <w:basedOn w:val="a"/>
    <w:rsid w:val="00AA756E"/>
    <w:pPr>
      <w:spacing w:before="100" w:beforeAutospacing="1" w:after="100" w:afterAutospacing="1" w:line="240" w:lineRule="auto"/>
    </w:pPr>
    <w:rPr>
      <w:rFonts w:ascii="Times New Roman" w:hAnsi="Times New Roman" w:cs="Times New Roman"/>
      <w:sz w:val="24"/>
      <w:szCs w:val="24"/>
      <w:lang w:bidi="ar-SA"/>
    </w:rPr>
  </w:style>
  <w:style w:type="paragraph" w:customStyle="1" w:styleId="alert-title">
    <w:name w:val="alert-title"/>
    <w:basedOn w:val="a"/>
    <w:rsid w:val="00BC6D25"/>
    <w:pPr>
      <w:spacing w:before="100" w:beforeAutospacing="1" w:after="100" w:afterAutospacing="1" w:line="240" w:lineRule="auto"/>
    </w:pPr>
    <w:rPr>
      <w:rFonts w:ascii="Times New Roman" w:hAnsi="Times New Roman" w:cs="Times New Roman"/>
      <w:sz w:val="24"/>
      <w:szCs w:val="24"/>
      <w:lang w:bidi="ar-SA"/>
    </w:rPr>
  </w:style>
  <w:style w:type="character" w:customStyle="1" w:styleId="40">
    <w:name w:val="Заголовок 4 Знак"/>
    <w:basedOn w:val="a0"/>
    <w:link w:val="4"/>
    <w:uiPriority w:val="9"/>
    <w:semiHidden/>
    <w:rsid w:val="00D1785C"/>
    <w:rPr>
      <w:rFonts w:asciiTheme="majorHAnsi" w:eastAsiaTheme="majorEastAsia" w:hAnsiTheme="majorHAnsi" w:cstheme="majorBidi"/>
      <w:i/>
      <w:iCs/>
      <w:color w:val="2F5496" w:themeColor="accent1" w:themeShade="BF"/>
    </w:rPr>
  </w:style>
  <w:style w:type="character" w:styleId="ab">
    <w:name w:val="Emphasis"/>
    <w:basedOn w:val="a0"/>
    <w:uiPriority w:val="20"/>
    <w:qFormat/>
    <w:rsid w:val="00D1785C"/>
    <w:rPr>
      <w:i/>
      <w:iCs/>
    </w:rPr>
  </w:style>
  <w:style w:type="paragraph" w:customStyle="1" w:styleId="no-margin">
    <w:name w:val="no-margin"/>
    <w:basedOn w:val="a"/>
    <w:rsid w:val="00D1785C"/>
    <w:pPr>
      <w:spacing w:before="100" w:beforeAutospacing="1" w:after="100" w:afterAutospacing="1" w:line="240" w:lineRule="auto"/>
    </w:pPr>
    <w:rPr>
      <w:rFonts w:ascii="Times New Roman" w:hAnsi="Times New Roman" w:cs="Times New Roman"/>
      <w:sz w:val="24"/>
      <w:szCs w:val="24"/>
      <w:lang w:bidi="ar-SA"/>
    </w:rPr>
  </w:style>
  <w:style w:type="character" w:customStyle="1" w:styleId="UnresolvedMention">
    <w:name w:val="Unresolved Mention"/>
    <w:basedOn w:val="a0"/>
    <w:uiPriority w:val="99"/>
    <w:semiHidden/>
    <w:unhideWhenUsed/>
    <w:rsid w:val="00AA0038"/>
    <w:rPr>
      <w:color w:val="605E5C"/>
      <w:shd w:val="clear" w:color="auto" w:fill="E1DFDD"/>
    </w:rPr>
  </w:style>
  <w:style w:type="paragraph" w:styleId="ac">
    <w:name w:val="Balloon Text"/>
    <w:basedOn w:val="a"/>
    <w:link w:val="ad"/>
    <w:uiPriority w:val="99"/>
    <w:semiHidden/>
    <w:unhideWhenUsed/>
    <w:rsid w:val="00CB1FBF"/>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CB1FBF"/>
    <w:rPr>
      <w:rFonts w:ascii="Tahoma" w:eastAsia="Times New Roman" w:hAnsi="Tahoma" w:cs="Tahoma"/>
      <w:sz w:val="16"/>
      <w:szCs w:val="16"/>
      <w:lang w:eastAsia="ru-RU" w:bidi="yi-Hebr"/>
    </w:rPr>
  </w:style>
  <w:style w:type="paragraph" w:styleId="ae">
    <w:name w:val="header"/>
    <w:basedOn w:val="a"/>
    <w:link w:val="af"/>
    <w:uiPriority w:val="99"/>
    <w:semiHidden/>
    <w:unhideWhenUsed/>
    <w:rsid w:val="00AB406A"/>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AB406A"/>
    <w:rPr>
      <w:rFonts w:ascii="Calibri" w:eastAsia="Times New Roman" w:hAnsi="Calibri" w:cs="Arial"/>
      <w:lang w:eastAsia="ru-RU" w:bidi="yi-Hebr"/>
    </w:rPr>
  </w:style>
  <w:style w:type="paragraph" w:styleId="af0">
    <w:name w:val="footer"/>
    <w:basedOn w:val="a"/>
    <w:link w:val="af1"/>
    <w:uiPriority w:val="99"/>
    <w:semiHidden/>
    <w:unhideWhenUsed/>
    <w:rsid w:val="00AB406A"/>
    <w:pPr>
      <w:tabs>
        <w:tab w:val="center" w:pos="4677"/>
        <w:tab w:val="right" w:pos="9355"/>
      </w:tabs>
      <w:spacing w:after="0" w:line="240" w:lineRule="auto"/>
    </w:pPr>
  </w:style>
  <w:style w:type="character" w:customStyle="1" w:styleId="af1">
    <w:name w:val="Нижний колонтитул Знак"/>
    <w:basedOn w:val="a0"/>
    <w:link w:val="af0"/>
    <w:uiPriority w:val="99"/>
    <w:semiHidden/>
    <w:rsid w:val="00AB406A"/>
    <w:rPr>
      <w:rFonts w:ascii="Calibri" w:eastAsia="Times New Roman" w:hAnsi="Calibri" w:cs="Arial"/>
      <w:lang w:eastAsia="ru-RU" w:bidi="yi-He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14355">
      <w:bodyDiv w:val="1"/>
      <w:marLeft w:val="0"/>
      <w:marRight w:val="0"/>
      <w:marTop w:val="0"/>
      <w:marBottom w:val="0"/>
      <w:divBdr>
        <w:top w:val="none" w:sz="0" w:space="0" w:color="auto"/>
        <w:left w:val="none" w:sz="0" w:space="0" w:color="auto"/>
        <w:bottom w:val="none" w:sz="0" w:space="0" w:color="auto"/>
        <w:right w:val="none" w:sz="0" w:space="0" w:color="auto"/>
      </w:divBdr>
      <w:divsChild>
        <w:div w:id="646668488">
          <w:marLeft w:val="0"/>
          <w:marRight w:val="0"/>
          <w:marTop w:val="0"/>
          <w:marBottom w:val="0"/>
          <w:divBdr>
            <w:top w:val="none" w:sz="0" w:space="0" w:color="auto"/>
            <w:left w:val="none" w:sz="0" w:space="0" w:color="auto"/>
            <w:bottom w:val="none" w:sz="0" w:space="0" w:color="auto"/>
            <w:right w:val="none" w:sz="0" w:space="0" w:color="auto"/>
          </w:divBdr>
        </w:div>
      </w:divsChild>
    </w:div>
    <w:div w:id="138697045">
      <w:bodyDiv w:val="1"/>
      <w:marLeft w:val="0"/>
      <w:marRight w:val="0"/>
      <w:marTop w:val="0"/>
      <w:marBottom w:val="0"/>
      <w:divBdr>
        <w:top w:val="none" w:sz="0" w:space="0" w:color="auto"/>
        <w:left w:val="none" w:sz="0" w:space="0" w:color="auto"/>
        <w:bottom w:val="none" w:sz="0" w:space="0" w:color="auto"/>
        <w:right w:val="none" w:sz="0" w:space="0" w:color="auto"/>
      </w:divBdr>
    </w:div>
    <w:div w:id="143009578">
      <w:bodyDiv w:val="1"/>
      <w:marLeft w:val="0"/>
      <w:marRight w:val="0"/>
      <w:marTop w:val="0"/>
      <w:marBottom w:val="0"/>
      <w:divBdr>
        <w:top w:val="none" w:sz="0" w:space="0" w:color="auto"/>
        <w:left w:val="none" w:sz="0" w:space="0" w:color="auto"/>
        <w:bottom w:val="none" w:sz="0" w:space="0" w:color="auto"/>
        <w:right w:val="none" w:sz="0" w:space="0" w:color="auto"/>
      </w:divBdr>
    </w:div>
    <w:div w:id="237131701">
      <w:bodyDiv w:val="1"/>
      <w:marLeft w:val="0"/>
      <w:marRight w:val="0"/>
      <w:marTop w:val="0"/>
      <w:marBottom w:val="0"/>
      <w:divBdr>
        <w:top w:val="none" w:sz="0" w:space="0" w:color="auto"/>
        <w:left w:val="none" w:sz="0" w:space="0" w:color="auto"/>
        <w:bottom w:val="none" w:sz="0" w:space="0" w:color="auto"/>
        <w:right w:val="none" w:sz="0" w:space="0" w:color="auto"/>
      </w:divBdr>
    </w:div>
    <w:div w:id="378625817">
      <w:bodyDiv w:val="1"/>
      <w:marLeft w:val="0"/>
      <w:marRight w:val="0"/>
      <w:marTop w:val="0"/>
      <w:marBottom w:val="0"/>
      <w:divBdr>
        <w:top w:val="none" w:sz="0" w:space="0" w:color="auto"/>
        <w:left w:val="none" w:sz="0" w:space="0" w:color="auto"/>
        <w:bottom w:val="none" w:sz="0" w:space="0" w:color="auto"/>
        <w:right w:val="none" w:sz="0" w:space="0" w:color="auto"/>
      </w:divBdr>
    </w:div>
    <w:div w:id="433131943">
      <w:bodyDiv w:val="1"/>
      <w:marLeft w:val="0"/>
      <w:marRight w:val="0"/>
      <w:marTop w:val="0"/>
      <w:marBottom w:val="0"/>
      <w:divBdr>
        <w:top w:val="none" w:sz="0" w:space="0" w:color="auto"/>
        <w:left w:val="none" w:sz="0" w:space="0" w:color="auto"/>
        <w:bottom w:val="none" w:sz="0" w:space="0" w:color="auto"/>
        <w:right w:val="none" w:sz="0" w:space="0" w:color="auto"/>
      </w:divBdr>
    </w:div>
    <w:div w:id="517935358">
      <w:bodyDiv w:val="1"/>
      <w:marLeft w:val="0"/>
      <w:marRight w:val="0"/>
      <w:marTop w:val="0"/>
      <w:marBottom w:val="0"/>
      <w:divBdr>
        <w:top w:val="none" w:sz="0" w:space="0" w:color="auto"/>
        <w:left w:val="none" w:sz="0" w:space="0" w:color="auto"/>
        <w:bottom w:val="none" w:sz="0" w:space="0" w:color="auto"/>
        <w:right w:val="none" w:sz="0" w:space="0" w:color="auto"/>
      </w:divBdr>
    </w:div>
    <w:div w:id="584414168">
      <w:bodyDiv w:val="1"/>
      <w:marLeft w:val="0"/>
      <w:marRight w:val="0"/>
      <w:marTop w:val="0"/>
      <w:marBottom w:val="0"/>
      <w:divBdr>
        <w:top w:val="none" w:sz="0" w:space="0" w:color="auto"/>
        <w:left w:val="none" w:sz="0" w:space="0" w:color="auto"/>
        <w:bottom w:val="none" w:sz="0" w:space="0" w:color="auto"/>
        <w:right w:val="none" w:sz="0" w:space="0" w:color="auto"/>
      </w:divBdr>
    </w:div>
    <w:div w:id="589894667">
      <w:bodyDiv w:val="1"/>
      <w:marLeft w:val="0"/>
      <w:marRight w:val="0"/>
      <w:marTop w:val="0"/>
      <w:marBottom w:val="0"/>
      <w:divBdr>
        <w:top w:val="none" w:sz="0" w:space="0" w:color="auto"/>
        <w:left w:val="none" w:sz="0" w:space="0" w:color="auto"/>
        <w:bottom w:val="none" w:sz="0" w:space="0" w:color="auto"/>
        <w:right w:val="none" w:sz="0" w:space="0" w:color="auto"/>
      </w:divBdr>
      <w:divsChild>
        <w:div w:id="1216891684">
          <w:marLeft w:val="0"/>
          <w:marRight w:val="0"/>
          <w:marTop w:val="0"/>
          <w:marBottom w:val="0"/>
          <w:divBdr>
            <w:top w:val="none" w:sz="0" w:space="0" w:color="auto"/>
            <w:left w:val="none" w:sz="0" w:space="0" w:color="auto"/>
            <w:bottom w:val="none" w:sz="0" w:space="0" w:color="auto"/>
            <w:right w:val="none" w:sz="0" w:space="0" w:color="auto"/>
          </w:divBdr>
        </w:div>
        <w:div w:id="1327976655">
          <w:marLeft w:val="0"/>
          <w:marRight w:val="0"/>
          <w:marTop w:val="0"/>
          <w:marBottom w:val="0"/>
          <w:divBdr>
            <w:top w:val="none" w:sz="0" w:space="0" w:color="auto"/>
            <w:left w:val="none" w:sz="0" w:space="0" w:color="auto"/>
            <w:bottom w:val="none" w:sz="0" w:space="0" w:color="auto"/>
            <w:right w:val="none" w:sz="0" w:space="0" w:color="auto"/>
          </w:divBdr>
        </w:div>
        <w:div w:id="834565369">
          <w:marLeft w:val="0"/>
          <w:marRight w:val="0"/>
          <w:marTop w:val="0"/>
          <w:marBottom w:val="0"/>
          <w:divBdr>
            <w:top w:val="none" w:sz="0" w:space="0" w:color="auto"/>
            <w:left w:val="none" w:sz="0" w:space="0" w:color="auto"/>
            <w:bottom w:val="none" w:sz="0" w:space="0" w:color="auto"/>
            <w:right w:val="none" w:sz="0" w:space="0" w:color="auto"/>
          </w:divBdr>
        </w:div>
      </w:divsChild>
    </w:div>
    <w:div w:id="705106250">
      <w:bodyDiv w:val="1"/>
      <w:marLeft w:val="0"/>
      <w:marRight w:val="0"/>
      <w:marTop w:val="0"/>
      <w:marBottom w:val="0"/>
      <w:divBdr>
        <w:top w:val="none" w:sz="0" w:space="0" w:color="auto"/>
        <w:left w:val="none" w:sz="0" w:space="0" w:color="auto"/>
        <w:bottom w:val="none" w:sz="0" w:space="0" w:color="auto"/>
        <w:right w:val="none" w:sz="0" w:space="0" w:color="auto"/>
      </w:divBdr>
    </w:div>
    <w:div w:id="800881961">
      <w:bodyDiv w:val="1"/>
      <w:marLeft w:val="0"/>
      <w:marRight w:val="0"/>
      <w:marTop w:val="0"/>
      <w:marBottom w:val="0"/>
      <w:divBdr>
        <w:top w:val="none" w:sz="0" w:space="0" w:color="auto"/>
        <w:left w:val="none" w:sz="0" w:space="0" w:color="auto"/>
        <w:bottom w:val="none" w:sz="0" w:space="0" w:color="auto"/>
        <w:right w:val="none" w:sz="0" w:space="0" w:color="auto"/>
      </w:divBdr>
    </w:div>
    <w:div w:id="1040714841">
      <w:bodyDiv w:val="1"/>
      <w:marLeft w:val="0"/>
      <w:marRight w:val="0"/>
      <w:marTop w:val="0"/>
      <w:marBottom w:val="0"/>
      <w:divBdr>
        <w:top w:val="none" w:sz="0" w:space="0" w:color="auto"/>
        <w:left w:val="none" w:sz="0" w:space="0" w:color="auto"/>
        <w:bottom w:val="none" w:sz="0" w:space="0" w:color="auto"/>
        <w:right w:val="none" w:sz="0" w:space="0" w:color="auto"/>
      </w:divBdr>
    </w:div>
    <w:div w:id="1077751250">
      <w:bodyDiv w:val="1"/>
      <w:marLeft w:val="0"/>
      <w:marRight w:val="0"/>
      <w:marTop w:val="0"/>
      <w:marBottom w:val="0"/>
      <w:divBdr>
        <w:top w:val="none" w:sz="0" w:space="0" w:color="auto"/>
        <w:left w:val="none" w:sz="0" w:space="0" w:color="auto"/>
        <w:bottom w:val="none" w:sz="0" w:space="0" w:color="auto"/>
        <w:right w:val="none" w:sz="0" w:space="0" w:color="auto"/>
      </w:divBdr>
    </w:div>
    <w:div w:id="1079596704">
      <w:bodyDiv w:val="1"/>
      <w:marLeft w:val="0"/>
      <w:marRight w:val="0"/>
      <w:marTop w:val="0"/>
      <w:marBottom w:val="0"/>
      <w:divBdr>
        <w:top w:val="none" w:sz="0" w:space="0" w:color="auto"/>
        <w:left w:val="none" w:sz="0" w:space="0" w:color="auto"/>
        <w:bottom w:val="none" w:sz="0" w:space="0" w:color="auto"/>
        <w:right w:val="none" w:sz="0" w:space="0" w:color="auto"/>
      </w:divBdr>
    </w:div>
    <w:div w:id="1128013074">
      <w:bodyDiv w:val="1"/>
      <w:marLeft w:val="0"/>
      <w:marRight w:val="0"/>
      <w:marTop w:val="0"/>
      <w:marBottom w:val="0"/>
      <w:divBdr>
        <w:top w:val="none" w:sz="0" w:space="0" w:color="auto"/>
        <w:left w:val="none" w:sz="0" w:space="0" w:color="auto"/>
        <w:bottom w:val="none" w:sz="0" w:space="0" w:color="auto"/>
        <w:right w:val="none" w:sz="0" w:space="0" w:color="auto"/>
      </w:divBdr>
      <w:divsChild>
        <w:div w:id="1650941136">
          <w:marLeft w:val="0"/>
          <w:marRight w:val="0"/>
          <w:marTop w:val="0"/>
          <w:marBottom w:val="0"/>
          <w:divBdr>
            <w:top w:val="none" w:sz="0" w:space="0" w:color="auto"/>
            <w:left w:val="none" w:sz="0" w:space="0" w:color="auto"/>
            <w:bottom w:val="none" w:sz="0" w:space="0" w:color="auto"/>
            <w:right w:val="none" w:sz="0" w:space="0" w:color="auto"/>
          </w:divBdr>
        </w:div>
        <w:div w:id="772670585">
          <w:marLeft w:val="0"/>
          <w:marRight w:val="0"/>
          <w:marTop w:val="0"/>
          <w:marBottom w:val="0"/>
          <w:divBdr>
            <w:top w:val="none" w:sz="0" w:space="0" w:color="auto"/>
            <w:left w:val="none" w:sz="0" w:space="0" w:color="auto"/>
            <w:bottom w:val="none" w:sz="0" w:space="0" w:color="auto"/>
            <w:right w:val="none" w:sz="0" w:space="0" w:color="auto"/>
          </w:divBdr>
        </w:div>
        <w:div w:id="445463355">
          <w:marLeft w:val="0"/>
          <w:marRight w:val="0"/>
          <w:marTop w:val="0"/>
          <w:marBottom w:val="0"/>
          <w:divBdr>
            <w:top w:val="none" w:sz="0" w:space="0" w:color="auto"/>
            <w:left w:val="none" w:sz="0" w:space="0" w:color="auto"/>
            <w:bottom w:val="none" w:sz="0" w:space="0" w:color="auto"/>
            <w:right w:val="none" w:sz="0" w:space="0" w:color="auto"/>
          </w:divBdr>
        </w:div>
        <w:div w:id="1144081853">
          <w:marLeft w:val="0"/>
          <w:marRight w:val="0"/>
          <w:marTop w:val="0"/>
          <w:marBottom w:val="0"/>
          <w:divBdr>
            <w:top w:val="none" w:sz="0" w:space="0" w:color="auto"/>
            <w:left w:val="none" w:sz="0" w:space="0" w:color="auto"/>
            <w:bottom w:val="none" w:sz="0" w:space="0" w:color="auto"/>
            <w:right w:val="none" w:sz="0" w:space="0" w:color="auto"/>
          </w:divBdr>
        </w:div>
        <w:div w:id="1582832252">
          <w:marLeft w:val="0"/>
          <w:marRight w:val="0"/>
          <w:marTop w:val="0"/>
          <w:marBottom w:val="0"/>
          <w:divBdr>
            <w:top w:val="none" w:sz="0" w:space="0" w:color="auto"/>
            <w:left w:val="none" w:sz="0" w:space="0" w:color="auto"/>
            <w:bottom w:val="none" w:sz="0" w:space="0" w:color="auto"/>
            <w:right w:val="none" w:sz="0" w:space="0" w:color="auto"/>
          </w:divBdr>
        </w:div>
        <w:div w:id="140464388">
          <w:marLeft w:val="0"/>
          <w:marRight w:val="0"/>
          <w:marTop w:val="0"/>
          <w:marBottom w:val="0"/>
          <w:divBdr>
            <w:top w:val="none" w:sz="0" w:space="0" w:color="auto"/>
            <w:left w:val="none" w:sz="0" w:space="0" w:color="auto"/>
            <w:bottom w:val="none" w:sz="0" w:space="0" w:color="auto"/>
            <w:right w:val="none" w:sz="0" w:space="0" w:color="auto"/>
          </w:divBdr>
        </w:div>
        <w:div w:id="1065646679">
          <w:marLeft w:val="0"/>
          <w:marRight w:val="0"/>
          <w:marTop w:val="0"/>
          <w:marBottom w:val="0"/>
          <w:divBdr>
            <w:top w:val="none" w:sz="0" w:space="0" w:color="auto"/>
            <w:left w:val="none" w:sz="0" w:space="0" w:color="auto"/>
            <w:bottom w:val="none" w:sz="0" w:space="0" w:color="auto"/>
            <w:right w:val="none" w:sz="0" w:space="0" w:color="auto"/>
          </w:divBdr>
        </w:div>
        <w:div w:id="85537515">
          <w:marLeft w:val="0"/>
          <w:marRight w:val="0"/>
          <w:marTop w:val="0"/>
          <w:marBottom w:val="0"/>
          <w:divBdr>
            <w:top w:val="none" w:sz="0" w:space="0" w:color="auto"/>
            <w:left w:val="none" w:sz="0" w:space="0" w:color="auto"/>
            <w:bottom w:val="none" w:sz="0" w:space="0" w:color="auto"/>
            <w:right w:val="none" w:sz="0" w:space="0" w:color="auto"/>
          </w:divBdr>
        </w:div>
        <w:div w:id="1770928542">
          <w:marLeft w:val="0"/>
          <w:marRight w:val="0"/>
          <w:marTop w:val="0"/>
          <w:marBottom w:val="0"/>
          <w:divBdr>
            <w:top w:val="none" w:sz="0" w:space="0" w:color="auto"/>
            <w:left w:val="none" w:sz="0" w:space="0" w:color="auto"/>
            <w:bottom w:val="none" w:sz="0" w:space="0" w:color="auto"/>
            <w:right w:val="none" w:sz="0" w:space="0" w:color="auto"/>
          </w:divBdr>
        </w:div>
        <w:div w:id="148059274">
          <w:marLeft w:val="0"/>
          <w:marRight w:val="0"/>
          <w:marTop w:val="0"/>
          <w:marBottom w:val="0"/>
          <w:divBdr>
            <w:top w:val="none" w:sz="0" w:space="0" w:color="auto"/>
            <w:left w:val="none" w:sz="0" w:space="0" w:color="auto"/>
            <w:bottom w:val="none" w:sz="0" w:space="0" w:color="auto"/>
            <w:right w:val="none" w:sz="0" w:space="0" w:color="auto"/>
          </w:divBdr>
        </w:div>
        <w:div w:id="624234349">
          <w:marLeft w:val="0"/>
          <w:marRight w:val="0"/>
          <w:marTop w:val="0"/>
          <w:marBottom w:val="0"/>
          <w:divBdr>
            <w:top w:val="none" w:sz="0" w:space="0" w:color="auto"/>
            <w:left w:val="none" w:sz="0" w:space="0" w:color="auto"/>
            <w:bottom w:val="none" w:sz="0" w:space="0" w:color="auto"/>
            <w:right w:val="none" w:sz="0" w:space="0" w:color="auto"/>
          </w:divBdr>
        </w:div>
      </w:divsChild>
    </w:div>
    <w:div w:id="1175532599">
      <w:bodyDiv w:val="1"/>
      <w:marLeft w:val="0"/>
      <w:marRight w:val="0"/>
      <w:marTop w:val="0"/>
      <w:marBottom w:val="0"/>
      <w:divBdr>
        <w:top w:val="none" w:sz="0" w:space="0" w:color="auto"/>
        <w:left w:val="none" w:sz="0" w:space="0" w:color="auto"/>
        <w:bottom w:val="none" w:sz="0" w:space="0" w:color="auto"/>
        <w:right w:val="none" w:sz="0" w:space="0" w:color="auto"/>
      </w:divBdr>
    </w:div>
    <w:div w:id="1212500808">
      <w:bodyDiv w:val="1"/>
      <w:marLeft w:val="0"/>
      <w:marRight w:val="0"/>
      <w:marTop w:val="0"/>
      <w:marBottom w:val="0"/>
      <w:divBdr>
        <w:top w:val="none" w:sz="0" w:space="0" w:color="auto"/>
        <w:left w:val="none" w:sz="0" w:space="0" w:color="auto"/>
        <w:bottom w:val="none" w:sz="0" w:space="0" w:color="auto"/>
        <w:right w:val="none" w:sz="0" w:space="0" w:color="auto"/>
      </w:divBdr>
    </w:div>
    <w:div w:id="1235313938">
      <w:bodyDiv w:val="1"/>
      <w:marLeft w:val="0"/>
      <w:marRight w:val="0"/>
      <w:marTop w:val="0"/>
      <w:marBottom w:val="0"/>
      <w:divBdr>
        <w:top w:val="none" w:sz="0" w:space="0" w:color="auto"/>
        <w:left w:val="none" w:sz="0" w:space="0" w:color="auto"/>
        <w:bottom w:val="none" w:sz="0" w:space="0" w:color="auto"/>
        <w:right w:val="none" w:sz="0" w:space="0" w:color="auto"/>
      </w:divBdr>
    </w:div>
    <w:div w:id="1251819678">
      <w:bodyDiv w:val="1"/>
      <w:marLeft w:val="0"/>
      <w:marRight w:val="0"/>
      <w:marTop w:val="0"/>
      <w:marBottom w:val="0"/>
      <w:divBdr>
        <w:top w:val="none" w:sz="0" w:space="0" w:color="auto"/>
        <w:left w:val="none" w:sz="0" w:space="0" w:color="auto"/>
        <w:bottom w:val="none" w:sz="0" w:space="0" w:color="auto"/>
        <w:right w:val="none" w:sz="0" w:space="0" w:color="auto"/>
      </w:divBdr>
    </w:div>
    <w:div w:id="1347051709">
      <w:bodyDiv w:val="1"/>
      <w:marLeft w:val="0"/>
      <w:marRight w:val="0"/>
      <w:marTop w:val="0"/>
      <w:marBottom w:val="0"/>
      <w:divBdr>
        <w:top w:val="none" w:sz="0" w:space="0" w:color="auto"/>
        <w:left w:val="none" w:sz="0" w:space="0" w:color="auto"/>
        <w:bottom w:val="none" w:sz="0" w:space="0" w:color="auto"/>
        <w:right w:val="none" w:sz="0" w:space="0" w:color="auto"/>
      </w:divBdr>
    </w:div>
    <w:div w:id="1385760734">
      <w:bodyDiv w:val="1"/>
      <w:marLeft w:val="0"/>
      <w:marRight w:val="0"/>
      <w:marTop w:val="0"/>
      <w:marBottom w:val="0"/>
      <w:divBdr>
        <w:top w:val="none" w:sz="0" w:space="0" w:color="auto"/>
        <w:left w:val="none" w:sz="0" w:space="0" w:color="auto"/>
        <w:bottom w:val="none" w:sz="0" w:space="0" w:color="auto"/>
        <w:right w:val="none" w:sz="0" w:space="0" w:color="auto"/>
      </w:divBdr>
    </w:div>
    <w:div w:id="1541628479">
      <w:bodyDiv w:val="1"/>
      <w:marLeft w:val="0"/>
      <w:marRight w:val="0"/>
      <w:marTop w:val="0"/>
      <w:marBottom w:val="0"/>
      <w:divBdr>
        <w:top w:val="none" w:sz="0" w:space="0" w:color="auto"/>
        <w:left w:val="none" w:sz="0" w:space="0" w:color="auto"/>
        <w:bottom w:val="none" w:sz="0" w:space="0" w:color="auto"/>
        <w:right w:val="none" w:sz="0" w:space="0" w:color="auto"/>
      </w:divBdr>
    </w:div>
    <w:div w:id="1614291280">
      <w:bodyDiv w:val="1"/>
      <w:marLeft w:val="0"/>
      <w:marRight w:val="0"/>
      <w:marTop w:val="0"/>
      <w:marBottom w:val="0"/>
      <w:divBdr>
        <w:top w:val="none" w:sz="0" w:space="0" w:color="auto"/>
        <w:left w:val="none" w:sz="0" w:space="0" w:color="auto"/>
        <w:bottom w:val="none" w:sz="0" w:space="0" w:color="auto"/>
        <w:right w:val="none" w:sz="0" w:space="0" w:color="auto"/>
      </w:divBdr>
    </w:div>
    <w:div w:id="1717200893">
      <w:bodyDiv w:val="1"/>
      <w:marLeft w:val="0"/>
      <w:marRight w:val="0"/>
      <w:marTop w:val="0"/>
      <w:marBottom w:val="0"/>
      <w:divBdr>
        <w:top w:val="none" w:sz="0" w:space="0" w:color="auto"/>
        <w:left w:val="none" w:sz="0" w:space="0" w:color="auto"/>
        <w:bottom w:val="none" w:sz="0" w:space="0" w:color="auto"/>
        <w:right w:val="none" w:sz="0" w:space="0" w:color="auto"/>
      </w:divBdr>
    </w:div>
    <w:div w:id="1822187003">
      <w:bodyDiv w:val="1"/>
      <w:marLeft w:val="0"/>
      <w:marRight w:val="0"/>
      <w:marTop w:val="0"/>
      <w:marBottom w:val="0"/>
      <w:divBdr>
        <w:top w:val="none" w:sz="0" w:space="0" w:color="auto"/>
        <w:left w:val="none" w:sz="0" w:space="0" w:color="auto"/>
        <w:bottom w:val="none" w:sz="0" w:space="0" w:color="auto"/>
        <w:right w:val="none" w:sz="0" w:space="0" w:color="auto"/>
      </w:divBdr>
    </w:div>
    <w:div w:id="1894923212">
      <w:bodyDiv w:val="1"/>
      <w:marLeft w:val="0"/>
      <w:marRight w:val="0"/>
      <w:marTop w:val="0"/>
      <w:marBottom w:val="0"/>
      <w:divBdr>
        <w:top w:val="none" w:sz="0" w:space="0" w:color="auto"/>
        <w:left w:val="none" w:sz="0" w:space="0" w:color="auto"/>
        <w:bottom w:val="none" w:sz="0" w:space="0" w:color="auto"/>
        <w:right w:val="none" w:sz="0" w:space="0" w:color="auto"/>
      </w:divBdr>
      <w:divsChild>
        <w:div w:id="1977103540">
          <w:marLeft w:val="0"/>
          <w:marRight w:val="0"/>
          <w:marTop w:val="0"/>
          <w:marBottom w:val="0"/>
          <w:divBdr>
            <w:top w:val="none" w:sz="0" w:space="0" w:color="auto"/>
            <w:left w:val="none" w:sz="0" w:space="0" w:color="auto"/>
            <w:bottom w:val="none" w:sz="0" w:space="0" w:color="auto"/>
            <w:right w:val="none" w:sz="0" w:space="0" w:color="auto"/>
          </w:divBdr>
        </w:div>
        <w:div w:id="2096783211">
          <w:marLeft w:val="0"/>
          <w:marRight w:val="0"/>
          <w:marTop w:val="0"/>
          <w:marBottom w:val="0"/>
          <w:divBdr>
            <w:top w:val="none" w:sz="0" w:space="0" w:color="auto"/>
            <w:left w:val="none" w:sz="0" w:space="0" w:color="auto"/>
            <w:bottom w:val="none" w:sz="0" w:space="0" w:color="auto"/>
            <w:right w:val="none" w:sz="0" w:space="0" w:color="auto"/>
          </w:divBdr>
        </w:div>
        <w:div w:id="835268424">
          <w:marLeft w:val="0"/>
          <w:marRight w:val="0"/>
          <w:marTop w:val="0"/>
          <w:marBottom w:val="0"/>
          <w:divBdr>
            <w:top w:val="none" w:sz="0" w:space="0" w:color="auto"/>
            <w:left w:val="none" w:sz="0" w:space="0" w:color="auto"/>
            <w:bottom w:val="none" w:sz="0" w:space="0" w:color="auto"/>
            <w:right w:val="none" w:sz="0" w:space="0" w:color="auto"/>
          </w:divBdr>
        </w:div>
      </w:divsChild>
    </w:div>
    <w:div w:id="1924340231">
      <w:bodyDiv w:val="1"/>
      <w:marLeft w:val="0"/>
      <w:marRight w:val="0"/>
      <w:marTop w:val="0"/>
      <w:marBottom w:val="0"/>
      <w:divBdr>
        <w:top w:val="none" w:sz="0" w:space="0" w:color="auto"/>
        <w:left w:val="none" w:sz="0" w:space="0" w:color="auto"/>
        <w:bottom w:val="none" w:sz="0" w:space="0" w:color="auto"/>
        <w:right w:val="none" w:sz="0" w:space="0" w:color="auto"/>
      </w:divBdr>
    </w:div>
    <w:div w:id="2002271516">
      <w:bodyDiv w:val="1"/>
      <w:marLeft w:val="0"/>
      <w:marRight w:val="0"/>
      <w:marTop w:val="0"/>
      <w:marBottom w:val="0"/>
      <w:divBdr>
        <w:top w:val="none" w:sz="0" w:space="0" w:color="auto"/>
        <w:left w:val="none" w:sz="0" w:space="0" w:color="auto"/>
        <w:bottom w:val="none" w:sz="0" w:space="0" w:color="auto"/>
        <w:right w:val="none" w:sz="0" w:space="0" w:color="auto"/>
      </w:divBdr>
    </w:div>
    <w:div w:id="2102987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cs.microsoft.com/uk-ua/power-platform/admin/data-integrator" TargetMode="External"/><Relationship Id="rId21" Type="http://schemas.openxmlformats.org/officeDocument/2006/relationships/image" Target="media/image13.png"/><Relationship Id="rId42" Type="http://schemas.openxmlformats.org/officeDocument/2006/relationships/image" Target="media/image27.png"/><Relationship Id="rId47" Type="http://schemas.openxmlformats.org/officeDocument/2006/relationships/hyperlink" Target="https://ads.google.com/" TargetMode="External"/><Relationship Id="rId63" Type="http://schemas.openxmlformats.org/officeDocument/2006/relationships/image" Target="media/image44.jpeg"/><Relationship Id="rId68" Type="http://schemas.openxmlformats.org/officeDocument/2006/relationships/image" Target="media/image49.jpeg"/><Relationship Id="rId84" Type="http://schemas.openxmlformats.org/officeDocument/2006/relationships/hyperlink" Target="https://docs.microsoft.com/uk-ua/power-platform/admin/data-integrator" TargetMode="External"/><Relationship Id="rId89" Type="http://schemas.openxmlformats.org/officeDocument/2006/relationships/hyperlink" Target="https://budsvit.net.ua/marketynh" TargetMode="External"/><Relationship Id="rId16" Type="http://schemas.openxmlformats.org/officeDocument/2006/relationships/image" Target="media/image10.png"/><Relationship Id="rId107" Type="http://schemas.openxmlformats.org/officeDocument/2006/relationships/fontTable" Target="fontTable.xml"/><Relationship Id="rId11" Type="http://schemas.openxmlformats.org/officeDocument/2006/relationships/image" Target="media/image5.png"/><Relationship Id="rId32" Type="http://schemas.openxmlformats.org/officeDocument/2006/relationships/image" Target="media/image22.png"/><Relationship Id="rId37" Type="http://schemas.openxmlformats.org/officeDocument/2006/relationships/hyperlink" Target="https://analytics.google.com/" TargetMode="External"/><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5.jpeg"/><Relationship Id="rId79" Type="http://schemas.openxmlformats.org/officeDocument/2006/relationships/image" Target="media/image60.png"/><Relationship Id="rId102" Type="http://schemas.openxmlformats.org/officeDocument/2006/relationships/header" Target="header2.xml"/><Relationship Id="rId5" Type="http://schemas.openxmlformats.org/officeDocument/2006/relationships/footnotes" Target="footnotes.xml"/><Relationship Id="rId90" Type="http://schemas.openxmlformats.org/officeDocument/2006/relationships/hyperlink" Target="https://budsvit.net.ua/3-typy-marketyngovyh-informaczijnyh-panelej-ta-sposoby-yih-vykorystannya" TargetMode="External"/><Relationship Id="rId95" Type="http://schemas.openxmlformats.org/officeDocument/2006/relationships/hyperlink" Target="https://docs.microsoft.com/en-us/azure/architecture/guide/architecture-styles/big-data" TargetMode="External"/><Relationship Id="rId22" Type="http://schemas.openxmlformats.org/officeDocument/2006/relationships/image" Target="media/image14.png"/><Relationship Id="rId27" Type="http://schemas.openxmlformats.org/officeDocument/2006/relationships/image" Target="media/image17.png"/><Relationship Id="rId43" Type="http://schemas.openxmlformats.org/officeDocument/2006/relationships/image" Target="media/image28.png"/><Relationship Id="rId48" Type="http://schemas.openxmlformats.org/officeDocument/2006/relationships/image" Target="media/image30.png"/><Relationship Id="rId64" Type="http://schemas.openxmlformats.org/officeDocument/2006/relationships/image" Target="media/image45.jpeg"/><Relationship Id="rId69" Type="http://schemas.openxmlformats.org/officeDocument/2006/relationships/image" Target="media/image50.jpeg"/><Relationship Id="rId80" Type="http://schemas.openxmlformats.org/officeDocument/2006/relationships/hyperlink" Target="http://www.eba.com.ua" TargetMode="External"/><Relationship Id="rId85" Type="http://schemas.openxmlformats.org/officeDocument/2006/relationships/hyperlink" Target="http://blogs.gartner.com/andrew_white/2015/05/22/the-inexorable-rise-of-self-service-data-integration/" TargetMode="External"/><Relationship Id="rId12" Type="http://schemas.openxmlformats.org/officeDocument/2006/relationships/image" Target="media/image6.png"/><Relationship Id="rId17" Type="http://schemas.openxmlformats.org/officeDocument/2006/relationships/hyperlink" Target="https://make.powerapps.com/" TargetMode="External"/><Relationship Id="rId33" Type="http://schemas.openxmlformats.org/officeDocument/2006/relationships/hyperlink" Target="https://admin.powerapps.com/" TargetMode="External"/><Relationship Id="rId38" Type="http://schemas.openxmlformats.org/officeDocument/2006/relationships/hyperlink" Target="https://support.google.com/analytics/answer/6099198" TargetMode="External"/><Relationship Id="rId59" Type="http://schemas.openxmlformats.org/officeDocument/2006/relationships/image" Target="media/image40.png"/><Relationship Id="rId103" Type="http://schemas.openxmlformats.org/officeDocument/2006/relationships/footer" Target="footer1.xml"/><Relationship Id="rId108" Type="http://schemas.openxmlformats.org/officeDocument/2006/relationships/theme" Target="theme/theme1.xml"/><Relationship Id="rId20" Type="http://schemas.openxmlformats.org/officeDocument/2006/relationships/hyperlink" Target="https://admin.powerapps.com/" TargetMode="External"/><Relationship Id="rId41" Type="http://schemas.openxmlformats.org/officeDocument/2006/relationships/image" Target="media/image26.png"/><Relationship Id="rId54" Type="http://schemas.openxmlformats.org/officeDocument/2006/relationships/image" Target="media/image35.png"/><Relationship Id="rId62" Type="http://schemas.openxmlformats.org/officeDocument/2006/relationships/image" Target="media/image43.jpeg"/><Relationship Id="rId70" Type="http://schemas.openxmlformats.org/officeDocument/2006/relationships/image" Target="media/image51.jpeg"/><Relationship Id="rId75" Type="http://schemas.openxmlformats.org/officeDocument/2006/relationships/image" Target="media/image56.png"/><Relationship Id="rId83" Type="http://schemas.openxmlformats.org/officeDocument/2006/relationships/hyperlink" Target="http://yrok.pp.ua/serednya-osvta/12020-derevo-rshen-priklad-algoritmi-pobudovi-dereva-rshen.html" TargetMode="External"/><Relationship Id="rId88" Type="http://schemas.openxmlformats.org/officeDocument/2006/relationships/hyperlink" Target="https://budsvit.net.ua/" TargetMode="External"/><Relationship Id="rId91" Type="http://schemas.openxmlformats.org/officeDocument/2006/relationships/hyperlink" Target="https://www.jigsawacademy.com/blogs/hr-analytics/data-analytics-lifecycle/" TargetMode="External"/><Relationship Id="rId96" Type="http://schemas.openxmlformats.org/officeDocument/2006/relationships/hyperlink" Target="https://doi.org/10.1186/s40537-019-0206-3"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hyperlink" Target="https://ads.google.com/" TargetMode="External"/><Relationship Id="rId57" Type="http://schemas.openxmlformats.org/officeDocument/2006/relationships/image" Target="media/image38.png"/><Relationship Id="rId106" Type="http://schemas.openxmlformats.org/officeDocument/2006/relationships/footer" Target="footer3.xml"/><Relationship Id="rId10" Type="http://schemas.openxmlformats.org/officeDocument/2006/relationships/image" Target="media/image4.png"/><Relationship Id="rId31" Type="http://schemas.openxmlformats.org/officeDocument/2006/relationships/image" Target="media/image21.png"/><Relationship Id="rId44" Type="http://schemas.openxmlformats.org/officeDocument/2006/relationships/image" Target="media/image29.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jpeg"/><Relationship Id="rId73" Type="http://schemas.openxmlformats.org/officeDocument/2006/relationships/image" Target="media/image54.jpeg"/><Relationship Id="rId78" Type="http://schemas.openxmlformats.org/officeDocument/2006/relationships/image" Target="media/image59.png"/><Relationship Id="rId81" Type="http://schemas.openxmlformats.org/officeDocument/2006/relationships/hyperlink" Target="https://2u.com/" TargetMode="External"/><Relationship Id="rId86" Type="http://schemas.openxmlformats.org/officeDocument/2006/relationships/hyperlink" Target="https://blogs.gartner.com/andrew_white/2015/05/22/the-inexorable-rise-of-self-service-data-integration/" TargetMode="External"/><Relationship Id="rId94" Type="http://schemas.openxmlformats.org/officeDocument/2006/relationships/hyperlink" Target="https://www.dbta.com/Editorial/Think-About-It/The-Importance-of-Data-Modeling-in-a-Big-Data-World-145915.aspx" TargetMode="External"/><Relationship Id="rId99" Type="http://schemas.openxmlformats.org/officeDocument/2006/relationships/hyperlink" Target="https://uk.wikipedia.org/wiki/%D0%93%D1%80%D0%B0%D1%84%D1%96%D1%87%D0%BD%D0%B8%D0%B9_%D1%96%D0%BD%D1%82%D0%B5%D1%80%D1%84%D0%B5%D0%B9%D1%81_%D0%BA%D0%BE%D1%80%D0%B8%D1%81%D1%82%D1%83%D0%B2%D0%B0%D1%87%D0%B0" TargetMode="External"/><Relationship Id="rId10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png"/><Relationship Id="rId39" Type="http://schemas.openxmlformats.org/officeDocument/2006/relationships/hyperlink" Target="https://support.google.com/analytics/answer/6102416" TargetMode="External"/><Relationship Id="rId34" Type="http://schemas.openxmlformats.org/officeDocument/2006/relationships/image" Target="media/image23.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7.jpeg"/><Relationship Id="rId97" Type="http://schemas.openxmlformats.org/officeDocument/2006/relationships/hyperlink" Target="http://statsoft.ru/solutions/ExamplesBase/branches/detail.php?ELEMENT_ID=1573" TargetMode="External"/><Relationship Id="rId104" Type="http://schemas.openxmlformats.org/officeDocument/2006/relationships/footer" Target="footer2.xml"/><Relationship Id="rId7" Type="http://schemas.openxmlformats.org/officeDocument/2006/relationships/image" Target="media/image1.png"/><Relationship Id="rId71" Type="http://schemas.openxmlformats.org/officeDocument/2006/relationships/image" Target="media/image52.jpeg"/><Relationship Id="rId92" Type="http://schemas.openxmlformats.org/officeDocument/2006/relationships/hyperlink" Target="https://www.intechopen.com/chapters/76332" TargetMode="External"/><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hyperlink" Target="https://docs.microsoft.com/uk-ua/power-platform/admin/data-integrator" TargetMode="External"/><Relationship Id="rId40" Type="http://schemas.openxmlformats.org/officeDocument/2006/relationships/hyperlink" Target="https://support.google.com/analytics/answer/3314024" TargetMode="External"/><Relationship Id="rId45" Type="http://schemas.openxmlformats.org/officeDocument/2006/relationships/hyperlink" Target="https://support.google.com/analytics/answer/3123951" TargetMode="External"/><Relationship Id="rId66" Type="http://schemas.openxmlformats.org/officeDocument/2006/relationships/image" Target="media/image47.jpeg"/><Relationship Id="rId87" Type="http://schemas.openxmlformats.org/officeDocument/2006/relationships/hyperlink" Target="https://uk.myservername.com/15-best-etl-tools-2021" TargetMode="External"/><Relationship Id="rId61" Type="http://schemas.openxmlformats.org/officeDocument/2006/relationships/image" Target="media/image42.png"/><Relationship Id="rId82" Type="http://schemas.openxmlformats.org/officeDocument/2006/relationships/hyperlink" Target="https://www.mastersindatascience.org/learning/benefits-of-business-intelligence/" TargetMode="External"/><Relationship Id="rId19" Type="http://schemas.openxmlformats.org/officeDocument/2006/relationships/image" Target="media/image12.png"/><Relationship Id="rId14" Type="http://schemas.openxmlformats.org/officeDocument/2006/relationships/image" Target="media/image8.png"/><Relationship Id="rId30" Type="http://schemas.openxmlformats.org/officeDocument/2006/relationships/image" Target="media/image20.png"/><Relationship Id="rId35" Type="http://schemas.openxmlformats.org/officeDocument/2006/relationships/image" Target="media/image24.png"/><Relationship Id="rId56" Type="http://schemas.openxmlformats.org/officeDocument/2006/relationships/image" Target="media/image37.png"/><Relationship Id="rId77" Type="http://schemas.openxmlformats.org/officeDocument/2006/relationships/image" Target="media/image58.png"/><Relationship Id="rId100" Type="http://schemas.openxmlformats.org/officeDocument/2006/relationships/hyperlink" Target="https://uk.myservername.com/" TargetMode="External"/><Relationship Id="rId105" Type="http://schemas.openxmlformats.org/officeDocument/2006/relationships/header" Target="header3.xml"/><Relationship Id="rId8" Type="http://schemas.openxmlformats.org/officeDocument/2006/relationships/image" Target="media/image2.png"/><Relationship Id="rId51" Type="http://schemas.openxmlformats.org/officeDocument/2006/relationships/image" Target="media/image32.png"/><Relationship Id="rId72" Type="http://schemas.openxmlformats.org/officeDocument/2006/relationships/image" Target="media/image53.jpeg"/><Relationship Id="rId93" Type="http://schemas.openxmlformats.org/officeDocument/2006/relationships/hyperlink" Target="https://www.dbta.com/Authors/Craig-S.-Mullins-3535.aspx" TargetMode="External"/><Relationship Id="rId98" Type="http://schemas.openxmlformats.org/officeDocument/2006/relationships/hyperlink" Target="https://try.xplenty.com/software-testing-help/" TargetMode="External"/><Relationship Id="rId3" Type="http://schemas.openxmlformats.org/officeDocument/2006/relationships/settings" Target="settings.xml"/><Relationship Id="rId25" Type="http://schemas.openxmlformats.org/officeDocument/2006/relationships/image" Target="media/image16.png"/><Relationship Id="rId46" Type="http://schemas.openxmlformats.org/officeDocument/2006/relationships/hyperlink" Target="https://support.google.com/google-ads/answer/7069876" TargetMode="External"/><Relationship Id="rId67" Type="http://schemas.openxmlformats.org/officeDocument/2006/relationships/image" Target="media/image48.jpeg"/></Relationships>
</file>

<file path=word/_rels/footer2.xml.rels><?xml version="1.0" encoding="UTF-8" standalone="yes"?>
<Relationships xmlns="http://schemas.openxmlformats.org/package/2006/relationships"><Relationship Id="rId2" Type="http://schemas.openxmlformats.org/officeDocument/2006/relationships/image" Target="media/image62.png"/><Relationship Id="rId1" Type="http://schemas.openxmlformats.org/officeDocument/2006/relationships/image" Target="media/image6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6271</TotalTime>
  <Pages>1</Pages>
  <Words>11084</Words>
  <Characters>63181</Characters>
  <Application>Microsoft Office Word</Application>
  <DocSecurity>0</DocSecurity>
  <Lines>526</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Коростова</dc:creator>
  <cp:keywords/>
  <dc:description/>
  <cp:lastModifiedBy>Админ</cp:lastModifiedBy>
  <cp:revision>35</cp:revision>
  <dcterms:created xsi:type="dcterms:W3CDTF">2021-08-14T11:32:00Z</dcterms:created>
  <dcterms:modified xsi:type="dcterms:W3CDTF">2022-09-27T07:30:00Z</dcterms:modified>
</cp:coreProperties>
</file>