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25" w:rsidRDefault="00381925" w:rsidP="00381925">
      <w:pPr>
        <w:pStyle w:val="af"/>
        <w:spacing w:before="0" w:beforeAutospacing="0" w:after="0" w:afterAutospacing="0"/>
        <w:ind w:left="5670"/>
      </w:pPr>
      <w:r>
        <w:rPr>
          <w:b/>
          <w:bCs/>
          <w:color w:val="000000"/>
          <w:sz w:val="28"/>
          <w:szCs w:val="28"/>
        </w:rPr>
        <w:t>ЗАТВЕРДЖЕНО</w:t>
      </w:r>
    </w:p>
    <w:p w:rsidR="00381925" w:rsidRDefault="00381925" w:rsidP="00381925">
      <w:pPr>
        <w:pStyle w:val="af"/>
        <w:spacing w:before="0" w:beforeAutospacing="0" w:after="120" w:afterAutospacing="0"/>
        <w:ind w:left="5670"/>
      </w:pPr>
      <w:proofErr w:type="spellStart"/>
      <w:r>
        <w:rPr>
          <w:color w:val="000000"/>
          <w:sz w:val="28"/>
          <w:szCs w:val="28"/>
        </w:rPr>
        <w:t>Науково</w:t>
      </w:r>
      <w:proofErr w:type="spellEnd"/>
      <w:r>
        <w:rPr>
          <w:color w:val="000000"/>
          <w:sz w:val="28"/>
          <w:szCs w:val="28"/>
        </w:rPr>
        <w:t>-методичною радою Державного </w:t>
      </w: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Житомирська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політехніка</w:t>
      </w:r>
      <w:proofErr w:type="spellEnd"/>
      <w:r>
        <w:rPr>
          <w:color w:val="000000"/>
          <w:sz w:val="28"/>
          <w:szCs w:val="28"/>
        </w:rPr>
        <w:t>»</w:t>
      </w:r>
    </w:p>
    <w:p w:rsidR="00381925" w:rsidRDefault="00381925" w:rsidP="00381925">
      <w:pPr>
        <w:pStyle w:val="af"/>
        <w:spacing w:before="0" w:beforeAutospacing="0" w:after="0" w:afterAutospacing="0"/>
        <w:ind w:left="5670"/>
      </w:pPr>
      <w:r>
        <w:rPr>
          <w:color w:val="000000"/>
          <w:sz w:val="28"/>
          <w:szCs w:val="28"/>
        </w:rPr>
        <w:t xml:space="preserve">протокол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__ _______ 20__ р. №__</w:t>
      </w:r>
    </w:p>
    <w:p w:rsidR="00381925" w:rsidRPr="00381925" w:rsidRDefault="00381925" w:rsidP="00381925">
      <w:pPr>
        <w:spacing w:after="240"/>
        <w:rPr>
          <w:lang w:val="ru-RU"/>
        </w:rPr>
      </w:pPr>
    </w:p>
    <w:p w:rsidR="00381925" w:rsidRDefault="00381925" w:rsidP="00381925">
      <w:pPr>
        <w:pStyle w:val="af"/>
        <w:spacing w:before="0" w:beforeAutospacing="0" w:after="0" w:afterAutospacing="0"/>
        <w:jc w:val="center"/>
      </w:pPr>
      <w:r>
        <w:rPr>
          <w:b/>
          <w:bCs/>
          <w:smallCaps/>
          <w:color w:val="000000"/>
          <w:sz w:val="28"/>
          <w:szCs w:val="28"/>
        </w:rPr>
        <w:t>МЕТОДИЧНІ РЕКОМЕНДАЦІЇ</w:t>
      </w:r>
    </w:p>
    <w:p w:rsidR="00381925" w:rsidRDefault="00381925" w:rsidP="00381925">
      <w:pPr>
        <w:pStyle w:val="a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для </w:t>
      </w:r>
      <w:proofErr w:type="spellStart"/>
      <w:r>
        <w:rPr>
          <w:b/>
          <w:bCs/>
          <w:color w:val="000000"/>
          <w:sz w:val="28"/>
          <w:szCs w:val="28"/>
        </w:rPr>
        <w:t>проведення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практичних</w:t>
      </w:r>
      <w:proofErr w:type="spellEnd"/>
      <w:r>
        <w:rPr>
          <w:b/>
          <w:bCs/>
          <w:color w:val="000000"/>
          <w:sz w:val="28"/>
          <w:szCs w:val="28"/>
        </w:rPr>
        <w:t xml:space="preserve"> занять</w:t>
      </w:r>
    </w:p>
    <w:p w:rsidR="00381925" w:rsidRDefault="00381925" w:rsidP="00381925">
      <w:pPr>
        <w:pStyle w:val="a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з </w:t>
      </w:r>
      <w:proofErr w:type="spellStart"/>
      <w:r>
        <w:rPr>
          <w:b/>
          <w:bCs/>
          <w:color w:val="000000"/>
          <w:sz w:val="28"/>
          <w:szCs w:val="28"/>
        </w:rPr>
        <w:t>навчальної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</w:p>
    <w:p w:rsidR="00381925" w:rsidRDefault="00381925" w:rsidP="00381925">
      <w:pPr>
        <w:pStyle w:val="af"/>
        <w:spacing w:before="0" w:beforeAutospacing="0" w:after="0" w:afterAutospacing="0"/>
        <w:jc w:val="center"/>
      </w:pPr>
      <w:r>
        <w:rPr>
          <w:b/>
          <w:bCs/>
          <w:smallCaps/>
          <w:color w:val="000000"/>
          <w:sz w:val="28"/>
          <w:szCs w:val="28"/>
        </w:rPr>
        <w:t>«</w:t>
      </w:r>
      <w:r w:rsidRPr="00DE6EB4">
        <w:rPr>
          <w:rFonts w:eastAsiaTheme="minorEastAsia"/>
          <w:b/>
          <w:sz w:val="32"/>
          <w:szCs w:val="28"/>
          <w:lang w:val="uk-UA" w:bidi="en-US"/>
        </w:rPr>
        <w:t xml:space="preserve">Аналіз великих даних </w:t>
      </w:r>
      <w:r>
        <w:rPr>
          <w:rFonts w:eastAsiaTheme="minorEastAsia"/>
          <w:b/>
          <w:sz w:val="32"/>
          <w:szCs w:val="28"/>
          <w:lang w:val="uk-UA" w:bidi="en-US"/>
        </w:rPr>
        <w:t>у</w:t>
      </w:r>
      <w:r w:rsidRPr="00DE6EB4">
        <w:rPr>
          <w:rFonts w:eastAsiaTheme="minorEastAsia"/>
          <w:b/>
          <w:sz w:val="32"/>
          <w:szCs w:val="28"/>
          <w:lang w:val="uk-UA" w:bidi="en-US"/>
        </w:rPr>
        <w:t xml:space="preserve"> фінанс</w:t>
      </w:r>
      <w:r>
        <w:rPr>
          <w:rFonts w:eastAsiaTheme="minorEastAsia"/>
          <w:b/>
          <w:sz w:val="32"/>
          <w:szCs w:val="28"/>
          <w:lang w:val="uk-UA" w:bidi="en-US"/>
        </w:rPr>
        <w:t>а</w:t>
      </w:r>
      <w:r w:rsidRPr="00DE6EB4">
        <w:rPr>
          <w:rFonts w:eastAsiaTheme="minorEastAsia"/>
          <w:b/>
          <w:sz w:val="32"/>
          <w:szCs w:val="28"/>
          <w:lang w:val="uk-UA" w:bidi="en-US"/>
        </w:rPr>
        <w:t>х</w:t>
      </w:r>
      <w:r>
        <w:rPr>
          <w:b/>
          <w:bCs/>
          <w:color w:val="000000"/>
          <w:sz w:val="28"/>
          <w:szCs w:val="28"/>
        </w:rPr>
        <w:t>»</w:t>
      </w:r>
    </w:p>
    <w:p w:rsidR="00381925" w:rsidRPr="00553F33" w:rsidRDefault="00381925" w:rsidP="00381925">
      <w:pPr>
        <w:rPr>
          <w:lang w:val="ru-RU"/>
        </w:rPr>
      </w:pPr>
    </w:p>
    <w:p w:rsidR="0073334D" w:rsidRPr="0073334D" w:rsidRDefault="0073334D" w:rsidP="0073334D">
      <w:pPr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для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lang w:val="ru-RU"/>
        </w:rPr>
        <w:t>здобувачів</w:t>
      </w:r>
      <w:proofErr w:type="spellEnd"/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lang w:val="ru-RU"/>
        </w:rPr>
        <w:t>вищої</w:t>
      </w:r>
      <w:proofErr w:type="spellEnd"/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lang w:val="ru-RU"/>
        </w:rPr>
        <w:t>освіти</w:t>
      </w:r>
      <w:proofErr w:type="spellEnd"/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lang w:val="ru-RU"/>
        </w:rPr>
        <w:t>освітнього</w:t>
      </w:r>
      <w:proofErr w:type="spellEnd"/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lang w:val="ru-RU"/>
        </w:rPr>
        <w:t>ступеня</w:t>
      </w:r>
      <w:proofErr w:type="spellEnd"/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 «</w:t>
      </w:r>
      <w:proofErr w:type="spellStart"/>
      <w:r w:rsidRPr="0073334D">
        <w:rPr>
          <w:rFonts w:asciiTheme="minorHAnsi" w:hAnsiTheme="minorHAnsi" w:cstheme="minorHAnsi"/>
          <w:sz w:val="28"/>
          <w:szCs w:val="28"/>
          <w:lang w:val="ru-RU"/>
        </w:rPr>
        <w:t>магістр</w:t>
      </w:r>
      <w:proofErr w:type="spellEnd"/>
      <w:r w:rsidRPr="0073334D">
        <w:rPr>
          <w:rFonts w:asciiTheme="minorHAnsi" w:hAnsiTheme="minorHAnsi" w:cstheme="minorHAnsi"/>
          <w:sz w:val="28"/>
          <w:szCs w:val="28"/>
          <w:lang w:val="ru-RU"/>
        </w:rPr>
        <w:t>»</w:t>
      </w:r>
    </w:p>
    <w:p w:rsidR="0073334D" w:rsidRPr="0073334D" w:rsidRDefault="0073334D" w:rsidP="0073334D">
      <w:pPr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73334D">
        <w:rPr>
          <w:rFonts w:asciiTheme="minorHAnsi" w:hAnsiTheme="minorHAnsi" w:cstheme="minorHAnsi"/>
          <w:sz w:val="28"/>
          <w:szCs w:val="28"/>
          <w:lang w:val="ru-RU"/>
        </w:rPr>
        <w:t>спеціальності</w:t>
      </w:r>
      <w:proofErr w:type="spellEnd"/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73334D">
        <w:rPr>
          <w:rFonts w:asciiTheme="minorHAnsi" w:hAnsiTheme="minorHAnsi" w:cstheme="minorHAnsi"/>
          <w:color w:val="000000"/>
          <w:sz w:val="28"/>
          <w:szCs w:val="28"/>
          <w:lang w:val="ru-RU"/>
        </w:rPr>
        <w:t>051 «</w:t>
      </w:r>
      <w:proofErr w:type="spellStart"/>
      <w:r w:rsidRPr="0073334D">
        <w:rPr>
          <w:rFonts w:asciiTheme="minorHAnsi" w:hAnsiTheme="minorHAnsi" w:cstheme="minorHAnsi"/>
          <w:color w:val="000000"/>
          <w:sz w:val="28"/>
          <w:szCs w:val="28"/>
          <w:lang w:val="ru-RU"/>
        </w:rPr>
        <w:t>Економіка</w:t>
      </w:r>
      <w:proofErr w:type="spellEnd"/>
      <w:r w:rsidRPr="0073334D">
        <w:rPr>
          <w:rFonts w:asciiTheme="minorHAnsi" w:hAnsiTheme="minorHAnsi" w:cstheme="minorHAnsi"/>
          <w:color w:val="000000"/>
          <w:sz w:val="28"/>
          <w:szCs w:val="28"/>
          <w:lang w:val="ru-RU"/>
        </w:rPr>
        <w:t>»</w:t>
      </w:r>
    </w:p>
    <w:p w:rsidR="0073334D" w:rsidRPr="0073334D" w:rsidRDefault="0073334D" w:rsidP="0073334D">
      <w:pPr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proofErr w:type="spellStart"/>
      <w:r w:rsidRPr="0073334D">
        <w:rPr>
          <w:rFonts w:asciiTheme="minorHAnsi" w:hAnsiTheme="minorHAnsi" w:cstheme="minorHAnsi"/>
          <w:sz w:val="28"/>
          <w:szCs w:val="28"/>
          <w:lang w:val="ru-RU"/>
        </w:rPr>
        <w:t>освітньо-професійна</w:t>
      </w:r>
      <w:proofErr w:type="spellEnd"/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lang w:val="ru-RU"/>
        </w:rPr>
        <w:t>програма</w:t>
      </w:r>
      <w:proofErr w:type="spellEnd"/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 «</w:t>
      </w:r>
      <w:proofErr w:type="spellStart"/>
      <w:r w:rsidRPr="0073334D">
        <w:rPr>
          <w:rFonts w:asciiTheme="minorHAnsi" w:hAnsiTheme="minorHAnsi" w:cstheme="minorHAnsi"/>
          <w:sz w:val="28"/>
          <w:szCs w:val="28"/>
          <w:lang w:val="ru-RU"/>
        </w:rPr>
        <w:t>Економіка</w:t>
      </w:r>
      <w:proofErr w:type="spellEnd"/>
      <w:r w:rsidRPr="0073334D">
        <w:rPr>
          <w:rFonts w:asciiTheme="minorHAnsi" w:hAnsiTheme="minorHAnsi" w:cstheme="minorHAnsi"/>
          <w:sz w:val="28"/>
          <w:szCs w:val="28"/>
          <w:lang w:val="ru-RU"/>
        </w:rPr>
        <w:t>»</w:t>
      </w:r>
    </w:p>
    <w:p w:rsidR="0073334D" w:rsidRPr="0073334D" w:rsidRDefault="0073334D" w:rsidP="0073334D">
      <w:pPr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факультет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>бізнесу</w:t>
      </w:r>
      <w:proofErr w:type="spellEnd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та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>сфери</w:t>
      </w:r>
      <w:proofErr w:type="spellEnd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>обслуговування</w:t>
      </w:r>
      <w:proofErr w:type="spellEnd"/>
    </w:p>
    <w:p w:rsidR="0073334D" w:rsidRPr="0073334D" w:rsidRDefault="0073334D" w:rsidP="0073334D">
      <w:pPr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73334D">
        <w:rPr>
          <w:rFonts w:asciiTheme="minorHAnsi" w:hAnsiTheme="minorHAnsi" w:cstheme="minorHAnsi"/>
          <w:sz w:val="28"/>
          <w:szCs w:val="28"/>
          <w:lang w:val="ru-RU"/>
        </w:rPr>
        <w:t>(</w:t>
      </w:r>
      <w:proofErr w:type="spellStart"/>
      <w:r w:rsidRPr="0073334D">
        <w:rPr>
          <w:rFonts w:asciiTheme="minorHAnsi" w:hAnsiTheme="minorHAnsi" w:cstheme="minorHAnsi"/>
          <w:sz w:val="28"/>
          <w:szCs w:val="28"/>
          <w:lang w:val="ru-RU"/>
        </w:rPr>
        <w:t>назва</w:t>
      </w:r>
      <w:proofErr w:type="spellEnd"/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 факультету)</w:t>
      </w:r>
    </w:p>
    <w:p w:rsidR="0073334D" w:rsidRPr="0073334D" w:rsidRDefault="0073334D" w:rsidP="0073334D">
      <w:pPr>
        <w:jc w:val="center"/>
        <w:rPr>
          <w:rFonts w:asciiTheme="minorHAnsi" w:hAnsiTheme="minorHAnsi" w:cstheme="minorHAnsi"/>
          <w:sz w:val="28"/>
          <w:szCs w:val="28"/>
          <w:u w:val="single"/>
          <w:lang w:val="ru-RU"/>
        </w:rPr>
      </w:pPr>
      <w:r w:rsidRPr="0073334D">
        <w:rPr>
          <w:rFonts w:asciiTheme="minorHAnsi" w:hAnsiTheme="minorHAnsi" w:cstheme="minorHAnsi"/>
          <w:sz w:val="28"/>
          <w:szCs w:val="28"/>
          <w:lang w:val="ru-RU"/>
        </w:rPr>
        <w:t xml:space="preserve">кафедра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>цифрової</w:t>
      </w:r>
      <w:proofErr w:type="spellEnd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>економіки</w:t>
      </w:r>
      <w:proofErr w:type="spellEnd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та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>міжнародних</w:t>
      </w:r>
      <w:proofErr w:type="spellEnd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>економічних</w:t>
      </w:r>
      <w:proofErr w:type="spellEnd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 xml:space="preserve"> </w:t>
      </w:r>
      <w:proofErr w:type="spellStart"/>
      <w:r w:rsidRPr="0073334D">
        <w:rPr>
          <w:rFonts w:asciiTheme="minorHAnsi" w:hAnsiTheme="minorHAnsi" w:cstheme="minorHAnsi"/>
          <w:sz w:val="28"/>
          <w:szCs w:val="28"/>
          <w:u w:val="single"/>
          <w:lang w:val="ru-RU"/>
        </w:rPr>
        <w:t>відносин</w:t>
      </w:r>
      <w:proofErr w:type="spellEnd"/>
    </w:p>
    <w:p w:rsidR="0073334D" w:rsidRPr="00D057D8" w:rsidRDefault="0073334D" w:rsidP="0073334D">
      <w:pPr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D057D8">
        <w:rPr>
          <w:rFonts w:asciiTheme="minorHAnsi" w:hAnsiTheme="minorHAnsi" w:cstheme="minorHAnsi"/>
          <w:sz w:val="28"/>
          <w:szCs w:val="28"/>
          <w:lang w:val="ru-RU"/>
        </w:rPr>
        <w:t>(</w:t>
      </w:r>
      <w:proofErr w:type="spellStart"/>
      <w:r w:rsidRPr="00D057D8">
        <w:rPr>
          <w:rFonts w:asciiTheme="minorHAnsi" w:hAnsiTheme="minorHAnsi" w:cstheme="minorHAnsi"/>
          <w:sz w:val="28"/>
          <w:szCs w:val="28"/>
          <w:lang w:val="ru-RU"/>
        </w:rPr>
        <w:t>назва</w:t>
      </w:r>
      <w:proofErr w:type="spellEnd"/>
      <w:r w:rsidRPr="00D057D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D057D8">
        <w:rPr>
          <w:rFonts w:asciiTheme="minorHAnsi" w:hAnsiTheme="minorHAnsi" w:cstheme="minorHAnsi"/>
          <w:sz w:val="28"/>
          <w:szCs w:val="28"/>
          <w:lang w:val="ru-RU"/>
        </w:rPr>
        <w:t>кафедри</w:t>
      </w:r>
      <w:proofErr w:type="spellEnd"/>
      <w:r w:rsidRPr="00D057D8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:rsidR="00381925" w:rsidRPr="00F239BF" w:rsidRDefault="00381925" w:rsidP="00F239BF">
      <w:pPr>
        <w:pStyle w:val="af"/>
        <w:spacing w:before="0" w:beforeAutospacing="0" w:after="0" w:afterAutospacing="0"/>
        <w:jc w:val="center"/>
        <w:rPr>
          <w:lang w:val="uk-UA"/>
        </w:rPr>
      </w:pPr>
      <w:r>
        <w:rPr>
          <w:color w:val="000000"/>
          <w:sz w:val="16"/>
          <w:szCs w:val="16"/>
        </w:rPr>
        <w:t> </w:t>
      </w:r>
    </w:p>
    <w:p w:rsidR="00381925" w:rsidRDefault="00381925" w:rsidP="00381925">
      <w:pPr>
        <w:pStyle w:val="af"/>
        <w:spacing w:before="0" w:beforeAutospacing="0" w:after="0" w:afterAutospacing="0"/>
        <w:ind w:left="5670"/>
        <w:jc w:val="both"/>
      </w:pPr>
      <w:r>
        <w:rPr>
          <w:color w:val="000000"/>
          <w:sz w:val="28"/>
          <w:szCs w:val="28"/>
        </w:rPr>
        <w:t xml:space="preserve">Рекомендовано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цифрової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економіки</w:t>
      </w:r>
      <w:proofErr w:type="spellEnd"/>
      <w:r>
        <w:rPr>
          <w:color w:val="000000"/>
          <w:sz w:val="28"/>
          <w:szCs w:val="28"/>
          <w:u w:val="single"/>
        </w:rPr>
        <w:t xml:space="preserve"> та </w:t>
      </w:r>
      <w:proofErr w:type="spellStart"/>
      <w:r>
        <w:rPr>
          <w:color w:val="000000"/>
          <w:sz w:val="28"/>
          <w:szCs w:val="28"/>
          <w:u w:val="single"/>
        </w:rPr>
        <w:t>міжнародних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економічних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відносин</w:t>
      </w:r>
      <w:proofErr w:type="spellEnd"/>
    </w:p>
    <w:p w:rsidR="00381925" w:rsidRPr="0073334D" w:rsidRDefault="00381925" w:rsidP="00381925">
      <w:pPr>
        <w:pStyle w:val="af"/>
        <w:spacing w:before="0" w:beforeAutospacing="0" w:after="0" w:afterAutospacing="0"/>
        <w:ind w:left="5670"/>
      </w:pPr>
      <w:r w:rsidRPr="0073334D">
        <w:rPr>
          <w:color w:val="000000"/>
          <w:sz w:val="28"/>
          <w:szCs w:val="28"/>
          <w:u w:val="single"/>
        </w:rPr>
        <w:t xml:space="preserve">28 </w:t>
      </w:r>
      <w:proofErr w:type="spellStart"/>
      <w:r>
        <w:rPr>
          <w:color w:val="000000"/>
          <w:sz w:val="28"/>
          <w:szCs w:val="28"/>
          <w:u w:val="single"/>
        </w:rPr>
        <w:t>серпня</w:t>
      </w:r>
      <w:proofErr w:type="spellEnd"/>
      <w:r w:rsidRPr="0073334D">
        <w:rPr>
          <w:color w:val="000000"/>
          <w:sz w:val="28"/>
          <w:szCs w:val="28"/>
          <w:u w:val="single"/>
        </w:rPr>
        <w:t xml:space="preserve"> 2021</w:t>
      </w:r>
      <w:r w:rsidRPr="00381925">
        <w:rPr>
          <w:color w:val="000000"/>
          <w:sz w:val="28"/>
          <w:szCs w:val="28"/>
          <w:u w:val="single"/>
          <w:lang w:val="en-US"/>
        </w:rPr>
        <w:t> </w:t>
      </w:r>
      <w:r>
        <w:rPr>
          <w:color w:val="000000"/>
          <w:sz w:val="28"/>
          <w:szCs w:val="28"/>
          <w:u w:val="single"/>
        </w:rPr>
        <w:t>р</w:t>
      </w:r>
      <w:r w:rsidRPr="0073334D">
        <w:rPr>
          <w:color w:val="000000"/>
          <w:sz w:val="28"/>
          <w:szCs w:val="28"/>
          <w:u w:val="single"/>
        </w:rPr>
        <w:t>.,</w:t>
      </w:r>
      <w:r w:rsidRPr="00381925">
        <w:rPr>
          <w:color w:val="000000"/>
          <w:sz w:val="28"/>
          <w:szCs w:val="28"/>
          <w:u w:val="single"/>
          <w:lang w:val="en-US"/>
        </w:rPr>
        <w:t> </w:t>
      </w:r>
    </w:p>
    <w:p w:rsidR="00E24A4A" w:rsidRPr="00F239BF" w:rsidRDefault="00381925" w:rsidP="00F239BF">
      <w:pPr>
        <w:pStyle w:val="af"/>
        <w:spacing w:before="0" w:beforeAutospacing="0" w:after="0" w:afterAutospacing="0"/>
        <w:ind w:left="5670"/>
        <w:rPr>
          <w:lang w:val="uk-UA"/>
        </w:rPr>
      </w:pPr>
      <w:r>
        <w:rPr>
          <w:color w:val="000000"/>
          <w:sz w:val="28"/>
          <w:szCs w:val="28"/>
          <w:u w:val="single"/>
        </w:rPr>
        <w:t>протокол</w:t>
      </w:r>
      <w:r w:rsidRPr="0073334D">
        <w:rPr>
          <w:color w:val="000000"/>
          <w:sz w:val="28"/>
          <w:szCs w:val="28"/>
          <w:u w:val="single"/>
        </w:rPr>
        <w:t xml:space="preserve"> № 13</w:t>
      </w:r>
    </w:p>
    <w:p w:rsidR="00E24A4A" w:rsidRDefault="00E24A4A" w:rsidP="00E24A4A">
      <w:pPr>
        <w:widowControl w:val="0"/>
        <w:jc w:val="both"/>
        <w:rPr>
          <w:rFonts w:eastAsiaTheme="minorEastAsia"/>
          <w:lang w:val="uk-UA" w:eastAsia="ru-RU" w:bidi="en-US"/>
        </w:rPr>
      </w:pPr>
    </w:p>
    <w:p w:rsidR="00F239BF" w:rsidRDefault="00F239BF" w:rsidP="00F239BF">
      <w:pPr>
        <w:widowControl w:val="0"/>
        <w:jc w:val="both"/>
        <w:rPr>
          <w:rFonts w:eastAsiaTheme="minorEastAsia"/>
          <w:b/>
          <w:color w:val="000000" w:themeColor="text1"/>
          <w:lang w:val="uk-UA" w:eastAsia="ru-RU" w:bidi="en-US"/>
        </w:rPr>
      </w:pPr>
      <w:r>
        <w:rPr>
          <w:rFonts w:eastAsiaTheme="minorEastAsia"/>
          <w:b/>
          <w:color w:val="000000" w:themeColor="text1"/>
          <w:lang w:val="uk-UA" w:eastAsia="ru-RU" w:bidi="en-US"/>
        </w:rPr>
        <w:t xml:space="preserve">                                                                       Розробник</w:t>
      </w:r>
    </w:p>
    <w:p w:rsidR="00F239BF" w:rsidRDefault="00F239BF" w:rsidP="00F239BF">
      <w:pPr>
        <w:widowControl w:val="0"/>
        <w:jc w:val="both"/>
        <w:rPr>
          <w:rFonts w:eastAsiaTheme="minorEastAsia"/>
          <w:color w:val="000000" w:themeColor="text1"/>
          <w:lang w:val="uk-UA" w:eastAsia="ru-RU" w:bidi="en-US"/>
        </w:rPr>
      </w:pPr>
    </w:p>
    <w:p w:rsidR="00A66C57" w:rsidRDefault="00F239BF" w:rsidP="00F239BF">
      <w:pPr>
        <w:widowControl w:val="0"/>
        <w:jc w:val="both"/>
        <w:rPr>
          <w:rFonts w:eastAsiaTheme="minorEastAsia"/>
          <w:lang w:val="uk-UA" w:eastAsia="ru-RU" w:bidi="en-US"/>
        </w:rPr>
      </w:pPr>
      <w:r>
        <w:rPr>
          <w:rFonts w:eastAsiaTheme="minorEastAsia"/>
          <w:color w:val="000000" w:themeColor="text1"/>
          <w:lang w:val="uk-UA" w:eastAsia="ru-RU" w:bidi="en-US"/>
        </w:rPr>
        <w:t xml:space="preserve">Бондарчук Віталій Вікторович - </w:t>
      </w:r>
      <w:r>
        <w:rPr>
          <w:lang w:val="uk-UA"/>
        </w:rPr>
        <w:t>заступник завідувача кафедри, доцент кафедри міжнародних економічних відносин, кандидат економічних наук</w:t>
      </w:r>
    </w:p>
    <w:p w:rsidR="00A66C57" w:rsidRPr="00DE6EB4" w:rsidRDefault="00A66C57" w:rsidP="00E24A4A">
      <w:pPr>
        <w:widowControl w:val="0"/>
        <w:jc w:val="both"/>
        <w:rPr>
          <w:rFonts w:eastAsiaTheme="minorEastAsia"/>
          <w:lang w:val="uk-UA" w:eastAsia="ru-RU" w:bidi="en-US"/>
        </w:rPr>
      </w:pPr>
    </w:p>
    <w:p w:rsidR="00A66C57" w:rsidRPr="00381925" w:rsidRDefault="001E299C" w:rsidP="00381925">
      <w:pPr>
        <w:widowControl w:val="0"/>
        <w:jc w:val="center"/>
        <w:rPr>
          <w:lang w:val="en-US" w:eastAsia="ru-RU"/>
        </w:rPr>
      </w:pPr>
      <w:r w:rsidRPr="00A66C57">
        <w:rPr>
          <w:lang w:val="en-US" w:eastAsia="ru-RU"/>
        </w:rPr>
        <w:t xml:space="preserve">The </w:t>
      </w:r>
      <w:r w:rsidRPr="001E299C">
        <w:rPr>
          <w:rFonts w:eastAsiaTheme="minorEastAsia"/>
          <w:bCs/>
          <w:iCs/>
          <w:lang w:val="en-US" w:eastAsia="ru-RU" w:bidi="en-US"/>
        </w:rPr>
        <w:t>Big Data Analytics in finance</w:t>
      </w:r>
      <w:r w:rsidRPr="00A66C57">
        <w:rPr>
          <w:lang w:val="en-US" w:eastAsia="ru-RU"/>
        </w:rPr>
        <w:t xml:space="preserve"> syllabus is developed in the framework of ERASMUS+ CBHE project </w:t>
      </w:r>
      <w:r>
        <w:rPr>
          <w:lang w:val="uk-UA" w:eastAsia="ru-RU"/>
        </w:rPr>
        <w:t>«</w:t>
      </w:r>
      <w:r w:rsidRPr="00A66C57">
        <w:rPr>
          <w:lang w:val="en-US" w:eastAsia="ru-RU"/>
        </w:rPr>
        <w:t>Digitalization of economic as an element of sustainable development of Ukraine and Tajikistan</w:t>
      </w:r>
      <w:r>
        <w:rPr>
          <w:lang w:val="uk-UA" w:eastAsia="ru-RU"/>
        </w:rPr>
        <w:t>»</w:t>
      </w:r>
      <w:r w:rsidRPr="00A66C57">
        <w:rPr>
          <w:lang w:val="en-US" w:eastAsia="ru-RU"/>
        </w:rPr>
        <w:t xml:space="preserve"> / DigEco618270-EPP-1-2020-1-LT-EPPKA2-CBHE-JP</w:t>
      </w:r>
    </w:p>
    <w:p w:rsidR="001E299C" w:rsidRPr="00FD42F0" w:rsidRDefault="001E299C" w:rsidP="001E299C">
      <w:pPr>
        <w:widowControl w:val="0"/>
        <w:jc w:val="both"/>
        <w:rPr>
          <w:lang w:val="uk-UA" w:eastAsia="ru-RU"/>
        </w:rPr>
      </w:pPr>
    </w:p>
    <w:p w:rsidR="001E299C" w:rsidRPr="00A66C57" w:rsidRDefault="001E299C" w:rsidP="00A66C57">
      <w:pPr>
        <w:widowControl w:val="0"/>
        <w:jc w:val="center"/>
        <w:rPr>
          <w:i/>
          <w:sz w:val="20"/>
          <w:szCs w:val="16"/>
          <w:lang w:val="en-GB" w:eastAsia="ru-RU"/>
        </w:rPr>
      </w:pPr>
      <w:r w:rsidRPr="00A66C57">
        <w:rPr>
          <w:i/>
          <w:sz w:val="20"/>
          <w:szCs w:val="16"/>
          <w:lang w:val="en-GB" w:eastAsia="ru-RU"/>
        </w:rPr>
        <w:t>This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project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has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been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funded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with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support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from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the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European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Commission. This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document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reflects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the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views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only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of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the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author, and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the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Commission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cannot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be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held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responsible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for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any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use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which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proofErr w:type="spellStart"/>
      <w:r w:rsidRPr="00A66C57">
        <w:rPr>
          <w:i/>
          <w:sz w:val="20"/>
          <w:szCs w:val="16"/>
          <w:lang w:val="en-GB" w:eastAsia="ru-RU"/>
        </w:rPr>
        <w:t>maybe</w:t>
      </w:r>
      <w:proofErr w:type="spellEnd"/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made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of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the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information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contained</w:t>
      </w:r>
      <w:r w:rsidR="00A66C57" w:rsidRPr="00A66C57">
        <w:rPr>
          <w:i/>
          <w:sz w:val="20"/>
          <w:szCs w:val="16"/>
          <w:lang w:val="en-GB" w:eastAsia="ru-RU"/>
        </w:rPr>
        <w:t xml:space="preserve"> </w:t>
      </w:r>
      <w:r w:rsidRPr="00A66C57">
        <w:rPr>
          <w:i/>
          <w:sz w:val="20"/>
          <w:szCs w:val="16"/>
          <w:lang w:val="en-GB" w:eastAsia="ru-RU"/>
        </w:rPr>
        <w:t>therein.</w:t>
      </w:r>
    </w:p>
    <w:p w:rsidR="00E24A4A" w:rsidRPr="00A66C57" w:rsidRDefault="001E299C" w:rsidP="00A66C57">
      <w:pPr>
        <w:widowControl w:val="0"/>
        <w:jc w:val="center"/>
        <w:rPr>
          <w:rFonts w:eastAsiaTheme="minorEastAsia"/>
          <w:sz w:val="32"/>
          <w:lang w:val="uk-UA" w:eastAsia="ru-RU" w:bidi="en-US"/>
        </w:rPr>
      </w:pPr>
      <w:r w:rsidRPr="00A66C57">
        <w:rPr>
          <w:i/>
          <w:sz w:val="20"/>
          <w:szCs w:val="16"/>
          <w:lang w:val="uk-UA" w:eastAsia="ru-RU"/>
        </w:rPr>
        <w:t>Цей проект фінансується за підтримки Європейської Комісії. Цей документ відображає лише погляди автора, і Комісія не несе відповідальності за будь-яке використання інформації, що міститься в документі.</w:t>
      </w:r>
    </w:p>
    <w:p w:rsidR="00E24A4A" w:rsidRPr="00DE6EB4" w:rsidRDefault="00E24A4A" w:rsidP="00E24A4A">
      <w:pPr>
        <w:widowControl w:val="0"/>
        <w:jc w:val="both"/>
        <w:rPr>
          <w:rFonts w:eastAsiaTheme="minorEastAsia"/>
          <w:lang w:val="uk-UA" w:eastAsia="ru-RU" w:bidi="en-US"/>
        </w:rPr>
      </w:pPr>
    </w:p>
    <w:p w:rsidR="00A66C57" w:rsidRDefault="00A66C57" w:rsidP="00E24A4A">
      <w:pPr>
        <w:widowControl w:val="0"/>
        <w:jc w:val="both"/>
        <w:rPr>
          <w:rFonts w:eastAsiaTheme="minorEastAsia"/>
          <w:lang w:val="uk-UA" w:eastAsia="ru-RU" w:bidi="en-US"/>
        </w:rPr>
      </w:pPr>
    </w:p>
    <w:p w:rsidR="00A66C57" w:rsidRDefault="00381925" w:rsidP="00E24A4A">
      <w:pPr>
        <w:widowControl w:val="0"/>
        <w:jc w:val="both"/>
        <w:rPr>
          <w:rFonts w:eastAsiaTheme="minorEastAsia"/>
          <w:lang w:val="uk-UA" w:eastAsia="ru-RU" w:bidi="en-US"/>
        </w:rPr>
      </w:pPr>
      <w:r>
        <w:rPr>
          <w:rFonts w:eastAsiaTheme="minorEastAsia"/>
          <w:lang w:val="uk-UA" w:eastAsia="ru-RU" w:bidi="en-US"/>
        </w:rPr>
        <w:t xml:space="preserve">                                                               Житомир</w:t>
      </w:r>
    </w:p>
    <w:p w:rsidR="00A66C57" w:rsidRDefault="00A66C57" w:rsidP="00E24A4A">
      <w:pPr>
        <w:widowControl w:val="0"/>
        <w:jc w:val="both"/>
        <w:rPr>
          <w:rFonts w:eastAsiaTheme="minorEastAsia"/>
          <w:lang w:val="uk-UA" w:eastAsia="ru-RU" w:bidi="en-US"/>
        </w:rPr>
      </w:pPr>
    </w:p>
    <w:p w:rsidR="000A21B6" w:rsidRDefault="00381925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  <w:r>
        <w:rPr>
          <w:rFonts w:eastAsiaTheme="minorEastAsia"/>
          <w:lang w:val="uk-UA" w:eastAsia="ru-RU" w:bidi="en-US"/>
        </w:rPr>
        <w:t xml:space="preserve">                                              </w:t>
      </w:r>
      <w:r w:rsidR="00E24A4A" w:rsidRPr="00DE6EB4">
        <w:rPr>
          <w:rFonts w:eastAsiaTheme="minorEastAsia"/>
          <w:sz w:val="28"/>
          <w:szCs w:val="28"/>
          <w:lang w:val="uk-UA" w:eastAsia="ru-RU" w:bidi="en-US"/>
        </w:rPr>
        <w:t>2021-2022  навчальний рік</w:t>
      </w:r>
      <w:r w:rsidR="00E24A4A" w:rsidRPr="00DE6EB4">
        <w:rPr>
          <w:rFonts w:eastAsiaTheme="minorEastAsia"/>
          <w:sz w:val="28"/>
          <w:szCs w:val="28"/>
          <w:lang w:val="uk-UA" w:eastAsia="ru-RU" w:bidi="en-US"/>
        </w:rPr>
        <w:br w:type="page"/>
      </w:r>
    </w:p>
    <w:p w:rsidR="008B6569" w:rsidRDefault="008B6569" w:rsidP="008B6569">
      <w:pPr>
        <w:widowControl w:val="0"/>
        <w:rPr>
          <w:rFonts w:eastAsiaTheme="minorEastAsia"/>
          <w:color w:val="000000" w:themeColor="text1"/>
          <w:sz w:val="28"/>
          <w:szCs w:val="28"/>
          <w:lang w:val="uk-UA" w:eastAsia="ru-RU" w:bidi="en-US"/>
        </w:rPr>
      </w:pPr>
      <w:r>
        <w:rPr>
          <w:rFonts w:eastAsiaTheme="minorEastAsia"/>
          <w:color w:val="000000" w:themeColor="text1"/>
          <w:sz w:val="28"/>
          <w:szCs w:val="28"/>
          <w:lang w:val="uk-UA" w:eastAsia="ru-RU" w:bidi="en-US"/>
        </w:rPr>
        <w:lastRenderedPageBreak/>
        <w:t>Аналіз великих даних у фінансах</w:t>
      </w:r>
    </w:p>
    <w:p w:rsidR="00D057D8" w:rsidRDefault="008B6569" w:rsidP="008B65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57D8">
        <w:rPr>
          <w:sz w:val="28"/>
          <w:szCs w:val="28"/>
          <w:lang w:val="uk-UA"/>
        </w:rPr>
        <w:t xml:space="preserve">[Електронний ресурс] : методичні рекомендації для проведення практичних занять з навчальної дисципліни «Аналіз великих даних у фінансах» для здобувачів вищої освіти «Магістр» за спеціальністю: 051 «Економіка». – Житомир : Державний університет «Житомирська політехніка», 2021. – Режим доступу: </w:t>
      </w:r>
    </w:p>
    <w:p w:rsidR="00D057D8" w:rsidRDefault="00D057D8" w:rsidP="00D057D8">
      <w:pPr>
        <w:ind w:firstLine="567"/>
        <w:jc w:val="both"/>
        <w:rPr>
          <w:sz w:val="28"/>
          <w:szCs w:val="28"/>
          <w:lang w:val="uk-UA"/>
        </w:rPr>
      </w:pPr>
    </w:p>
    <w:p w:rsidR="00D057D8" w:rsidRDefault="00D057D8" w:rsidP="00D057D8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Методичні вказівки до </w:t>
      </w:r>
      <w:r w:rsidR="005A41F6">
        <w:rPr>
          <w:szCs w:val="28"/>
          <w:lang w:val="uk-UA"/>
        </w:rPr>
        <w:t>практичних занять</w:t>
      </w:r>
      <w:r>
        <w:rPr>
          <w:szCs w:val="28"/>
          <w:lang w:val="uk-UA"/>
        </w:rPr>
        <w:t xml:space="preserve"> розроблено в рамках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>Erasmus</w:t>
      </w:r>
      <w:r>
        <w:rPr>
          <w:szCs w:val="28"/>
          <w:lang w:val="uk-UA"/>
        </w:rPr>
        <w:t>+ “</w:t>
      </w:r>
      <w:proofErr w:type="spellStart"/>
      <w:r>
        <w:rPr>
          <w:szCs w:val="28"/>
          <w:lang w:val="uk-UA"/>
        </w:rPr>
        <w:t>Діджиталізація</w:t>
      </w:r>
      <w:proofErr w:type="spellEnd"/>
      <w:r>
        <w:rPr>
          <w:szCs w:val="28"/>
          <w:lang w:val="uk-UA"/>
        </w:rPr>
        <w:t xml:space="preserve"> економіки як елемент сталого розвитку України та Таджикистану (</w:t>
      </w:r>
      <w:r>
        <w:rPr>
          <w:szCs w:val="28"/>
        </w:rPr>
        <w:t>DigEco</w:t>
      </w:r>
      <w:r>
        <w:rPr>
          <w:szCs w:val="28"/>
          <w:lang w:val="uk-UA"/>
        </w:rPr>
        <w:t>) 618270-</w:t>
      </w:r>
      <w:r>
        <w:rPr>
          <w:szCs w:val="28"/>
        </w:rPr>
        <w:t>EPP</w:t>
      </w:r>
      <w:r>
        <w:rPr>
          <w:szCs w:val="28"/>
          <w:lang w:val="uk-UA"/>
        </w:rPr>
        <w:t>-1-2020-1-</w:t>
      </w:r>
      <w:r>
        <w:rPr>
          <w:szCs w:val="28"/>
        </w:rPr>
        <w:t>LT</w:t>
      </w:r>
      <w:r>
        <w:rPr>
          <w:szCs w:val="28"/>
          <w:lang w:val="uk-UA"/>
        </w:rPr>
        <w:t>-</w:t>
      </w:r>
      <w:r>
        <w:rPr>
          <w:szCs w:val="28"/>
        </w:rPr>
        <w:t>EPPKA</w:t>
      </w:r>
      <w:r>
        <w:rPr>
          <w:szCs w:val="28"/>
          <w:lang w:val="uk-UA"/>
        </w:rPr>
        <w:t>2-</w:t>
      </w:r>
      <w:r>
        <w:rPr>
          <w:szCs w:val="28"/>
        </w:rPr>
        <w:t>CBHE</w:t>
      </w:r>
      <w:r>
        <w:rPr>
          <w:szCs w:val="28"/>
          <w:lang w:val="uk-UA"/>
        </w:rPr>
        <w:t>-</w:t>
      </w:r>
      <w:r>
        <w:rPr>
          <w:szCs w:val="28"/>
        </w:rPr>
        <w:t>JP</w:t>
      </w:r>
      <w:r>
        <w:rPr>
          <w:szCs w:val="28"/>
          <w:lang w:val="uk-UA"/>
        </w:rPr>
        <w:t xml:space="preserve">”/ </w:t>
      </w:r>
      <w:r>
        <w:rPr>
          <w:szCs w:val="28"/>
        </w:rPr>
        <w:t>The</w:t>
      </w:r>
      <w:r>
        <w:rPr>
          <w:szCs w:val="28"/>
          <w:lang w:val="uk-UA"/>
        </w:rPr>
        <w:t xml:space="preserve"> </w:t>
      </w:r>
      <w:r>
        <w:rPr>
          <w:szCs w:val="28"/>
        </w:rPr>
        <w:t>proramm</w:t>
      </w:r>
      <w:r>
        <w:rPr>
          <w:szCs w:val="28"/>
          <w:lang w:val="uk-UA"/>
        </w:rPr>
        <w:t xml:space="preserve"> </w:t>
      </w:r>
      <w:r>
        <w:rPr>
          <w:szCs w:val="28"/>
        </w:rPr>
        <w:t>is</w:t>
      </w:r>
      <w:r>
        <w:rPr>
          <w:szCs w:val="28"/>
          <w:lang w:val="uk-UA"/>
        </w:rPr>
        <w:t xml:space="preserve"> </w:t>
      </w:r>
      <w:r>
        <w:rPr>
          <w:szCs w:val="28"/>
        </w:rPr>
        <w:t>developed</w:t>
      </w:r>
      <w:r>
        <w:rPr>
          <w:szCs w:val="28"/>
          <w:lang w:val="uk-UA"/>
        </w:rPr>
        <w:t xml:space="preserve"> </w:t>
      </w:r>
      <w:r>
        <w:rPr>
          <w:szCs w:val="28"/>
        </w:rPr>
        <w:t>in</w:t>
      </w:r>
      <w:r>
        <w:rPr>
          <w:szCs w:val="28"/>
          <w:lang w:val="uk-UA"/>
        </w:rPr>
        <w:t xml:space="preserve"> </w:t>
      </w:r>
      <w:r>
        <w:rPr>
          <w:szCs w:val="28"/>
        </w:rPr>
        <w:t>the</w:t>
      </w:r>
      <w:r>
        <w:rPr>
          <w:szCs w:val="28"/>
          <w:lang w:val="uk-UA"/>
        </w:rPr>
        <w:t xml:space="preserve"> </w:t>
      </w:r>
      <w:r>
        <w:rPr>
          <w:szCs w:val="28"/>
        </w:rPr>
        <w:t>framework</w:t>
      </w:r>
      <w:r>
        <w:rPr>
          <w:szCs w:val="28"/>
          <w:lang w:val="uk-UA"/>
        </w:rPr>
        <w:t xml:space="preserve"> </w:t>
      </w:r>
      <w:r>
        <w:rPr>
          <w:szCs w:val="28"/>
        </w:rPr>
        <w:t>of</w:t>
      </w:r>
      <w:r>
        <w:rPr>
          <w:szCs w:val="28"/>
          <w:lang w:val="uk-UA"/>
        </w:rPr>
        <w:t xml:space="preserve"> </w:t>
      </w:r>
      <w:r>
        <w:rPr>
          <w:szCs w:val="28"/>
        </w:rPr>
        <w:t>ERASMUS</w:t>
      </w:r>
      <w:r>
        <w:rPr>
          <w:szCs w:val="28"/>
          <w:lang w:val="uk-UA"/>
        </w:rPr>
        <w:t xml:space="preserve">+ </w:t>
      </w:r>
      <w:r>
        <w:rPr>
          <w:szCs w:val="28"/>
        </w:rPr>
        <w:t>CBHE</w:t>
      </w:r>
      <w:r>
        <w:rPr>
          <w:szCs w:val="28"/>
          <w:lang w:val="uk-UA"/>
        </w:rPr>
        <w:t xml:space="preserve"> </w:t>
      </w:r>
      <w:r>
        <w:rPr>
          <w:szCs w:val="28"/>
        </w:rPr>
        <w:t>project</w:t>
      </w:r>
      <w:r>
        <w:rPr>
          <w:szCs w:val="28"/>
          <w:lang w:val="uk-UA"/>
        </w:rPr>
        <w:t xml:space="preserve"> “</w:t>
      </w:r>
      <w:r>
        <w:rPr>
          <w:szCs w:val="28"/>
        </w:rPr>
        <w:t>Digitalization</w:t>
      </w:r>
      <w:r>
        <w:rPr>
          <w:szCs w:val="28"/>
          <w:lang w:val="uk-UA"/>
        </w:rPr>
        <w:t xml:space="preserve"> </w:t>
      </w:r>
      <w:r>
        <w:rPr>
          <w:szCs w:val="28"/>
        </w:rPr>
        <w:t>of</w:t>
      </w:r>
      <w:r>
        <w:rPr>
          <w:szCs w:val="28"/>
          <w:lang w:val="uk-UA"/>
        </w:rPr>
        <w:t xml:space="preserve"> </w:t>
      </w:r>
      <w:r>
        <w:rPr>
          <w:szCs w:val="28"/>
        </w:rPr>
        <w:t>economic</w:t>
      </w:r>
      <w:r>
        <w:rPr>
          <w:szCs w:val="28"/>
          <w:lang w:val="uk-UA"/>
        </w:rPr>
        <w:t xml:space="preserve"> </w:t>
      </w:r>
      <w:r>
        <w:rPr>
          <w:szCs w:val="28"/>
        </w:rPr>
        <w:t>as</w:t>
      </w:r>
      <w:r>
        <w:rPr>
          <w:szCs w:val="28"/>
          <w:lang w:val="uk-UA"/>
        </w:rPr>
        <w:t xml:space="preserve"> </w:t>
      </w:r>
      <w:r>
        <w:rPr>
          <w:szCs w:val="28"/>
        </w:rPr>
        <w:t>an</w:t>
      </w:r>
      <w:r>
        <w:rPr>
          <w:szCs w:val="28"/>
          <w:lang w:val="uk-UA"/>
        </w:rPr>
        <w:t xml:space="preserve"> </w:t>
      </w:r>
      <w:r>
        <w:rPr>
          <w:szCs w:val="28"/>
        </w:rPr>
        <w:t>element</w:t>
      </w:r>
      <w:r>
        <w:rPr>
          <w:szCs w:val="28"/>
          <w:lang w:val="uk-UA"/>
        </w:rPr>
        <w:t xml:space="preserve"> </w:t>
      </w:r>
      <w:r>
        <w:rPr>
          <w:szCs w:val="28"/>
        </w:rPr>
        <w:t>of</w:t>
      </w:r>
      <w:r>
        <w:rPr>
          <w:szCs w:val="28"/>
          <w:lang w:val="uk-UA"/>
        </w:rPr>
        <w:t xml:space="preserve"> </w:t>
      </w:r>
      <w:r>
        <w:rPr>
          <w:szCs w:val="28"/>
        </w:rPr>
        <w:t>sustainable</w:t>
      </w:r>
      <w:r>
        <w:rPr>
          <w:szCs w:val="28"/>
          <w:lang w:val="uk-UA"/>
        </w:rPr>
        <w:t xml:space="preserve"> </w:t>
      </w:r>
      <w:r>
        <w:rPr>
          <w:szCs w:val="28"/>
        </w:rPr>
        <w:t>development</w:t>
      </w:r>
      <w:r>
        <w:rPr>
          <w:szCs w:val="28"/>
          <w:lang w:val="uk-UA"/>
        </w:rPr>
        <w:t xml:space="preserve"> </w:t>
      </w:r>
      <w:r>
        <w:rPr>
          <w:szCs w:val="28"/>
        </w:rPr>
        <w:t>of</w:t>
      </w:r>
      <w:r>
        <w:rPr>
          <w:szCs w:val="28"/>
          <w:lang w:val="uk-UA"/>
        </w:rPr>
        <w:t xml:space="preserve"> </w:t>
      </w:r>
      <w:r>
        <w:rPr>
          <w:szCs w:val="28"/>
        </w:rPr>
        <w:t>Ukraine</w:t>
      </w:r>
      <w:r>
        <w:rPr>
          <w:szCs w:val="28"/>
          <w:lang w:val="uk-UA"/>
        </w:rPr>
        <w:t xml:space="preserve"> </w:t>
      </w:r>
      <w:r>
        <w:rPr>
          <w:szCs w:val="28"/>
        </w:rPr>
        <w:t>and</w:t>
      </w:r>
      <w:r>
        <w:rPr>
          <w:szCs w:val="28"/>
          <w:lang w:val="uk-UA"/>
        </w:rPr>
        <w:t xml:space="preserve">  </w:t>
      </w:r>
      <w:r>
        <w:rPr>
          <w:szCs w:val="28"/>
        </w:rPr>
        <w:t>Tajikistan</w:t>
      </w:r>
      <w:r>
        <w:rPr>
          <w:szCs w:val="28"/>
          <w:lang w:val="uk-UA"/>
        </w:rPr>
        <w:t xml:space="preserve">”  / </w:t>
      </w:r>
      <w:r>
        <w:rPr>
          <w:szCs w:val="28"/>
        </w:rPr>
        <w:t>DigEco</w:t>
      </w:r>
      <w:r>
        <w:rPr>
          <w:szCs w:val="28"/>
          <w:lang w:val="uk-UA"/>
        </w:rPr>
        <w:t xml:space="preserve"> 618270-</w:t>
      </w:r>
      <w:r>
        <w:rPr>
          <w:szCs w:val="28"/>
        </w:rPr>
        <w:t>EPP</w:t>
      </w:r>
      <w:r>
        <w:rPr>
          <w:szCs w:val="28"/>
          <w:lang w:val="uk-UA"/>
        </w:rPr>
        <w:t>-1-2020-1-</w:t>
      </w:r>
      <w:r>
        <w:rPr>
          <w:szCs w:val="28"/>
        </w:rPr>
        <w:t>LT</w:t>
      </w:r>
      <w:r>
        <w:rPr>
          <w:szCs w:val="28"/>
          <w:lang w:val="uk-UA"/>
        </w:rPr>
        <w:t>-</w:t>
      </w:r>
      <w:r>
        <w:rPr>
          <w:szCs w:val="28"/>
        </w:rPr>
        <w:t>EPPKA</w:t>
      </w:r>
      <w:r>
        <w:rPr>
          <w:szCs w:val="28"/>
          <w:lang w:val="uk-UA"/>
        </w:rPr>
        <w:t>2-</w:t>
      </w:r>
      <w:r>
        <w:rPr>
          <w:szCs w:val="28"/>
        </w:rPr>
        <w:t>CBHE</w:t>
      </w:r>
      <w:r>
        <w:rPr>
          <w:szCs w:val="28"/>
          <w:lang w:val="uk-UA"/>
        </w:rPr>
        <w:t>-</w:t>
      </w:r>
      <w:r>
        <w:rPr>
          <w:szCs w:val="28"/>
        </w:rPr>
        <w:t>JP</w:t>
      </w:r>
    </w:p>
    <w:p w:rsidR="00D057D8" w:rsidRDefault="00D057D8" w:rsidP="00D057D8">
      <w:pPr>
        <w:ind w:firstLine="567"/>
        <w:jc w:val="both"/>
        <w:rPr>
          <w:szCs w:val="28"/>
          <w:lang w:val="en-US"/>
        </w:rPr>
      </w:pPr>
      <w:proofErr w:type="spellStart"/>
      <w:r>
        <w:rPr>
          <w:szCs w:val="28"/>
          <w:lang w:val="ru-RU"/>
        </w:rPr>
        <w:t>Цей</w:t>
      </w:r>
      <w:proofErr w:type="spellEnd"/>
      <w:r>
        <w:rPr>
          <w:szCs w:val="28"/>
          <w:lang w:val="ru-RU"/>
        </w:rPr>
        <w:t xml:space="preserve"> проект </w:t>
      </w:r>
      <w:proofErr w:type="spellStart"/>
      <w:r>
        <w:rPr>
          <w:szCs w:val="28"/>
          <w:lang w:val="ru-RU"/>
        </w:rPr>
        <w:t>фінансується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підтримки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Європейської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Комісії</w:t>
      </w:r>
      <w:proofErr w:type="spellEnd"/>
      <w:r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Цей</w:t>
      </w:r>
      <w:proofErr w:type="spellEnd"/>
      <w:r>
        <w:rPr>
          <w:szCs w:val="28"/>
          <w:lang w:val="ru-RU"/>
        </w:rPr>
        <w:t xml:space="preserve"> документ </w:t>
      </w:r>
      <w:proofErr w:type="spellStart"/>
      <w:r>
        <w:rPr>
          <w:szCs w:val="28"/>
          <w:lang w:val="ru-RU"/>
        </w:rPr>
        <w:t>відображає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лише</w:t>
      </w:r>
      <w:proofErr w:type="spellEnd"/>
      <w:r>
        <w:rPr>
          <w:szCs w:val="28"/>
          <w:lang w:val="ru-RU"/>
        </w:rPr>
        <w:t xml:space="preserve"> погляди автора, і </w:t>
      </w:r>
      <w:proofErr w:type="spellStart"/>
      <w:r>
        <w:rPr>
          <w:szCs w:val="28"/>
          <w:lang w:val="ru-RU"/>
        </w:rPr>
        <w:t>Комісія</w:t>
      </w:r>
      <w:proofErr w:type="spellEnd"/>
      <w:r>
        <w:rPr>
          <w:szCs w:val="28"/>
          <w:lang w:val="ru-RU"/>
        </w:rPr>
        <w:t xml:space="preserve"> не </w:t>
      </w:r>
      <w:proofErr w:type="spellStart"/>
      <w:r>
        <w:rPr>
          <w:szCs w:val="28"/>
          <w:lang w:val="ru-RU"/>
        </w:rPr>
        <w:t>несе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відповідальності</w:t>
      </w:r>
      <w:proofErr w:type="spellEnd"/>
      <w:r>
        <w:rPr>
          <w:szCs w:val="28"/>
          <w:lang w:val="ru-RU"/>
        </w:rPr>
        <w:t xml:space="preserve"> за будь-яке </w:t>
      </w:r>
      <w:proofErr w:type="spellStart"/>
      <w:r>
        <w:rPr>
          <w:szCs w:val="28"/>
          <w:lang w:val="ru-RU"/>
        </w:rPr>
        <w:t>використання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інформації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міститься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документі</w:t>
      </w:r>
      <w:proofErr w:type="spellEnd"/>
      <w:r>
        <w:rPr>
          <w:szCs w:val="28"/>
          <w:lang w:val="ru-RU"/>
        </w:rPr>
        <w:t>/</w:t>
      </w:r>
      <w:r>
        <w:rPr>
          <w:szCs w:val="28"/>
        </w:rPr>
        <w:t>This</w:t>
      </w:r>
      <w:r>
        <w:rPr>
          <w:szCs w:val="28"/>
          <w:lang w:val="ru-RU"/>
        </w:rPr>
        <w:t xml:space="preserve"> </w:t>
      </w:r>
      <w:r>
        <w:rPr>
          <w:szCs w:val="28"/>
        </w:rPr>
        <w:t>project</w:t>
      </w:r>
      <w:r>
        <w:rPr>
          <w:szCs w:val="28"/>
          <w:lang w:val="ru-RU"/>
        </w:rPr>
        <w:t xml:space="preserve"> </w:t>
      </w:r>
      <w:r>
        <w:rPr>
          <w:szCs w:val="28"/>
        </w:rPr>
        <w:t>has</w:t>
      </w:r>
      <w:r>
        <w:rPr>
          <w:szCs w:val="28"/>
          <w:lang w:val="ru-RU"/>
        </w:rPr>
        <w:t xml:space="preserve"> </w:t>
      </w:r>
      <w:r>
        <w:rPr>
          <w:szCs w:val="28"/>
        </w:rPr>
        <w:t>been</w:t>
      </w:r>
      <w:r>
        <w:rPr>
          <w:szCs w:val="28"/>
          <w:lang w:val="ru-RU"/>
        </w:rPr>
        <w:t xml:space="preserve"> </w:t>
      </w:r>
      <w:r>
        <w:rPr>
          <w:szCs w:val="28"/>
        </w:rPr>
        <w:t>funded</w:t>
      </w:r>
      <w:r>
        <w:rPr>
          <w:szCs w:val="28"/>
          <w:lang w:val="ru-RU"/>
        </w:rPr>
        <w:t xml:space="preserve"> </w:t>
      </w:r>
      <w:r>
        <w:rPr>
          <w:szCs w:val="28"/>
        </w:rPr>
        <w:t>with</w:t>
      </w:r>
      <w:r>
        <w:rPr>
          <w:szCs w:val="28"/>
          <w:lang w:val="ru-RU"/>
        </w:rPr>
        <w:t xml:space="preserve"> </w:t>
      </w:r>
      <w:r>
        <w:rPr>
          <w:szCs w:val="28"/>
        </w:rPr>
        <w:t>support</w:t>
      </w:r>
      <w:r>
        <w:rPr>
          <w:szCs w:val="28"/>
          <w:lang w:val="ru-RU"/>
        </w:rPr>
        <w:t xml:space="preserve"> </w:t>
      </w:r>
      <w:r>
        <w:rPr>
          <w:szCs w:val="28"/>
        </w:rPr>
        <w:t>from</w:t>
      </w:r>
      <w:r>
        <w:rPr>
          <w:szCs w:val="28"/>
          <w:lang w:val="ru-RU"/>
        </w:rPr>
        <w:t xml:space="preserve"> </w:t>
      </w:r>
      <w:r>
        <w:rPr>
          <w:szCs w:val="28"/>
        </w:rPr>
        <w:t>the</w:t>
      </w:r>
      <w:r>
        <w:rPr>
          <w:szCs w:val="28"/>
          <w:lang w:val="ru-RU"/>
        </w:rPr>
        <w:t xml:space="preserve"> </w:t>
      </w:r>
      <w:r>
        <w:rPr>
          <w:szCs w:val="28"/>
        </w:rPr>
        <w:t>European</w:t>
      </w:r>
      <w:r>
        <w:rPr>
          <w:szCs w:val="28"/>
          <w:lang w:val="ru-RU"/>
        </w:rPr>
        <w:t xml:space="preserve"> </w:t>
      </w:r>
      <w:r>
        <w:rPr>
          <w:szCs w:val="28"/>
        </w:rPr>
        <w:t>Commission</w:t>
      </w:r>
      <w:r>
        <w:rPr>
          <w:szCs w:val="28"/>
          <w:lang w:val="ru-RU"/>
        </w:rPr>
        <w:t xml:space="preserve">. </w:t>
      </w:r>
      <w:r>
        <w:rPr>
          <w:szCs w:val="28"/>
          <w:lang w:val="en-US"/>
        </w:rPr>
        <w:t xml:space="preserve">This document reflects the views only of the author, and the Commission cannot be held responsible for any use which may be made of the information contained </w:t>
      </w:r>
      <w:proofErr w:type="spellStart"/>
      <w:r>
        <w:rPr>
          <w:szCs w:val="28"/>
          <w:lang w:val="en-US"/>
        </w:rPr>
        <w:t>there in</w:t>
      </w:r>
      <w:proofErr w:type="spellEnd"/>
      <w:r>
        <w:rPr>
          <w:szCs w:val="28"/>
          <w:lang w:val="en-US"/>
        </w:rPr>
        <w:t>.</w:t>
      </w:r>
    </w:p>
    <w:p w:rsidR="00D057D8" w:rsidRDefault="00D057D8" w:rsidP="00D057D8">
      <w:pPr>
        <w:ind w:firstLine="567"/>
        <w:jc w:val="both"/>
        <w:rPr>
          <w:sz w:val="28"/>
          <w:szCs w:val="28"/>
          <w:lang w:val="en-US"/>
        </w:rPr>
      </w:pPr>
    </w:p>
    <w:p w:rsidR="00D057D8" w:rsidRDefault="00D057D8" w:rsidP="00D057D8">
      <w:pPr>
        <w:widowControl w:val="0"/>
        <w:jc w:val="both"/>
        <w:rPr>
          <w:rFonts w:eastAsiaTheme="minorEastAsia"/>
          <w:lang w:val="uk-UA"/>
        </w:rPr>
      </w:pPr>
      <w:proofErr w:type="spellStart"/>
      <w:r>
        <w:rPr>
          <w:sz w:val="28"/>
          <w:szCs w:val="28"/>
          <w:lang w:val="ru-RU"/>
        </w:rPr>
        <w:t>Розробник</w:t>
      </w:r>
      <w:proofErr w:type="spellEnd"/>
      <w:r>
        <w:rPr>
          <w:sz w:val="28"/>
          <w:szCs w:val="28"/>
          <w:lang w:val="en-US"/>
        </w:rPr>
        <w:t xml:space="preserve">: </w:t>
      </w:r>
      <w:r>
        <w:rPr>
          <w:rFonts w:eastAsiaTheme="minorEastAsia"/>
          <w:color w:val="000000" w:themeColor="text1"/>
          <w:lang w:val="uk-UA" w:eastAsia="ru-RU" w:bidi="en-US"/>
        </w:rPr>
        <w:t xml:space="preserve">Бондарчук Віталій Вікторович - </w:t>
      </w:r>
      <w:r>
        <w:rPr>
          <w:lang w:val="ru-RU"/>
        </w:rPr>
        <w:t>з</w:t>
      </w:r>
      <w:proofErr w:type="spellStart"/>
      <w:r>
        <w:rPr>
          <w:lang w:val="uk-UA"/>
        </w:rPr>
        <w:t>аступник</w:t>
      </w:r>
      <w:proofErr w:type="spellEnd"/>
      <w:r>
        <w:rPr>
          <w:lang w:val="uk-UA"/>
        </w:rPr>
        <w:t xml:space="preserve"> завідувача кафедри, доцент кафедри міжнародних економічних відносин, кандидат економічних наук</w:t>
      </w:r>
      <w:r>
        <w:rPr>
          <w:lang w:val="uk-UA"/>
        </w:rPr>
        <w:br/>
      </w:r>
    </w:p>
    <w:p w:rsidR="00D057D8" w:rsidRDefault="00D057D8" w:rsidP="00D057D8">
      <w:pPr>
        <w:ind w:firstLine="567"/>
        <w:jc w:val="both"/>
        <w:rPr>
          <w:sz w:val="28"/>
          <w:szCs w:val="28"/>
          <w:lang w:val="uk-UA"/>
        </w:rPr>
      </w:pPr>
    </w:p>
    <w:p w:rsidR="00D057D8" w:rsidRDefault="00D057D8" w:rsidP="00D057D8">
      <w:pPr>
        <w:ind w:firstLine="567"/>
        <w:jc w:val="both"/>
        <w:rPr>
          <w:sz w:val="28"/>
          <w:szCs w:val="28"/>
          <w:lang w:val="uk-UA"/>
        </w:rPr>
      </w:pPr>
    </w:p>
    <w:p w:rsidR="00815AB1" w:rsidRDefault="00815AB1" w:rsidP="00D057D8">
      <w:pPr>
        <w:ind w:firstLine="567"/>
        <w:jc w:val="both"/>
        <w:rPr>
          <w:sz w:val="28"/>
          <w:szCs w:val="28"/>
          <w:lang w:val="uk-UA"/>
        </w:rPr>
      </w:pPr>
    </w:p>
    <w:p w:rsidR="00815AB1" w:rsidRPr="00815AB1" w:rsidRDefault="00815AB1" w:rsidP="00D057D8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057D8" w:rsidRDefault="00D057D8" w:rsidP="00D057D8">
      <w:pPr>
        <w:tabs>
          <w:tab w:val="left" w:pos="7905"/>
        </w:tabs>
        <w:ind w:left="3402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sym w:font="Symbol" w:char="00E3"/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Житомирська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політехніка</w:t>
      </w:r>
      <w:proofErr w:type="spellEnd"/>
      <w:r>
        <w:rPr>
          <w:sz w:val="28"/>
          <w:szCs w:val="28"/>
          <w:lang w:val="ru-RU"/>
        </w:rPr>
        <w:t>», 2021</w:t>
      </w:r>
    </w:p>
    <w:p w:rsidR="00D057D8" w:rsidRDefault="00D057D8" w:rsidP="00D057D8">
      <w:pPr>
        <w:tabs>
          <w:tab w:val="left" w:pos="79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</w:rPr>
        <w:sym w:font="Symbol" w:char="00E3"/>
      </w:r>
      <w:r>
        <w:rPr>
          <w:sz w:val="28"/>
          <w:szCs w:val="28"/>
          <w:lang w:val="ru-RU"/>
        </w:rPr>
        <w:t xml:space="preserve"> В. В. Бондарчук, 2021</w:t>
      </w:r>
    </w:p>
    <w:p w:rsidR="00381925" w:rsidRDefault="00381925" w:rsidP="00381925">
      <w:pPr>
        <w:widowControl w:val="0"/>
        <w:rPr>
          <w:rFonts w:eastAsiaTheme="minorEastAsia"/>
          <w:sz w:val="28"/>
          <w:szCs w:val="28"/>
          <w:lang w:val="ru-RU" w:eastAsia="ru-RU" w:bidi="en-US"/>
        </w:rPr>
      </w:pPr>
    </w:p>
    <w:p w:rsidR="00D057D8" w:rsidRPr="00D057D8" w:rsidRDefault="00D057D8" w:rsidP="00381925">
      <w:pPr>
        <w:widowControl w:val="0"/>
        <w:rPr>
          <w:rFonts w:eastAsiaTheme="minorEastAsia"/>
          <w:sz w:val="28"/>
          <w:szCs w:val="28"/>
          <w:lang w:val="ru-RU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p w:rsidR="00D057D8" w:rsidRPr="00381925" w:rsidRDefault="00D057D8" w:rsidP="00381925">
      <w:pPr>
        <w:widowControl w:val="0"/>
        <w:rPr>
          <w:rFonts w:eastAsiaTheme="minorEastAsia"/>
          <w:sz w:val="28"/>
          <w:szCs w:val="28"/>
          <w:lang w:val="uk-UA" w:eastAsia="ru-RU" w:bidi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id w:val="8560025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00C1" w:rsidRDefault="00EC00C1" w:rsidP="00EC00C1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EC00C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ЗМІСТ</w:t>
          </w:r>
        </w:p>
        <w:p w:rsidR="00A66C57" w:rsidRDefault="00A66C57" w:rsidP="00A66C57">
          <w:pPr>
            <w:rPr>
              <w:lang w:val="uk-UA" w:eastAsia="uk-UA"/>
            </w:rPr>
          </w:pPr>
        </w:p>
        <w:p w:rsidR="00A66C57" w:rsidRDefault="00A66C57" w:rsidP="00A66C57">
          <w:pPr>
            <w:rPr>
              <w:lang w:val="uk-UA" w:eastAsia="uk-UA"/>
            </w:rPr>
          </w:pPr>
        </w:p>
        <w:p w:rsidR="00A66C57" w:rsidRPr="00A66C57" w:rsidRDefault="00A66C57" w:rsidP="00A66C57">
          <w:pPr>
            <w:rPr>
              <w:lang w:val="uk-UA" w:eastAsia="uk-UA"/>
            </w:rPr>
          </w:pPr>
        </w:p>
        <w:p w:rsidR="00A24D5B" w:rsidRDefault="00A23FB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r w:rsidRPr="00EC00C1">
            <w:rPr>
              <w:b/>
              <w:bCs/>
            </w:rPr>
            <w:fldChar w:fldCharType="begin"/>
          </w:r>
          <w:r w:rsidR="00EC00C1" w:rsidRPr="00EC00C1">
            <w:rPr>
              <w:b/>
              <w:bCs/>
            </w:rPr>
            <w:instrText xml:space="preserve"> TOC \o "1-3" \h \z \u </w:instrText>
          </w:r>
          <w:r w:rsidRPr="00EC00C1">
            <w:rPr>
              <w:b/>
              <w:bCs/>
            </w:rPr>
            <w:fldChar w:fldCharType="separate"/>
          </w:r>
          <w:hyperlink w:anchor="_Toc82510657" w:history="1">
            <w:r w:rsidR="00A24D5B" w:rsidRPr="002A0826">
              <w:rPr>
                <w:rStyle w:val="a8"/>
                <w:rFonts w:eastAsia="Calibri"/>
                <w:noProof/>
                <w:lang w:val="uk-UA" w:eastAsia="en-US"/>
              </w:rPr>
              <w:t xml:space="preserve">ТЕМА 1. ВСТУП. ПОНЯТТЯ ВЕЛИКИХ ДАНИХ ТА ЇХ КЛАСИФІКАЦІЯ. </w:t>
            </w:r>
            <w:r w:rsidR="00A24D5B" w:rsidRPr="002A0826">
              <w:rPr>
                <w:rStyle w:val="a8"/>
                <w:noProof/>
                <w:lang w:val="uk-UA" w:eastAsia="ru-RU" w:bidi="en-US"/>
              </w:rPr>
              <w:t>КОНЦЕПЦІЇ ВЕЛИКИХ ДАНИХ</w:t>
            </w:r>
            <w:r w:rsidR="00A24D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24D5B">
              <w:rPr>
                <w:noProof/>
                <w:webHidden/>
              </w:rPr>
              <w:instrText xml:space="preserve"> PAGEREF _Toc82510657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24D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24D5B" w:rsidRDefault="005C1C4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82510658" w:history="1">
            <w:r w:rsidR="00A24D5B" w:rsidRPr="002A0826">
              <w:rPr>
                <w:rStyle w:val="a8"/>
                <w:rFonts w:eastAsia="Calibri"/>
                <w:noProof/>
                <w:lang w:val="uk-UA" w:eastAsia="en-US"/>
              </w:rPr>
              <w:t>ТЕМА 2. ПОНЯТТЯ РИНКУ ВЕЛИКИХ ДАНИХ. ЖИТТЄВИЙ ЦИКЛ АНАЛІТИКИ ДАНИХ. ЗБІР ТА ПІДГОТОВКА ДАНИХ</w:t>
            </w:r>
            <w:r w:rsidR="00A24D5B">
              <w:rPr>
                <w:noProof/>
                <w:webHidden/>
              </w:rPr>
              <w:tab/>
            </w:r>
            <w:r w:rsidR="00A23FB1">
              <w:rPr>
                <w:noProof/>
                <w:webHidden/>
              </w:rPr>
              <w:fldChar w:fldCharType="begin"/>
            </w:r>
            <w:r w:rsidR="00A24D5B">
              <w:rPr>
                <w:noProof/>
                <w:webHidden/>
              </w:rPr>
              <w:instrText xml:space="preserve"> PAGEREF _Toc82510658 \h </w:instrText>
            </w:r>
            <w:r w:rsidR="00A23FB1">
              <w:rPr>
                <w:noProof/>
                <w:webHidden/>
              </w:rPr>
            </w:r>
            <w:r w:rsidR="00A23FB1">
              <w:rPr>
                <w:noProof/>
                <w:webHidden/>
              </w:rPr>
              <w:fldChar w:fldCharType="separate"/>
            </w:r>
            <w:r w:rsidR="00A24D5B">
              <w:rPr>
                <w:noProof/>
                <w:webHidden/>
              </w:rPr>
              <w:t>5</w:t>
            </w:r>
            <w:r w:rsidR="00A23FB1">
              <w:rPr>
                <w:noProof/>
                <w:webHidden/>
              </w:rPr>
              <w:fldChar w:fldCharType="end"/>
            </w:r>
          </w:hyperlink>
        </w:p>
        <w:p w:rsidR="00A24D5B" w:rsidRDefault="005C1C4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82510659" w:history="1">
            <w:r w:rsidR="00A24D5B" w:rsidRPr="002A0826">
              <w:rPr>
                <w:rStyle w:val="a8"/>
                <w:rFonts w:eastAsia="Calibri"/>
                <w:noProof/>
                <w:lang w:val="uk-UA" w:eastAsia="en-US"/>
              </w:rPr>
              <w:t xml:space="preserve">ТЕМА </w:t>
            </w:r>
            <w:r w:rsidR="00A24D5B" w:rsidRPr="002A0826">
              <w:rPr>
                <w:rStyle w:val="a8"/>
                <w:rFonts w:eastAsia="Calibri"/>
                <w:noProof/>
                <w:lang w:val="ru-RU" w:eastAsia="en-US"/>
              </w:rPr>
              <w:t>3</w:t>
            </w:r>
            <w:r w:rsidR="00A24D5B" w:rsidRPr="002A0826">
              <w:rPr>
                <w:rStyle w:val="a8"/>
                <w:rFonts w:eastAsia="Calibri"/>
                <w:noProof/>
                <w:lang w:val="uk-UA" w:eastAsia="en-US"/>
              </w:rPr>
              <w:t xml:space="preserve">. </w:t>
            </w:r>
            <w:r w:rsidR="00A24D5B" w:rsidRPr="002A0826">
              <w:rPr>
                <w:rStyle w:val="a8"/>
                <w:rFonts w:eastAsia="Calibri"/>
                <w:noProof/>
                <w:lang w:val="ru-RU" w:eastAsia="en-US"/>
              </w:rPr>
              <w:t>ТЕХНОЛОГІЇ ЗБЕРІГАННЯ ВЕЛИКИХ ДАНИХ</w:t>
            </w:r>
            <w:r w:rsidR="00A24D5B">
              <w:rPr>
                <w:noProof/>
                <w:webHidden/>
              </w:rPr>
              <w:tab/>
            </w:r>
            <w:r w:rsidR="00A23FB1">
              <w:rPr>
                <w:noProof/>
                <w:webHidden/>
              </w:rPr>
              <w:fldChar w:fldCharType="begin"/>
            </w:r>
            <w:r w:rsidR="00A24D5B">
              <w:rPr>
                <w:noProof/>
                <w:webHidden/>
              </w:rPr>
              <w:instrText xml:space="preserve"> PAGEREF _Toc82510659 \h </w:instrText>
            </w:r>
            <w:r w:rsidR="00A23FB1">
              <w:rPr>
                <w:noProof/>
                <w:webHidden/>
              </w:rPr>
            </w:r>
            <w:r w:rsidR="00A23FB1">
              <w:rPr>
                <w:noProof/>
                <w:webHidden/>
              </w:rPr>
              <w:fldChar w:fldCharType="separate"/>
            </w:r>
            <w:r w:rsidR="00A24D5B">
              <w:rPr>
                <w:noProof/>
                <w:webHidden/>
              </w:rPr>
              <w:t>7</w:t>
            </w:r>
            <w:r w:rsidR="00A23FB1">
              <w:rPr>
                <w:noProof/>
                <w:webHidden/>
              </w:rPr>
              <w:fldChar w:fldCharType="end"/>
            </w:r>
          </w:hyperlink>
        </w:p>
        <w:p w:rsidR="00A24D5B" w:rsidRDefault="005C1C4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82510660" w:history="1">
            <w:r w:rsidR="00A24D5B" w:rsidRPr="002A0826">
              <w:rPr>
                <w:rStyle w:val="a8"/>
                <w:rFonts w:eastAsia="Calibri"/>
                <w:noProof/>
                <w:lang w:val="uk-UA" w:eastAsia="en-US"/>
              </w:rPr>
              <w:t xml:space="preserve">ТЕМА </w:t>
            </w:r>
            <w:r w:rsidR="00A24D5B" w:rsidRPr="002A0826">
              <w:rPr>
                <w:rStyle w:val="a8"/>
                <w:rFonts w:eastAsia="Calibri"/>
                <w:noProof/>
                <w:lang w:val="ru-RU" w:eastAsia="en-US"/>
              </w:rPr>
              <w:t>4</w:t>
            </w:r>
            <w:r w:rsidR="00A24D5B" w:rsidRPr="002A0826">
              <w:rPr>
                <w:rStyle w:val="a8"/>
                <w:rFonts w:eastAsia="Calibri"/>
                <w:noProof/>
                <w:lang w:val="uk-UA" w:eastAsia="en-US"/>
              </w:rPr>
              <w:t xml:space="preserve">. </w:t>
            </w:r>
            <w:r w:rsidR="00A24D5B" w:rsidRPr="002A0826">
              <w:rPr>
                <w:rStyle w:val="a8"/>
                <w:rFonts w:eastAsia="Calibri"/>
                <w:noProof/>
                <w:lang w:val="ru-RU" w:eastAsia="en-US"/>
              </w:rPr>
              <w:t>ТЕХНОЛОГІЇ АНАЛІЗУ ДАНИХ</w:t>
            </w:r>
            <w:r w:rsidR="00A24D5B">
              <w:rPr>
                <w:noProof/>
                <w:webHidden/>
              </w:rPr>
              <w:tab/>
            </w:r>
            <w:r w:rsidR="00A23FB1">
              <w:rPr>
                <w:noProof/>
                <w:webHidden/>
              </w:rPr>
              <w:fldChar w:fldCharType="begin"/>
            </w:r>
            <w:r w:rsidR="00A24D5B">
              <w:rPr>
                <w:noProof/>
                <w:webHidden/>
              </w:rPr>
              <w:instrText xml:space="preserve"> PAGEREF _Toc82510660 \h </w:instrText>
            </w:r>
            <w:r w:rsidR="00A23FB1">
              <w:rPr>
                <w:noProof/>
                <w:webHidden/>
              </w:rPr>
            </w:r>
            <w:r w:rsidR="00A23FB1">
              <w:rPr>
                <w:noProof/>
                <w:webHidden/>
              </w:rPr>
              <w:fldChar w:fldCharType="separate"/>
            </w:r>
            <w:r w:rsidR="00A24D5B">
              <w:rPr>
                <w:noProof/>
                <w:webHidden/>
              </w:rPr>
              <w:t>8</w:t>
            </w:r>
            <w:r w:rsidR="00A23FB1">
              <w:rPr>
                <w:noProof/>
                <w:webHidden/>
              </w:rPr>
              <w:fldChar w:fldCharType="end"/>
            </w:r>
          </w:hyperlink>
        </w:p>
        <w:p w:rsidR="00A24D5B" w:rsidRDefault="005C1C4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82510661" w:history="1">
            <w:r w:rsidR="00A24D5B" w:rsidRPr="002A0826">
              <w:rPr>
                <w:rStyle w:val="a8"/>
                <w:rFonts w:eastAsia="Calibri"/>
                <w:noProof/>
                <w:lang w:val="uk-UA" w:eastAsia="en-US"/>
              </w:rPr>
              <w:t xml:space="preserve">ТЕМА </w:t>
            </w:r>
            <w:r w:rsidR="00A24D5B" w:rsidRPr="002A0826">
              <w:rPr>
                <w:rStyle w:val="a8"/>
                <w:rFonts w:eastAsia="Calibri"/>
                <w:noProof/>
                <w:lang w:val="ru-RU" w:eastAsia="en-US"/>
              </w:rPr>
              <w:t>5</w:t>
            </w:r>
            <w:r w:rsidR="00A24D5B" w:rsidRPr="002A0826">
              <w:rPr>
                <w:rStyle w:val="a8"/>
                <w:rFonts w:eastAsia="Calibri"/>
                <w:noProof/>
                <w:lang w:val="uk-UA" w:eastAsia="en-US"/>
              </w:rPr>
              <w:t xml:space="preserve">. </w:t>
            </w:r>
            <w:r w:rsidR="00A24D5B" w:rsidRPr="002A0826">
              <w:rPr>
                <w:rStyle w:val="a8"/>
                <w:rFonts w:eastAsia="Calibri"/>
                <w:noProof/>
                <w:lang w:val="ru-RU" w:eastAsia="en-US"/>
              </w:rPr>
              <w:t>В</w:t>
            </w:r>
            <w:r w:rsidR="00A24D5B" w:rsidRPr="002A0826">
              <w:rPr>
                <w:rStyle w:val="a8"/>
                <w:rFonts w:eastAsia="Calibri"/>
                <w:noProof/>
                <w:lang w:val="uk-UA" w:eastAsia="en-US"/>
              </w:rPr>
              <w:t>ІЗУАЛІЗАЦІЯ ВЕЛИКИХ ДАНИХ</w:t>
            </w:r>
            <w:r w:rsidR="00A24D5B">
              <w:rPr>
                <w:noProof/>
                <w:webHidden/>
              </w:rPr>
              <w:tab/>
            </w:r>
            <w:r w:rsidR="00A23FB1">
              <w:rPr>
                <w:noProof/>
                <w:webHidden/>
              </w:rPr>
              <w:fldChar w:fldCharType="begin"/>
            </w:r>
            <w:r w:rsidR="00A24D5B">
              <w:rPr>
                <w:noProof/>
                <w:webHidden/>
              </w:rPr>
              <w:instrText xml:space="preserve"> PAGEREF _Toc82510661 \h </w:instrText>
            </w:r>
            <w:r w:rsidR="00A23FB1">
              <w:rPr>
                <w:noProof/>
                <w:webHidden/>
              </w:rPr>
            </w:r>
            <w:r w:rsidR="00A23FB1">
              <w:rPr>
                <w:noProof/>
                <w:webHidden/>
              </w:rPr>
              <w:fldChar w:fldCharType="separate"/>
            </w:r>
            <w:r w:rsidR="00A24D5B">
              <w:rPr>
                <w:noProof/>
                <w:webHidden/>
              </w:rPr>
              <w:t>10</w:t>
            </w:r>
            <w:r w:rsidR="00A23FB1">
              <w:rPr>
                <w:noProof/>
                <w:webHidden/>
              </w:rPr>
              <w:fldChar w:fldCharType="end"/>
            </w:r>
          </w:hyperlink>
        </w:p>
        <w:p w:rsidR="00A24D5B" w:rsidRDefault="005C1C4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82510662" w:history="1">
            <w:r w:rsidR="00A24D5B" w:rsidRPr="002A0826">
              <w:rPr>
                <w:rStyle w:val="a8"/>
                <w:rFonts w:eastAsia="Calibri"/>
                <w:noProof/>
                <w:lang w:val="uk-UA" w:eastAsia="en-US"/>
              </w:rPr>
              <w:t>ТЕМА 6. ВЕЛИКІ ДАНІ ФІНАНСОВОЇ СФЕРИ</w:t>
            </w:r>
            <w:r w:rsidR="00A24D5B">
              <w:rPr>
                <w:noProof/>
                <w:webHidden/>
              </w:rPr>
              <w:tab/>
            </w:r>
            <w:r w:rsidR="00A23FB1">
              <w:rPr>
                <w:noProof/>
                <w:webHidden/>
              </w:rPr>
              <w:fldChar w:fldCharType="begin"/>
            </w:r>
            <w:r w:rsidR="00A24D5B">
              <w:rPr>
                <w:noProof/>
                <w:webHidden/>
              </w:rPr>
              <w:instrText xml:space="preserve"> PAGEREF _Toc82510662 \h </w:instrText>
            </w:r>
            <w:r w:rsidR="00A23FB1">
              <w:rPr>
                <w:noProof/>
                <w:webHidden/>
              </w:rPr>
            </w:r>
            <w:r w:rsidR="00A23FB1">
              <w:rPr>
                <w:noProof/>
                <w:webHidden/>
              </w:rPr>
              <w:fldChar w:fldCharType="separate"/>
            </w:r>
            <w:r w:rsidR="00A24D5B">
              <w:rPr>
                <w:noProof/>
                <w:webHidden/>
              </w:rPr>
              <w:t>11</w:t>
            </w:r>
            <w:r w:rsidR="00A23FB1">
              <w:rPr>
                <w:noProof/>
                <w:webHidden/>
              </w:rPr>
              <w:fldChar w:fldCharType="end"/>
            </w:r>
          </w:hyperlink>
        </w:p>
        <w:p w:rsidR="00A24D5B" w:rsidRDefault="005C1C4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82510663" w:history="1">
            <w:r w:rsidR="00A24D5B" w:rsidRPr="002A0826">
              <w:rPr>
                <w:rStyle w:val="a8"/>
                <w:rFonts w:eastAsia="Calibri"/>
                <w:noProof/>
                <w:lang w:val="uk-UA" w:eastAsia="en-US"/>
              </w:rPr>
              <w:t>ТЕМА 7. БЕЗПЕКА ТА КОНФІДЕНЦІЙНІСТЬ ВЕЛИКИХ ДАНИХ У ФІНАНСАХ</w:t>
            </w:r>
            <w:r w:rsidR="00A24D5B">
              <w:rPr>
                <w:noProof/>
                <w:webHidden/>
              </w:rPr>
              <w:tab/>
            </w:r>
            <w:r w:rsidR="00A23FB1">
              <w:rPr>
                <w:noProof/>
                <w:webHidden/>
              </w:rPr>
              <w:fldChar w:fldCharType="begin"/>
            </w:r>
            <w:r w:rsidR="00A24D5B">
              <w:rPr>
                <w:noProof/>
                <w:webHidden/>
              </w:rPr>
              <w:instrText xml:space="preserve"> PAGEREF _Toc82510663 \h </w:instrText>
            </w:r>
            <w:r w:rsidR="00A23FB1">
              <w:rPr>
                <w:noProof/>
                <w:webHidden/>
              </w:rPr>
            </w:r>
            <w:r w:rsidR="00A23FB1">
              <w:rPr>
                <w:noProof/>
                <w:webHidden/>
              </w:rPr>
              <w:fldChar w:fldCharType="separate"/>
            </w:r>
            <w:r w:rsidR="00A24D5B">
              <w:rPr>
                <w:noProof/>
                <w:webHidden/>
              </w:rPr>
              <w:t>13</w:t>
            </w:r>
            <w:r w:rsidR="00A23FB1">
              <w:rPr>
                <w:noProof/>
                <w:webHidden/>
              </w:rPr>
              <w:fldChar w:fldCharType="end"/>
            </w:r>
          </w:hyperlink>
        </w:p>
        <w:p w:rsidR="00A24D5B" w:rsidRDefault="005C1C4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82510664" w:history="1">
            <w:r w:rsidR="00A24D5B" w:rsidRPr="002A0826">
              <w:rPr>
                <w:rStyle w:val="a8"/>
                <w:noProof/>
                <w:lang w:val="uk-UA" w:eastAsia="ru-RU" w:bidi="en-US"/>
              </w:rPr>
              <w:t>РЕКОМЕНДОВАНА ЛІТЕРАТУРА</w:t>
            </w:r>
            <w:r w:rsidR="00A24D5B">
              <w:rPr>
                <w:noProof/>
                <w:webHidden/>
              </w:rPr>
              <w:tab/>
            </w:r>
            <w:r w:rsidR="00A23FB1">
              <w:rPr>
                <w:noProof/>
                <w:webHidden/>
              </w:rPr>
              <w:fldChar w:fldCharType="begin"/>
            </w:r>
            <w:r w:rsidR="00A24D5B">
              <w:rPr>
                <w:noProof/>
                <w:webHidden/>
              </w:rPr>
              <w:instrText xml:space="preserve"> PAGEREF _Toc82510664 \h </w:instrText>
            </w:r>
            <w:r w:rsidR="00A23FB1">
              <w:rPr>
                <w:noProof/>
                <w:webHidden/>
              </w:rPr>
            </w:r>
            <w:r w:rsidR="00A23FB1">
              <w:rPr>
                <w:noProof/>
                <w:webHidden/>
              </w:rPr>
              <w:fldChar w:fldCharType="separate"/>
            </w:r>
            <w:r w:rsidR="00A24D5B">
              <w:rPr>
                <w:noProof/>
                <w:webHidden/>
              </w:rPr>
              <w:t>15</w:t>
            </w:r>
            <w:r w:rsidR="00A23FB1">
              <w:rPr>
                <w:noProof/>
                <w:webHidden/>
              </w:rPr>
              <w:fldChar w:fldCharType="end"/>
            </w:r>
          </w:hyperlink>
        </w:p>
        <w:p w:rsidR="00EC00C1" w:rsidRDefault="00A23FB1">
          <w:r w:rsidRPr="00EC00C1">
            <w:rPr>
              <w:b/>
              <w:bCs/>
            </w:rPr>
            <w:fldChar w:fldCharType="end"/>
          </w:r>
        </w:p>
      </w:sdtContent>
    </w:sdt>
    <w:p w:rsidR="00A24D5B" w:rsidRDefault="00A24D5B">
      <w:pPr>
        <w:spacing w:line="300" w:lineRule="auto"/>
        <w:ind w:firstLine="567"/>
        <w:jc w:val="both"/>
        <w:rPr>
          <w:rFonts w:eastAsia="Calibri"/>
          <w:b/>
          <w:bCs/>
          <w:kern w:val="32"/>
          <w:sz w:val="28"/>
          <w:szCs w:val="28"/>
          <w:lang w:val="uk-UA" w:eastAsia="en-US"/>
        </w:rPr>
      </w:pPr>
      <w:bookmarkStart w:id="1" w:name="_Toc82510657"/>
      <w:r>
        <w:rPr>
          <w:rFonts w:eastAsia="Calibri"/>
          <w:sz w:val="28"/>
          <w:szCs w:val="28"/>
          <w:lang w:val="uk-UA" w:eastAsia="en-US"/>
        </w:rPr>
        <w:br w:type="page"/>
      </w:r>
    </w:p>
    <w:p w:rsidR="000D4AEE" w:rsidRPr="00D96488" w:rsidRDefault="000D4AEE" w:rsidP="00D96488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964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ТЕМА 1. ВСТУП. ПОНЯТТЯ ВЕЛИКИХ ДАНИХ ТА ЇХ КЛАСИФІКАЦІЯ. </w:t>
      </w:r>
      <w:r w:rsidRPr="00D96488">
        <w:rPr>
          <w:rFonts w:ascii="Times New Roman" w:eastAsia="Times New Roman" w:hAnsi="Times New Roman" w:cs="Times New Roman"/>
          <w:sz w:val="28"/>
          <w:szCs w:val="28"/>
          <w:lang w:val="uk-UA" w:eastAsia="ru-RU" w:bidi="en-US"/>
        </w:rPr>
        <w:t>КОНЦЕПЦІЇ ВЕЛИКИХ ДАНИХ</w:t>
      </w:r>
      <w:bookmarkEnd w:id="1"/>
    </w:p>
    <w:p w:rsidR="00AD09DA" w:rsidRPr="00DF7E73" w:rsidRDefault="00AD09DA" w:rsidP="000D4AEE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 xml:space="preserve">Питання для  </w:t>
      </w:r>
      <w:r w:rsidR="006E0DB3" w:rsidRPr="00DF7E73">
        <w:rPr>
          <w:rFonts w:eastAsia="Calibri"/>
          <w:b/>
          <w:bCs/>
          <w:sz w:val="28"/>
          <w:szCs w:val="28"/>
          <w:lang w:val="uk-UA" w:eastAsia="en-US"/>
        </w:rPr>
        <w:t>обговорення</w:t>
      </w:r>
      <w:r w:rsidR="008D07EA">
        <w:rPr>
          <w:rFonts w:eastAsia="Calibri"/>
          <w:b/>
          <w:bCs/>
          <w:sz w:val="28"/>
          <w:szCs w:val="28"/>
          <w:lang w:val="uk-UA" w:eastAsia="en-US"/>
        </w:rPr>
        <w:t xml:space="preserve"> та дискусії</w:t>
      </w:r>
    </w:p>
    <w:p w:rsidR="000D4AEE" w:rsidRPr="000D4AEE" w:rsidRDefault="000D4AEE" w:rsidP="006E0DB3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 w:rsidRPr="000D4AEE">
        <w:rPr>
          <w:rFonts w:eastAsia="Calibri"/>
          <w:sz w:val="28"/>
          <w:szCs w:val="28"/>
          <w:lang w:val="uk-UA" w:eastAsia="en-US"/>
        </w:rPr>
        <w:t xml:space="preserve">1. </w:t>
      </w:r>
      <w:proofErr w:type="spellStart"/>
      <w:r w:rsidR="006E0DB3"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 w:rsidR="006E0DB3">
        <w:rPr>
          <w:rFonts w:eastAsia="Calibri"/>
          <w:sz w:val="28"/>
          <w:szCs w:val="28"/>
          <w:lang w:val="uk-UA" w:eastAsia="en-US"/>
        </w:rPr>
        <w:t xml:space="preserve"> – реалії сучасності</w:t>
      </w:r>
    </w:p>
    <w:p w:rsidR="000D4AEE" w:rsidRPr="000D4AEE" w:rsidRDefault="000D4AEE" w:rsidP="006E0DB3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 w:rsidRPr="000D4AEE">
        <w:rPr>
          <w:rFonts w:eastAsia="Calibri"/>
          <w:sz w:val="28"/>
          <w:szCs w:val="28"/>
          <w:lang w:val="uk-UA" w:eastAsia="en-US"/>
        </w:rPr>
        <w:t xml:space="preserve">2. </w:t>
      </w:r>
      <w:r w:rsidR="006E0DB3">
        <w:rPr>
          <w:rFonts w:eastAsia="Calibri"/>
          <w:sz w:val="28"/>
          <w:szCs w:val="28"/>
          <w:lang w:val="uk-UA" w:eastAsia="en-US"/>
        </w:rPr>
        <w:t xml:space="preserve">Історія становлення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</w:p>
    <w:p w:rsidR="000D4AEE" w:rsidRPr="000D4AEE" w:rsidRDefault="000D4AEE" w:rsidP="006E0DB3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 w:rsidRPr="000D4AEE">
        <w:rPr>
          <w:rFonts w:eastAsia="Calibri"/>
          <w:sz w:val="28"/>
          <w:szCs w:val="28"/>
          <w:lang w:val="uk-UA" w:eastAsia="en-US"/>
        </w:rPr>
        <w:t xml:space="preserve">3. </w:t>
      </w:r>
      <w:r w:rsidR="006E0DB3">
        <w:rPr>
          <w:rFonts w:eastAsia="Calibri"/>
          <w:sz w:val="28"/>
          <w:szCs w:val="28"/>
          <w:lang w:val="uk-UA" w:eastAsia="en-US"/>
        </w:rPr>
        <w:t xml:space="preserve">Характерні особливості </w:t>
      </w:r>
      <w:proofErr w:type="spellStart"/>
      <w:r w:rsidR="006E0DB3"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 w:rsidR="006E0DB3">
        <w:rPr>
          <w:rFonts w:eastAsia="Calibri"/>
          <w:sz w:val="28"/>
          <w:szCs w:val="28"/>
          <w:lang w:val="uk-UA" w:eastAsia="en-US"/>
        </w:rPr>
        <w:t xml:space="preserve"> та їх відмінності від звичайних даних</w:t>
      </w:r>
    </w:p>
    <w:p w:rsidR="000D4AEE" w:rsidRDefault="000D4AEE" w:rsidP="006E0DB3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 w:rsidRPr="000D4AEE">
        <w:rPr>
          <w:rFonts w:eastAsia="Calibri"/>
          <w:sz w:val="28"/>
          <w:szCs w:val="28"/>
          <w:lang w:val="uk-UA" w:eastAsia="en-US"/>
        </w:rPr>
        <w:t xml:space="preserve">4. </w:t>
      </w:r>
      <w:r w:rsidR="006E0DB3">
        <w:rPr>
          <w:rFonts w:eastAsia="Calibri"/>
          <w:sz w:val="28"/>
          <w:szCs w:val="28"/>
          <w:lang w:val="uk-UA" w:eastAsia="en-US"/>
        </w:rPr>
        <w:t xml:space="preserve">Концепції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</w:p>
    <w:p w:rsidR="006E0DB3" w:rsidRDefault="006E0DB3" w:rsidP="006E0DB3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5. Перспективи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 сучасному світі та майбутньому</w:t>
      </w:r>
    </w:p>
    <w:p w:rsidR="008D07EA" w:rsidRDefault="008D07EA" w:rsidP="006E0DB3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6. Загрози та виклики які несуть технології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6E0DB3" w:rsidRDefault="006E0DB3" w:rsidP="006E0DB3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p w:rsidR="006E0DB3" w:rsidRPr="00DF7E73" w:rsidRDefault="006E0DB3" w:rsidP="006E0DB3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контролю:</w:t>
      </w:r>
    </w:p>
    <w:p w:rsidR="006E0DB3" w:rsidRDefault="006E0DB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Дайте визначення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6E0DB3" w:rsidRDefault="006E0DB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Як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дозволяють залучати потенційних клієнтів?</w:t>
      </w:r>
    </w:p>
    <w:p w:rsidR="006E0DB3" w:rsidRDefault="006E0DB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В яких галузях застосовують технології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>? Наведіть приклади.</w:t>
      </w:r>
    </w:p>
    <w:p w:rsidR="006E0DB3" w:rsidRDefault="006E0DB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 З яких джерел можуть надходити великі дані?</w:t>
      </w:r>
    </w:p>
    <w:p w:rsidR="006E0DB3" w:rsidRDefault="006E0DB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5. Коли вперше з’явилося поняття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>?</w:t>
      </w:r>
    </w:p>
    <w:p w:rsidR="006E0DB3" w:rsidRDefault="006E0DB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6. Чому технології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так важливі для сучасного суспільства</w:t>
      </w:r>
      <w:r w:rsidR="00DF7E73">
        <w:rPr>
          <w:rFonts w:eastAsia="Calibri"/>
          <w:sz w:val="28"/>
          <w:szCs w:val="28"/>
          <w:lang w:val="uk-UA" w:eastAsia="en-US"/>
        </w:rPr>
        <w:t>?</w:t>
      </w:r>
    </w:p>
    <w:p w:rsidR="00DF7E73" w:rsidRDefault="00DF7E7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7. Які завдання практично неможливо вирішити без технологій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>?</w:t>
      </w:r>
    </w:p>
    <w:p w:rsidR="00DF7E73" w:rsidRDefault="00DF7E7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8. Сфера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характеризується рядом ознак. В чому суть ознаки «об’єм»?</w:t>
      </w:r>
    </w:p>
    <w:p w:rsidR="00DF7E73" w:rsidRDefault="00DF7E7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9. Сфера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характеризується рядом ознак. В чому суть ознаки «швидкість»?</w:t>
      </w:r>
    </w:p>
    <w:p w:rsidR="00DF7E73" w:rsidRDefault="00DF7E7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10. Сфера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характеризується рядом ознак. В чому суть ознаки «різноманітність»?</w:t>
      </w:r>
    </w:p>
    <w:p w:rsidR="00DF7E73" w:rsidRDefault="00DF7E7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11. Сфера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характеризується рядом ознак. В чому суть ознаки «достовірність даних»?</w:t>
      </w:r>
    </w:p>
    <w:p w:rsidR="00DF7E73" w:rsidRDefault="00DF7E7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12. Сфера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характеризується рядом ознак. В чому суть ознаки «цінність накопиченої інформації»?</w:t>
      </w:r>
    </w:p>
    <w:p w:rsidR="00DF7E73" w:rsidRDefault="00DF7E7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 xml:space="preserve">13. Що таке принцип </w:t>
      </w:r>
      <w:r w:rsidRPr="000D4AEE">
        <w:rPr>
          <w:rFonts w:eastAsia="Calibri"/>
          <w:sz w:val="28"/>
          <w:szCs w:val="28"/>
          <w:lang w:val="uk-UA" w:eastAsia="en-US"/>
        </w:rPr>
        <w:t>«Трьох V»</w:t>
      </w:r>
      <w:r>
        <w:rPr>
          <w:rFonts w:eastAsia="Calibri"/>
          <w:sz w:val="28"/>
          <w:szCs w:val="28"/>
          <w:lang w:val="uk-UA" w:eastAsia="en-US"/>
        </w:rPr>
        <w:t>?</w:t>
      </w:r>
    </w:p>
    <w:p w:rsidR="00DF7E73" w:rsidRDefault="00DF7E7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14. Дайте визначення структурованих даних.</w:t>
      </w:r>
    </w:p>
    <w:p w:rsidR="00DF7E73" w:rsidRDefault="00DF7E7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15. Дайте визначення неструктурованих даних.</w:t>
      </w:r>
    </w:p>
    <w:p w:rsidR="00DF7E73" w:rsidRDefault="00DF7E73" w:rsidP="006E0DB3">
      <w:pPr>
        <w:spacing w:line="360" w:lineRule="auto"/>
        <w:ind w:left="70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16. Дайте визначення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напівструктурованих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даних.</w:t>
      </w:r>
    </w:p>
    <w:p w:rsidR="00DF7E73" w:rsidRDefault="00DF7E73" w:rsidP="000D4AEE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DF7E73" w:rsidRPr="00DF7E73" w:rsidRDefault="00DF7E73" w:rsidP="000D4AEE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Завдання до виконання</w:t>
      </w:r>
    </w:p>
    <w:p w:rsidR="00DF7E73" w:rsidRDefault="00DF7E73" w:rsidP="00F74D0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Опишіть переваги та недоліки </w:t>
      </w:r>
      <w:r w:rsidR="008D07EA">
        <w:rPr>
          <w:rFonts w:eastAsia="Calibri"/>
          <w:sz w:val="28"/>
          <w:szCs w:val="28"/>
          <w:lang w:val="uk-UA" w:eastAsia="en-US"/>
        </w:rPr>
        <w:t xml:space="preserve">(загрози) технологій </w:t>
      </w:r>
      <w:proofErr w:type="spellStart"/>
      <w:r w:rsidR="008D07EA"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 w:rsidR="008D07EA">
        <w:rPr>
          <w:rFonts w:eastAsia="Calibri"/>
          <w:sz w:val="28"/>
          <w:szCs w:val="28"/>
          <w:lang w:val="uk-UA" w:eastAsia="en-US"/>
        </w:rPr>
        <w:t>. Результати оформіть у вигляді порівняльної таблиці.</w:t>
      </w:r>
    </w:p>
    <w:p w:rsidR="008D07EA" w:rsidRDefault="008D07EA" w:rsidP="00F74D0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Створіть хронологічну таблицю розвитку технологій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:rsidR="008D07EA" w:rsidRDefault="008D07EA" w:rsidP="00F74D0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3. Охарактеризуйте нормативну України, яка регулює розвиток технологій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 Україні. Визначте відсутність яких нормативних актів стримує процес запровадження технологій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 нашій державі.</w:t>
      </w:r>
    </w:p>
    <w:p w:rsidR="008D07EA" w:rsidRDefault="008D07EA" w:rsidP="00DF7E73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p w:rsidR="008D07EA" w:rsidRPr="00DF7E73" w:rsidRDefault="008D07EA" w:rsidP="008D07EA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Підсумковий контроль</w:t>
      </w:r>
    </w:p>
    <w:p w:rsidR="008D07EA" w:rsidRDefault="008D07EA" w:rsidP="008D07EA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Тестування.</w:t>
      </w:r>
    </w:p>
    <w:p w:rsidR="00293DD5" w:rsidRDefault="00293DD5" w:rsidP="008D07EA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p w:rsidR="00293DD5" w:rsidRPr="00DF7E73" w:rsidRDefault="00293DD5" w:rsidP="008D07EA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p w:rsidR="00EC19ED" w:rsidRPr="00D96488" w:rsidRDefault="00EC19ED" w:rsidP="00D96488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bookmarkStart w:id="2" w:name="_Toc82510658"/>
      <w:r w:rsidRPr="00D9648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ТЕМА 2. ПОНЯТТЯ РИНКУ ВЕЛИКИХ ДАНИХ. ЖИТТЄВИЙ ЦИКЛ АНАЛІТИКИ ДАНИХ. ЗБІР ТА ПІДГОТОВКА ДАНИХ</w:t>
      </w:r>
      <w:bookmarkEnd w:id="2"/>
    </w:p>
    <w:p w:rsidR="00EB609F" w:rsidRPr="00DF7E73" w:rsidRDefault="00EB609F" w:rsidP="00EB609F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 обговорення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та дискусії</w:t>
      </w:r>
    </w:p>
    <w:p w:rsidR="00EC19ED" w:rsidRDefault="00EC19ED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1. </w:t>
      </w:r>
      <w:r w:rsidRPr="00EC19ED">
        <w:rPr>
          <w:rFonts w:eastAsia="Calibri" w:cs="Calibri"/>
          <w:sz w:val="28"/>
          <w:szCs w:val="22"/>
          <w:lang w:val="uk-UA" w:eastAsia="en-US"/>
        </w:rPr>
        <w:t>Ринок великих даних: переваги, недоліки та ризики</w:t>
      </w:r>
    </w:p>
    <w:p w:rsidR="00EC19ED" w:rsidRDefault="00EC19ED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2. </w:t>
      </w:r>
      <w:r w:rsidR="008D07EA">
        <w:rPr>
          <w:rFonts w:eastAsia="Calibri" w:cs="Calibri"/>
          <w:sz w:val="28"/>
          <w:szCs w:val="22"/>
          <w:lang w:val="uk-UA" w:eastAsia="en-US"/>
        </w:rPr>
        <w:t xml:space="preserve">Перспективи вітчизняних </w:t>
      </w:r>
      <w:r w:rsidR="00EB609F">
        <w:rPr>
          <w:rFonts w:eastAsia="Calibri" w:cs="Calibri"/>
          <w:sz w:val="28"/>
          <w:szCs w:val="22"/>
          <w:lang w:val="uk-UA" w:eastAsia="en-US"/>
        </w:rPr>
        <w:t>компаній на ринку великих даних</w:t>
      </w:r>
    </w:p>
    <w:p w:rsidR="00EC19ED" w:rsidRDefault="00EC19ED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3. </w:t>
      </w:r>
      <w:r w:rsidR="00EB609F">
        <w:rPr>
          <w:rFonts w:eastAsia="Calibri" w:cs="Calibri"/>
          <w:sz w:val="28"/>
          <w:szCs w:val="22"/>
          <w:lang w:val="uk-UA" w:eastAsia="en-US"/>
        </w:rPr>
        <w:t>Технології збору великих даних: їх технічна та етична сторона</w:t>
      </w:r>
    </w:p>
    <w:p w:rsidR="00EC19ED" w:rsidRDefault="00EC19ED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4. </w:t>
      </w:r>
      <w:r w:rsidR="00EB609F">
        <w:rPr>
          <w:rFonts w:eastAsia="Calibri" w:cs="Calibri"/>
          <w:sz w:val="28"/>
          <w:szCs w:val="22"/>
          <w:lang w:val="uk-UA" w:eastAsia="en-US"/>
        </w:rPr>
        <w:t xml:space="preserve">Технології великих даних та </w:t>
      </w:r>
      <w:proofErr w:type="spellStart"/>
      <w:r w:rsidR="00EB609F">
        <w:rPr>
          <w:rFonts w:eastAsia="Calibri" w:cs="Calibri"/>
          <w:sz w:val="28"/>
          <w:szCs w:val="22"/>
          <w:lang w:val="uk-UA" w:eastAsia="en-US"/>
        </w:rPr>
        <w:t>приватність</w:t>
      </w:r>
      <w:proofErr w:type="spellEnd"/>
      <w:r w:rsidR="00EB609F">
        <w:rPr>
          <w:rFonts w:eastAsia="Calibri" w:cs="Calibri"/>
          <w:sz w:val="28"/>
          <w:szCs w:val="22"/>
          <w:lang w:val="uk-UA" w:eastAsia="en-US"/>
        </w:rPr>
        <w:t xml:space="preserve"> інформації – де межа?</w:t>
      </w:r>
    </w:p>
    <w:p w:rsidR="00EB609F" w:rsidRDefault="00EB609F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5. Джерела великих даних та їх різноманітність.</w:t>
      </w:r>
    </w:p>
    <w:p w:rsidR="00EB609F" w:rsidRDefault="00EB609F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6. Відкритість даних та державна таємниця</w:t>
      </w:r>
    </w:p>
    <w:p w:rsidR="00EB609F" w:rsidRDefault="00EB609F" w:rsidP="00EB609F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</w:p>
    <w:p w:rsidR="00EB609F" w:rsidRPr="00DF7E73" w:rsidRDefault="00EB609F" w:rsidP="00EB609F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контролю:</w:t>
      </w:r>
    </w:p>
    <w:p w:rsidR="00EB609F" w:rsidRDefault="00EB609F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1. Які країни займають провідне місце на ринку великих даних?</w:t>
      </w:r>
    </w:p>
    <w:p w:rsidR="00EB609F" w:rsidRDefault="00EB609F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2. Які дані займають найбільшу частку на ринку </w:t>
      </w:r>
      <w:proofErr w:type="spellStart"/>
      <w:r w:rsidRPr="00EC19ED">
        <w:rPr>
          <w:rFonts w:eastAsia="Calibri" w:cs="Calibri"/>
          <w:sz w:val="28"/>
          <w:szCs w:val="22"/>
          <w:lang w:val="uk-UA" w:eastAsia="en-US"/>
        </w:rPr>
        <w:t>BigData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>?</w:t>
      </w:r>
    </w:p>
    <w:p w:rsidR="00EB609F" w:rsidRDefault="00EB609F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lastRenderedPageBreak/>
        <w:t>3. Які елементи життєвого циклу великих даних вам відомі?</w:t>
      </w:r>
    </w:p>
    <w:p w:rsidR="00EB609F" w:rsidRDefault="00EB609F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4. Охарактеризуйте </w:t>
      </w:r>
      <w:r w:rsidR="009650C6">
        <w:rPr>
          <w:rFonts w:eastAsia="Calibri" w:cs="Calibri"/>
          <w:sz w:val="28"/>
          <w:szCs w:val="22"/>
          <w:lang w:val="uk-UA" w:eastAsia="en-US"/>
        </w:rPr>
        <w:t>етап життєвого циклу великих даних «оцінювання бізнес ситуації»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5. Охарактеризуйте етап життєвого циклу великих даних «ідентифікації даних»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6. Охарактеризуйте етап життєвого циклу великих даних «збір та фільтрація даних»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7. Охарактеризуйте етап життєвого циклу великих даних «</w:t>
      </w:r>
      <w:proofErr w:type="spellStart"/>
      <w:r>
        <w:rPr>
          <w:rFonts w:eastAsia="Calibri" w:cs="Calibri"/>
          <w:sz w:val="28"/>
          <w:szCs w:val="22"/>
          <w:lang w:val="uk-UA" w:eastAsia="en-US"/>
        </w:rPr>
        <w:t>виокремлювання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даних»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8. Охарактеризуйте етап життєвого циклу великих даних «перевірка та очищення даних»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9. Охарактеризуйте етап життєвого циклу великих даних «агрегування та подання даних»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10. які способи очищення та перевірки даних вам відомі?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11 Чи є абсолютно відкритими для аналізу усі дані фірми?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12. Яких ви знаєте вітчизняних постачальників великих даних?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13. Які великі дані в Україні є у загальному доступі?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14. Як убезпечитись від недостовірних  чи спотворених даних?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15. Для чого проводять агрегування даних?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16. Чи доречним є зберігання даних які відсіяні підчас перевірки для виконання конкретного проекту?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9650C6" w:rsidRPr="00DF7E73" w:rsidRDefault="009650C6" w:rsidP="009650C6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Завдання до виконання</w:t>
      </w:r>
    </w:p>
    <w:p w:rsidR="009650C6" w:rsidRDefault="009650C6" w:rsidP="00F74D0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Проведіть </w:t>
      </w:r>
      <w:r>
        <w:rPr>
          <w:rFonts w:eastAsia="Calibri"/>
          <w:sz w:val="28"/>
          <w:szCs w:val="28"/>
          <w:lang w:val="en-US" w:eastAsia="en-US"/>
        </w:rPr>
        <w:t>SWOT</w:t>
      </w:r>
      <w:r w:rsidRPr="00A66C57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 xml:space="preserve">аналіз технологій </w:t>
      </w:r>
      <w:proofErr w:type="spellStart"/>
      <w:r w:rsidRPr="000D4AEE">
        <w:rPr>
          <w:rFonts w:eastAsia="Calibri"/>
          <w:sz w:val="28"/>
          <w:szCs w:val="28"/>
          <w:lang w:val="uk-UA" w:eastAsia="en-US"/>
        </w:rPr>
        <w:t>BigData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та зробіть відповідні висновки.</w:t>
      </w:r>
    </w:p>
    <w:p w:rsidR="009650C6" w:rsidRDefault="009650C6" w:rsidP="00F74D0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</w:t>
      </w:r>
      <w:r w:rsidR="00F74D09">
        <w:rPr>
          <w:rFonts w:eastAsia="Calibri"/>
          <w:sz w:val="28"/>
          <w:szCs w:val="28"/>
          <w:lang w:val="uk-UA" w:eastAsia="en-US"/>
        </w:rPr>
        <w:t>Доповніть таблицю постачальників відкритих даних</w:t>
      </w:r>
      <w:r>
        <w:rPr>
          <w:rFonts w:eastAsia="Calibri"/>
          <w:sz w:val="28"/>
          <w:szCs w:val="28"/>
          <w:lang w:val="uk-UA" w:eastAsia="en-US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64"/>
        <w:gridCol w:w="6607"/>
      </w:tblGrid>
      <w:tr w:rsidR="00F74D09" w:rsidRPr="0027401A" w:rsidTr="00DF0C91">
        <w:tc>
          <w:tcPr>
            <w:tcW w:w="2972" w:type="dxa"/>
          </w:tcPr>
          <w:p w:rsidR="00F74D09" w:rsidRPr="0027401A" w:rsidRDefault="00F74D09" w:rsidP="00DF0C9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401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Сайт з відкритими даними</w:t>
            </w:r>
          </w:p>
        </w:tc>
        <w:tc>
          <w:tcPr>
            <w:tcW w:w="6657" w:type="dxa"/>
          </w:tcPr>
          <w:p w:rsidR="00F74D09" w:rsidRPr="0027401A" w:rsidRDefault="00F74D09" w:rsidP="00DF0C9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401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Опис</w:t>
            </w:r>
          </w:p>
        </w:tc>
      </w:tr>
      <w:tr w:rsidR="00F74D09" w:rsidRPr="008B6569" w:rsidTr="00DF0C91">
        <w:tc>
          <w:tcPr>
            <w:tcW w:w="2972" w:type="dxa"/>
          </w:tcPr>
          <w:p w:rsidR="00F74D09" w:rsidRPr="0027401A" w:rsidRDefault="00F74D09" w:rsidP="00DF0C9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40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Data.gov</w:t>
            </w:r>
          </w:p>
        </w:tc>
        <w:tc>
          <w:tcPr>
            <w:tcW w:w="6657" w:type="dxa"/>
          </w:tcPr>
          <w:p w:rsidR="00F74D09" w:rsidRPr="0027401A" w:rsidRDefault="00F74D09" w:rsidP="00DF0C9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401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Центр відкритих даних уряду США</w:t>
            </w:r>
          </w:p>
        </w:tc>
      </w:tr>
      <w:tr w:rsidR="00F74D09" w:rsidRPr="008B6569" w:rsidTr="00DF0C91">
        <w:tc>
          <w:tcPr>
            <w:tcW w:w="2972" w:type="dxa"/>
          </w:tcPr>
          <w:p w:rsidR="00F74D09" w:rsidRPr="00815AB1" w:rsidRDefault="00F74D09" w:rsidP="00DF0C9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AB1">
              <w:rPr>
                <w:rFonts w:ascii="Times New Roman" w:hAnsi="Times New Roman"/>
                <w:sz w:val="24"/>
                <w:szCs w:val="24"/>
                <w:lang w:eastAsia="en-US"/>
              </w:rPr>
              <w:t>https://open-data.europa.eu/</w:t>
            </w:r>
          </w:p>
        </w:tc>
        <w:tc>
          <w:tcPr>
            <w:tcW w:w="6657" w:type="dxa"/>
          </w:tcPr>
          <w:p w:rsidR="00F74D09" w:rsidRPr="0027401A" w:rsidRDefault="00F74D09" w:rsidP="00DF0C9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401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Центр відкритих даних Європейської комісії</w:t>
            </w:r>
          </w:p>
        </w:tc>
      </w:tr>
      <w:tr w:rsidR="00F74D09" w:rsidRPr="008B6569" w:rsidTr="00DF0C91">
        <w:tc>
          <w:tcPr>
            <w:tcW w:w="2972" w:type="dxa"/>
          </w:tcPr>
          <w:p w:rsidR="00F74D09" w:rsidRPr="0027401A" w:rsidRDefault="00F74D09" w:rsidP="00DF0C9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740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Data.worldbank.org</w:t>
            </w:r>
          </w:p>
        </w:tc>
        <w:tc>
          <w:tcPr>
            <w:tcW w:w="6657" w:type="dxa"/>
          </w:tcPr>
          <w:p w:rsidR="00F74D09" w:rsidRPr="0027401A" w:rsidRDefault="00F74D09" w:rsidP="00DF0C9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401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Проект відкритих даних всесвітнього банку</w:t>
            </w:r>
          </w:p>
        </w:tc>
      </w:tr>
      <w:tr w:rsidR="00F74D09" w:rsidRPr="008B6569" w:rsidTr="00DF0C91">
        <w:tc>
          <w:tcPr>
            <w:tcW w:w="2972" w:type="dxa"/>
          </w:tcPr>
          <w:p w:rsidR="00F74D09" w:rsidRPr="0027401A" w:rsidRDefault="00F74D09" w:rsidP="00DF0C9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401A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Data.gov.ua</w:t>
            </w:r>
          </w:p>
        </w:tc>
        <w:tc>
          <w:tcPr>
            <w:tcW w:w="6657" w:type="dxa"/>
          </w:tcPr>
          <w:p w:rsidR="00F74D09" w:rsidRPr="0027401A" w:rsidRDefault="00F74D09" w:rsidP="00DF0C9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7401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Портал відкритих даних Міністерства цифрової трансформації України</w:t>
            </w:r>
          </w:p>
        </w:tc>
      </w:tr>
    </w:tbl>
    <w:p w:rsidR="009650C6" w:rsidRDefault="009650C6" w:rsidP="00F74D0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74D09">
        <w:rPr>
          <w:rFonts w:eastAsia="Calibri"/>
          <w:sz w:val="28"/>
          <w:szCs w:val="28"/>
          <w:lang w:val="uk-UA" w:eastAsia="en-US"/>
        </w:rPr>
        <w:lastRenderedPageBreak/>
        <w:t xml:space="preserve">3. </w:t>
      </w:r>
      <w:r w:rsidR="00F74D09" w:rsidRPr="00F74D09">
        <w:rPr>
          <w:rFonts w:eastAsia="Calibri"/>
          <w:sz w:val="28"/>
          <w:szCs w:val="28"/>
          <w:lang w:val="uk-UA" w:eastAsia="en-US"/>
        </w:rPr>
        <w:t xml:space="preserve">Користуючись Порталом відкритих </w:t>
      </w:r>
      <w:r w:rsidR="00F74D09" w:rsidRPr="00F74D09">
        <w:rPr>
          <w:sz w:val="28"/>
          <w:szCs w:val="28"/>
          <w:lang w:val="uk-UA" w:eastAsia="en-US"/>
        </w:rPr>
        <w:t>даних Міністерства цифрової трансформації України</w:t>
      </w:r>
      <w:r w:rsidR="00F74D09">
        <w:rPr>
          <w:sz w:val="28"/>
          <w:szCs w:val="28"/>
          <w:lang w:val="uk-UA" w:eastAsia="en-US"/>
        </w:rPr>
        <w:t xml:space="preserve"> та інших відкритих джерел зберіть максимальну інформацію про членів своєї родини</w:t>
      </w:r>
      <w:r w:rsidRPr="00F74D09">
        <w:rPr>
          <w:rFonts w:eastAsia="Calibri"/>
          <w:sz w:val="28"/>
          <w:szCs w:val="28"/>
          <w:lang w:val="uk-UA" w:eastAsia="en-US"/>
        </w:rPr>
        <w:t>.</w:t>
      </w:r>
    </w:p>
    <w:p w:rsidR="00F74D09" w:rsidRDefault="00F74D09" w:rsidP="00F74D0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 Яку інформацію про себе ви можете зібрати в мережі з відкритих та конфіденційних джерел. Зберіть дану інформацію та порівняйте її з результатами отриманими при виконанні попереднього завдання.</w:t>
      </w:r>
    </w:p>
    <w:p w:rsidR="00F74D09" w:rsidRDefault="00E01E6F" w:rsidP="00F74D0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F74D09">
        <w:rPr>
          <w:rFonts w:eastAsia="Calibri"/>
          <w:sz w:val="28"/>
          <w:szCs w:val="28"/>
          <w:lang w:val="uk-UA" w:eastAsia="en-US"/>
        </w:rPr>
        <w:t>. Користуючись доступними сторінками соціальних мереж складіть портрет</w:t>
      </w:r>
      <w:r>
        <w:rPr>
          <w:rFonts w:eastAsia="Calibri"/>
          <w:sz w:val="28"/>
          <w:szCs w:val="28"/>
          <w:lang w:val="uk-UA" w:eastAsia="en-US"/>
        </w:rPr>
        <w:t>и</w:t>
      </w:r>
      <w:r w:rsidR="00F74D09">
        <w:rPr>
          <w:rFonts w:eastAsia="Calibri"/>
          <w:sz w:val="28"/>
          <w:szCs w:val="28"/>
          <w:lang w:val="uk-UA" w:eastAsia="en-US"/>
        </w:rPr>
        <w:t xml:space="preserve"> сво</w:t>
      </w:r>
      <w:r>
        <w:rPr>
          <w:rFonts w:eastAsia="Calibri"/>
          <w:sz w:val="28"/>
          <w:szCs w:val="28"/>
          <w:lang w:val="uk-UA" w:eastAsia="en-US"/>
        </w:rPr>
        <w:t>їх 2-3</w:t>
      </w:r>
      <w:r w:rsidR="00F74D09">
        <w:rPr>
          <w:rFonts w:eastAsia="Calibri"/>
          <w:sz w:val="28"/>
          <w:szCs w:val="28"/>
          <w:lang w:val="uk-UA" w:eastAsia="en-US"/>
        </w:rPr>
        <w:t xml:space="preserve"> товариш</w:t>
      </w:r>
      <w:r>
        <w:rPr>
          <w:rFonts w:eastAsia="Calibri"/>
          <w:sz w:val="28"/>
          <w:szCs w:val="28"/>
          <w:lang w:val="uk-UA" w:eastAsia="en-US"/>
        </w:rPr>
        <w:t>ів користуючись виключно інформацією отриманою таким шляхом. Зробіть висновок чи доречною та безпечною є інформація поширена ними.</w:t>
      </w:r>
    </w:p>
    <w:p w:rsidR="00F74D09" w:rsidRPr="00F74D09" w:rsidRDefault="00F74D09" w:rsidP="00F74D0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6. Порівняйте відкритість інформації в Україні та інших країнах. Результат оформіть у вигляді таблиці</w:t>
      </w:r>
    </w:p>
    <w:p w:rsidR="009650C6" w:rsidRDefault="009650C6" w:rsidP="009650C6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p w:rsidR="009650C6" w:rsidRPr="00DF7E73" w:rsidRDefault="009650C6" w:rsidP="009650C6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Підсумковий контроль</w:t>
      </w:r>
    </w:p>
    <w:p w:rsidR="009650C6" w:rsidRPr="00DF7E73" w:rsidRDefault="009650C6" w:rsidP="009650C6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Тестування.</w:t>
      </w:r>
    </w:p>
    <w:p w:rsidR="009650C6" w:rsidRDefault="009650C6" w:rsidP="00EC19E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EC19ED" w:rsidRPr="001F66F4" w:rsidRDefault="00EC19ED" w:rsidP="001F66F4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bookmarkStart w:id="3" w:name="_Toc82510659"/>
      <w:r w:rsidRPr="001F66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ТЕМА </w:t>
      </w:r>
      <w:r w:rsidR="00AC295D" w:rsidRPr="001F66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</w:t>
      </w:r>
      <w:r w:rsidRPr="001F66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1F66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ТЕХНОЛОГІЇ ЗБЕРІГАННЯ ВЕЛИКИХ ДАНИХ</w:t>
      </w:r>
      <w:bookmarkEnd w:id="3"/>
    </w:p>
    <w:p w:rsidR="0027401A" w:rsidRPr="00DF7E73" w:rsidRDefault="0027401A" w:rsidP="0027401A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 обговорення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та дискусії</w:t>
      </w:r>
    </w:p>
    <w:p w:rsidR="0027401A" w:rsidRDefault="0027401A" w:rsidP="0027401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1. Механізми зберігання великих даних: їх переваги та недоліки.</w:t>
      </w:r>
    </w:p>
    <w:p w:rsidR="0027401A" w:rsidRDefault="0027401A" w:rsidP="0027401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2. Бази даних: їх характеристика та перспективи розвитку</w:t>
      </w:r>
    </w:p>
    <w:p w:rsidR="0027401A" w:rsidRDefault="0027401A" w:rsidP="0027401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3. Плюси та мінуси зберігання даних в оперативній пам’яті</w:t>
      </w:r>
    </w:p>
    <w:p w:rsidR="0027401A" w:rsidRDefault="0027401A" w:rsidP="0027401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4. Перспективи розвитку та загрози зберігання інформації в хмарних технологіях</w:t>
      </w:r>
    </w:p>
    <w:p w:rsidR="0027401A" w:rsidRDefault="0027401A" w:rsidP="0027401A">
      <w:pPr>
        <w:rPr>
          <w:rFonts w:eastAsia="Calibri"/>
          <w:lang w:val="uk-UA" w:eastAsia="en-US"/>
        </w:rPr>
      </w:pPr>
    </w:p>
    <w:p w:rsidR="0027401A" w:rsidRPr="00DF7E73" w:rsidRDefault="0027401A" w:rsidP="0027401A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контролю:</w:t>
      </w:r>
    </w:p>
    <w:p w:rsidR="0027401A" w:rsidRPr="00E825F3" w:rsidRDefault="00E825F3" w:rsidP="00E825F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1. </w:t>
      </w:r>
      <w:r w:rsidRPr="00E825F3">
        <w:rPr>
          <w:rFonts w:eastAsia="Calibri" w:cs="Calibri"/>
          <w:sz w:val="28"/>
          <w:szCs w:val="22"/>
          <w:lang w:val="uk-UA" w:eastAsia="en-US"/>
        </w:rPr>
        <w:t>Дайте визначення кластера</w:t>
      </w:r>
    </w:p>
    <w:p w:rsidR="00E825F3" w:rsidRDefault="00E825F3" w:rsidP="00E825F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2. </w:t>
      </w:r>
      <w:r w:rsidRPr="00E825F3">
        <w:rPr>
          <w:rFonts w:eastAsia="Calibri" w:cs="Calibri"/>
          <w:sz w:val="28"/>
          <w:szCs w:val="22"/>
          <w:lang w:val="uk-UA" w:eastAsia="en-US"/>
        </w:rPr>
        <w:t xml:space="preserve">Дайте </w:t>
      </w:r>
      <w:r>
        <w:rPr>
          <w:rFonts w:eastAsia="Calibri" w:cs="Calibri"/>
          <w:sz w:val="28"/>
          <w:szCs w:val="22"/>
          <w:lang w:val="uk-UA" w:eastAsia="en-US"/>
        </w:rPr>
        <w:t>визначення файлової системи та розподіленої файлової системи</w:t>
      </w:r>
    </w:p>
    <w:p w:rsidR="00E825F3" w:rsidRDefault="00E825F3" w:rsidP="00E825F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3. Що таке </w:t>
      </w:r>
      <w:proofErr w:type="spellStart"/>
      <w:r>
        <w:rPr>
          <w:rFonts w:eastAsia="Calibri" w:cs="Calibri"/>
          <w:sz w:val="28"/>
          <w:szCs w:val="22"/>
          <w:lang w:val="uk-UA" w:eastAsia="en-US"/>
        </w:rPr>
        <w:t>шардінг</w:t>
      </w:r>
      <w:proofErr w:type="spellEnd"/>
      <w:r w:rsidR="00552376">
        <w:rPr>
          <w:rFonts w:eastAsia="Calibri" w:cs="Calibri"/>
          <w:sz w:val="28"/>
          <w:szCs w:val="22"/>
          <w:lang w:val="uk-UA" w:eastAsia="en-US"/>
        </w:rPr>
        <w:t>?</w:t>
      </w:r>
    </w:p>
    <w:p w:rsidR="00552376" w:rsidRDefault="00552376" w:rsidP="00E825F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4. Які методи реплікації ви знаєте?</w:t>
      </w:r>
    </w:p>
    <w:p w:rsidR="00552376" w:rsidRDefault="00552376" w:rsidP="00E825F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lastRenderedPageBreak/>
        <w:t>5. Назвіть принципи проектування баз даних</w:t>
      </w:r>
    </w:p>
    <w:p w:rsidR="00552376" w:rsidRDefault="00552376" w:rsidP="00E825F3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6. Які типи </w:t>
      </w:r>
      <w:r w:rsidRPr="00EC19ED">
        <w:rPr>
          <w:rFonts w:eastAsia="Calibri"/>
          <w:color w:val="000000"/>
          <w:sz w:val="28"/>
          <w:szCs w:val="28"/>
          <w:lang w:val="uk-UA" w:eastAsia="en-US"/>
        </w:rPr>
        <w:t>С</w:t>
      </w:r>
      <w:r>
        <w:rPr>
          <w:rFonts w:eastAsia="Calibri"/>
          <w:color w:val="000000"/>
          <w:sz w:val="28"/>
          <w:szCs w:val="28"/>
          <w:lang w:val="uk-UA" w:eastAsia="en-US"/>
        </w:rPr>
        <w:t>У</w:t>
      </w:r>
      <w:r w:rsidRPr="00EC19ED">
        <w:rPr>
          <w:rFonts w:eastAsia="Calibri"/>
          <w:color w:val="000000"/>
          <w:sz w:val="28"/>
          <w:szCs w:val="28"/>
          <w:lang w:val="uk-UA" w:eastAsia="en-US"/>
        </w:rPr>
        <w:t>БД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ви знаєте?</w:t>
      </w:r>
    </w:p>
    <w:p w:rsidR="00552376" w:rsidRDefault="00552376" w:rsidP="00E825F3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7. Коротко охарактеризуйте різні типи </w:t>
      </w:r>
      <w:r w:rsidRPr="00EC19ED">
        <w:rPr>
          <w:rFonts w:eastAsia="Calibri"/>
          <w:color w:val="000000"/>
          <w:sz w:val="28"/>
          <w:szCs w:val="28"/>
          <w:lang w:val="uk-UA" w:eastAsia="en-US"/>
        </w:rPr>
        <w:t>С</w:t>
      </w:r>
      <w:r>
        <w:rPr>
          <w:rFonts w:eastAsia="Calibri"/>
          <w:color w:val="000000"/>
          <w:sz w:val="28"/>
          <w:szCs w:val="28"/>
          <w:lang w:val="uk-UA" w:eastAsia="en-US"/>
        </w:rPr>
        <w:t>У</w:t>
      </w:r>
      <w:r w:rsidRPr="00EC19ED">
        <w:rPr>
          <w:rFonts w:eastAsia="Calibri"/>
          <w:color w:val="000000"/>
          <w:sz w:val="28"/>
          <w:szCs w:val="28"/>
          <w:lang w:val="uk-UA" w:eastAsia="en-US"/>
        </w:rPr>
        <w:t>БД</w:t>
      </w:r>
    </w:p>
    <w:p w:rsidR="00552376" w:rsidRDefault="00552376" w:rsidP="00E825F3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8. В яких випадках є актуальною оперативна пам’ять?</w:t>
      </w:r>
    </w:p>
    <w:p w:rsidR="00552376" w:rsidRDefault="00552376" w:rsidP="00E825F3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9. В яких випадках оперативна пам’ять не актуальна?</w:t>
      </w:r>
    </w:p>
    <w:p w:rsidR="00552376" w:rsidRDefault="00552376" w:rsidP="00E825F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552376" w:rsidRPr="00DF7E73" w:rsidRDefault="00552376" w:rsidP="00552376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Завдання до виконання</w:t>
      </w:r>
    </w:p>
    <w:p w:rsidR="00552376" w:rsidRDefault="00552376" w:rsidP="003D4666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="003D4666">
        <w:rPr>
          <w:rFonts w:eastAsia="Calibri"/>
          <w:sz w:val="28"/>
          <w:szCs w:val="28"/>
          <w:lang w:val="uk-UA" w:eastAsia="en-US"/>
        </w:rPr>
        <w:t>Проведіть порівняльний аналіз різних типів СУБД виділивши їх слабкі та сильні сторони. Результати оформіть у вигляді таблиці.</w:t>
      </w:r>
    </w:p>
    <w:p w:rsidR="003D4666" w:rsidRPr="00A66C57" w:rsidRDefault="003D4666" w:rsidP="003D466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2. </w:t>
      </w:r>
      <w:r w:rsidR="00AE6639">
        <w:rPr>
          <w:rFonts w:eastAsia="Calibri" w:cs="Calibri"/>
          <w:sz w:val="28"/>
          <w:szCs w:val="22"/>
          <w:lang w:val="uk-UA" w:eastAsia="en-US"/>
        </w:rPr>
        <w:t xml:space="preserve">Спроектуйте та створіть базу даних студентів своєї групи. Метою якої є ведення обліку студентів, контроль за відвідуванням, фіксація підсумкових оцінок, формування рейтингу студентів. Для цього скористайтесь таблицями </w:t>
      </w:r>
      <w:r w:rsidR="00293DD5" w:rsidRPr="00293DD5">
        <w:rPr>
          <w:rFonts w:eastAsia="Calibri" w:cs="Calibri"/>
          <w:sz w:val="28"/>
          <w:szCs w:val="22"/>
          <w:lang w:val="uk-UA" w:eastAsia="en-US"/>
        </w:rPr>
        <w:t xml:space="preserve">Microsoft </w:t>
      </w:r>
      <w:r w:rsidR="00AE6639">
        <w:rPr>
          <w:rFonts w:eastAsia="Calibri" w:cs="Calibri"/>
          <w:sz w:val="28"/>
          <w:szCs w:val="22"/>
          <w:lang w:val="en-US" w:eastAsia="en-US"/>
        </w:rPr>
        <w:t>E</w:t>
      </w:r>
      <w:r w:rsidR="00293DD5">
        <w:rPr>
          <w:rFonts w:eastAsia="Calibri" w:cs="Calibri"/>
          <w:sz w:val="28"/>
          <w:szCs w:val="22"/>
          <w:lang w:val="en-US" w:eastAsia="en-US"/>
        </w:rPr>
        <w:t>xcel</w:t>
      </w:r>
      <w:r w:rsidR="00293DD5" w:rsidRPr="00A66C57">
        <w:rPr>
          <w:rFonts w:eastAsia="Calibri" w:cs="Calibri"/>
          <w:sz w:val="28"/>
          <w:szCs w:val="22"/>
          <w:lang w:val="uk-UA" w:eastAsia="en-US"/>
        </w:rPr>
        <w:t>.</w:t>
      </w:r>
    </w:p>
    <w:p w:rsidR="00293DD5" w:rsidRDefault="00293DD5" w:rsidP="003D466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 w:rsidRPr="00A66C57">
        <w:rPr>
          <w:rFonts w:eastAsia="Calibri" w:cs="Calibri"/>
          <w:sz w:val="28"/>
          <w:szCs w:val="22"/>
          <w:lang w:val="uk-UA" w:eastAsia="en-US"/>
        </w:rPr>
        <w:t xml:space="preserve">3. </w:t>
      </w:r>
      <w:r>
        <w:rPr>
          <w:rFonts w:eastAsia="Calibri" w:cs="Calibri"/>
          <w:sz w:val="28"/>
          <w:szCs w:val="22"/>
          <w:lang w:val="uk-UA" w:eastAsia="en-US"/>
        </w:rPr>
        <w:t xml:space="preserve">Створіть аналогічну базу (завдання 2) але з використанням СУБД </w:t>
      </w:r>
      <w:r w:rsidRPr="00293DD5">
        <w:rPr>
          <w:rFonts w:eastAsia="Calibri" w:cs="Calibri"/>
          <w:sz w:val="28"/>
          <w:szCs w:val="22"/>
          <w:lang w:val="uk-UA" w:eastAsia="en-US"/>
        </w:rPr>
        <w:t>Microsoft Access</w:t>
      </w:r>
      <w:r>
        <w:rPr>
          <w:rFonts w:eastAsia="Calibri" w:cs="Calibri"/>
          <w:sz w:val="28"/>
          <w:szCs w:val="22"/>
          <w:lang w:val="uk-UA" w:eastAsia="en-US"/>
        </w:rPr>
        <w:t>. Порівняйте зручність роботи.</w:t>
      </w:r>
    </w:p>
    <w:p w:rsidR="00293DD5" w:rsidRPr="00A66C57" w:rsidRDefault="00293DD5" w:rsidP="003D466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4. За допомогою однієї із створених баз даних встановіть рейтинг студентів групи, середні показники успішності, складіть зведену відомість </w:t>
      </w:r>
      <w:proofErr w:type="spellStart"/>
      <w:r>
        <w:rPr>
          <w:rFonts w:eastAsia="Calibri" w:cs="Calibri"/>
          <w:sz w:val="28"/>
          <w:szCs w:val="22"/>
          <w:lang w:val="uk-UA" w:eastAsia="en-US"/>
        </w:rPr>
        <w:t>оцуінок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>.</w:t>
      </w:r>
    </w:p>
    <w:p w:rsidR="00293DD5" w:rsidRDefault="00293DD5" w:rsidP="00293DD5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p w:rsidR="00293DD5" w:rsidRPr="00DF7E73" w:rsidRDefault="00293DD5" w:rsidP="00293DD5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Підсумковий контроль</w:t>
      </w:r>
    </w:p>
    <w:p w:rsidR="00293DD5" w:rsidRDefault="00293DD5" w:rsidP="00293DD5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Тестування.</w:t>
      </w:r>
    </w:p>
    <w:p w:rsidR="00293DD5" w:rsidRDefault="00293DD5" w:rsidP="00293DD5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p w:rsidR="00293DD5" w:rsidRPr="00DF7E73" w:rsidRDefault="00293DD5" w:rsidP="00293DD5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</w:p>
    <w:p w:rsidR="000D7E1D" w:rsidRPr="001F66F4" w:rsidRDefault="000D7E1D" w:rsidP="001F66F4">
      <w:pPr>
        <w:pStyle w:val="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bookmarkStart w:id="4" w:name="_Toc82510660"/>
      <w:r w:rsidRPr="001F66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ТЕМА </w:t>
      </w:r>
      <w:r w:rsidR="00AC295D" w:rsidRPr="001F66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4</w:t>
      </w:r>
      <w:r w:rsidRPr="001F66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1F66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ТЕХНОЛОГІЇ АНАЛІЗУ ДАНИХ</w:t>
      </w:r>
      <w:bookmarkEnd w:id="4"/>
    </w:p>
    <w:p w:rsidR="00293DD5" w:rsidRPr="00DF7E73" w:rsidRDefault="00293DD5" w:rsidP="00293DD5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 обговорення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та дискусії</w:t>
      </w:r>
    </w:p>
    <w:p w:rsidR="00293DD5" w:rsidRDefault="00293DD5" w:rsidP="00293DD5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1. </w:t>
      </w:r>
      <w:r w:rsidR="00B90833">
        <w:rPr>
          <w:rFonts w:eastAsia="Calibri" w:cs="Calibri"/>
          <w:sz w:val="28"/>
          <w:szCs w:val="22"/>
          <w:lang w:val="uk-UA" w:eastAsia="en-US"/>
        </w:rPr>
        <w:t>Статистичний аналіз як складова аналізу великих даних. Методи статистичного аналізу</w:t>
      </w:r>
    </w:p>
    <w:p w:rsidR="00293DD5" w:rsidRDefault="00293DD5" w:rsidP="00293DD5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2. </w:t>
      </w:r>
      <w:r w:rsidR="00B90833">
        <w:rPr>
          <w:rFonts w:eastAsia="Calibri" w:cs="Calibri"/>
          <w:sz w:val="28"/>
          <w:szCs w:val="22"/>
          <w:lang w:val="uk-UA" w:eastAsia="en-US"/>
        </w:rPr>
        <w:t>Семантичний аналіз, сфера його застосування та перспективи розвитку</w:t>
      </w:r>
    </w:p>
    <w:p w:rsidR="00B90833" w:rsidRDefault="00B90833" w:rsidP="00293DD5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lastRenderedPageBreak/>
        <w:t>3. Візуальний аналіз, його переваги та недоліки</w:t>
      </w:r>
    </w:p>
    <w:p w:rsidR="00B90833" w:rsidRDefault="00B90833" w:rsidP="00293DD5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4. Машинне навчання та штучний інтелект</w:t>
      </w:r>
    </w:p>
    <w:p w:rsidR="00B90833" w:rsidRDefault="00B90833" w:rsidP="00293DD5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B90833" w:rsidRPr="00DF7E73" w:rsidRDefault="00B90833" w:rsidP="00B90833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контролю:</w:t>
      </w:r>
    </w:p>
    <w:p w:rsidR="00B90833" w:rsidRDefault="00B90833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1. Для чого використовують статистичний аналіз:</w:t>
      </w:r>
    </w:p>
    <w:p w:rsidR="00B90833" w:rsidRDefault="00B90833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2. Кореляція. Її сіть та призначення.</w:t>
      </w:r>
    </w:p>
    <w:p w:rsidR="00B90833" w:rsidRDefault="00B90833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3. Регресія. Її сіть та призначення.</w:t>
      </w:r>
    </w:p>
    <w:p w:rsidR="00B90833" w:rsidRDefault="00B90833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4. Дайте визначення машинного навчання</w:t>
      </w:r>
    </w:p>
    <w:p w:rsidR="00B90833" w:rsidRDefault="00B90833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5. Типи та методи машинного навчання?</w:t>
      </w:r>
    </w:p>
    <w:p w:rsidR="00B90833" w:rsidRDefault="00B90833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6. Що таке «машинне навчання з учителем»?</w:t>
      </w:r>
    </w:p>
    <w:p w:rsidR="00B90833" w:rsidRDefault="00B90833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7. Що таке «машинне навчання без учителя»?</w:t>
      </w:r>
    </w:p>
    <w:p w:rsidR="00B90833" w:rsidRDefault="00B90833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8. Дайте визначення штучному інтелекту</w:t>
      </w:r>
    </w:p>
    <w:p w:rsidR="00B90833" w:rsidRDefault="00B90833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9. Що таке семантичний аналіз</w:t>
      </w:r>
    </w:p>
    <w:p w:rsidR="00B90833" w:rsidRDefault="00B90833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10 Сфера застосування семантичного аналізу.</w:t>
      </w:r>
    </w:p>
    <w:p w:rsidR="00971D8A" w:rsidRDefault="00971D8A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11. Типи семантичного аналізу</w:t>
      </w:r>
    </w:p>
    <w:p w:rsidR="00B90833" w:rsidRDefault="00B90833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</w:t>
      </w:r>
      <w:r w:rsidR="00971D8A">
        <w:rPr>
          <w:rFonts w:eastAsia="Calibri" w:cs="Calibri"/>
          <w:sz w:val="28"/>
          <w:szCs w:val="22"/>
          <w:lang w:val="uk-UA" w:eastAsia="en-US"/>
        </w:rPr>
        <w:t>2</w:t>
      </w:r>
      <w:r>
        <w:rPr>
          <w:rFonts w:eastAsia="Calibri" w:cs="Calibri"/>
          <w:sz w:val="28"/>
          <w:szCs w:val="22"/>
          <w:lang w:val="uk-UA" w:eastAsia="en-US"/>
        </w:rPr>
        <w:t xml:space="preserve">. </w:t>
      </w:r>
      <w:r w:rsidR="00971D8A">
        <w:rPr>
          <w:rFonts w:eastAsia="Calibri" w:cs="Calibri"/>
          <w:sz w:val="28"/>
          <w:szCs w:val="22"/>
          <w:lang w:val="uk-UA" w:eastAsia="en-US"/>
        </w:rPr>
        <w:t>Я</w:t>
      </w:r>
      <w:r>
        <w:rPr>
          <w:rFonts w:eastAsia="Calibri" w:cs="Calibri"/>
          <w:sz w:val="28"/>
          <w:szCs w:val="22"/>
          <w:lang w:val="uk-UA" w:eastAsia="en-US"/>
        </w:rPr>
        <w:t>кі питання вирішу</w:t>
      </w:r>
      <w:r w:rsidR="00971D8A">
        <w:rPr>
          <w:rFonts w:eastAsia="Calibri" w:cs="Calibri"/>
          <w:sz w:val="28"/>
          <w:szCs w:val="22"/>
          <w:lang w:val="uk-UA" w:eastAsia="en-US"/>
        </w:rPr>
        <w:t>є о</w:t>
      </w:r>
      <w:r w:rsidR="00971D8A" w:rsidRPr="00971D8A">
        <w:rPr>
          <w:rFonts w:eastAsia="Calibri" w:cs="Calibri"/>
          <w:sz w:val="28"/>
          <w:szCs w:val="22"/>
          <w:lang w:val="uk-UA" w:eastAsia="en-US"/>
        </w:rPr>
        <w:t>бробка природної мови (</w:t>
      </w:r>
      <w:proofErr w:type="spellStart"/>
      <w:r w:rsidR="00971D8A" w:rsidRPr="00971D8A">
        <w:rPr>
          <w:rFonts w:eastAsia="Calibri" w:cs="Calibri"/>
          <w:sz w:val="28"/>
          <w:szCs w:val="22"/>
          <w:lang w:val="uk-UA" w:eastAsia="en-US"/>
        </w:rPr>
        <w:t>NaturalLanguageProcessing</w:t>
      </w:r>
      <w:proofErr w:type="spellEnd"/>
      <w:r w:rsidR="00971D8A" w:rsidRPr="00971D8A">
        <w:rPr>
          <w:rFonts w:eastAsia="Calibri" w:cs="Calibri"/>
          <w:sz w:val="28"/>
          <w:szCs w:val="22"/>
          <w:lang w:val="uk-UA" w:eastAsia="en-US"/>
        </w:rPr>
        <w:t>)</w:t>
      </w:r>
    </w:p>
    <w:p w:rsidR="00971D8A" w:rsidRDefault="00971D8A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13. Чи є користь від семантичного аналізу для фінансових установ?</w:t>
      </w:r>
    </w:p>
    <w:p w:rsidR="00971D8A" w:rsidRDefault="00971D8A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14. Яка користь від аналізу емоційного забарвлення висловлювань?</w:t>
      </w:r>
    </w:p>
    <w:p w:rsidR="00971D8A" w:rsidRDefault="00971D8A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15. Типи візуального аналізу</w:t>
      </w:r>
    </w:p>
    <w:p w:rsidR="00971D8A" w:rsidRDefault="00971D8A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16. В яких випадках, для вирішення яких питань, доцільно використовувати методи візуального аналізу?</w:t>
      </w:r>
    </w:p>
    <w:p w:rsidR="00971D8A" w:rsidRPr="00E825F3" w:rsidRDefault="00971D8A" w:rsidP="00B90833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971D8A" w:rsidRPr="00DF7E73" w:rsidRDefault="00971D8A" w:rsidP="00971D8A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Завдання до виконання</w:t>
      </w:r>
    </w:p>
    <w:p w:rsidR="00B90833" w:rsidRDefault="00971D8A" w:rsidP="00971D8A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="00DC58CA">
        <w:rPr>
          <w:rFonts w:eastAsia="Calibri"/>
          <w:sz w:val="28"/>
          <w:szCs w:val="28"/>
          <w:lang w:val="uk-UA" w:eastAsia="en-US"/>
        </w:rPr>
        <w:t>Користуючись відкритими даними</w:t>
      </w:r>
      <w:r w:rsidR="00C1603A">
        <w:rPr>
          <w:rFonts w:eastAsia="Calibri"/>
          <w:sz w:val="28"/>
          <w:szCs w:val="28"/>
          <w:lang w:val="uk-UA" w:eastAsia="en-US"/>
        </w:rPr>
        <w:t xml:space="preserve"> отриманими в мережі проаналізуйте залежність рівня цін та тісноту такої залежності на продукти споживчого кошика від наступних факторів:</w:t>
      </w:r>
    </w:p>
    <w:p w:rsidR="00C1603A" w:rsidRDefault="00C1603A" w:rsidP="00971D8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- курс долара;</w:t>
      </w:r>
    </w:p>
    <w:p w:rsidR="00C1603A" w:rsidRDefault="00C1603A" w:rsidP="00971D8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- рівень середньої заробітної плати;</w:t>
      </w:r>
    </w:p>
    <w:p w:rsidR="00C1603A" w:rsidRDefault="00C1603A" w:rsidP="00971D8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- рівень цін на золото</w:t>
      </w:r>
    </w:p>
    <w:p w:rsidR="00C1603A" w:rsidRDefault="00C1603A" w:rsidP="00971D8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lastRenderedPageBreak/>
        <w:t>- рівня цін на нафту</w:t>
      </w:r>
    </w:p>
    <w:p w:rsidR="00C1603A" w:rsidRDefault="00C1603A" w:rsidP="00971D8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- пори року</w:t>
      </w:r>
    </w:p>
    <w:p w:rsidR="00C1603A" w:rsidRDefault="00C1603A" w:rsidP="00971D8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- урожайності основних сільськогосподарських культур</w:t>
      </w:r>
    </w:p>
    <w:p w:rsidR="00C1603A" w:rsidRDefault="00C1603A" w:rsidP="00971D8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2. Для опрацювання прикладу машинного навчання з учителем «проведіть навчання» свого текстового редактора змінам, які введені новим правописом.</w:t>
      </w:r>
    </w:p>
    <w:p w:rsidR="00794A49" w:rsidRDefault="00794A49" w:rsidP="00971D8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3. За допомогою сітьового аналізу оптимізуйте свій маршрут від корпусу університету до дому, при умові що вам потрібно відвідати продуктовий ринок, бібліотеку в корпусі № 1 університету, центральну поліклініку та залізничний вокзал.</w:t>
      </w:r>
    </w:p>
    <w:p w:rsidR="00C1603A" w:rsidRDefault="00C1603A" w:rsidP="00971D8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C1603A" w:rsidRPr="00DF7E73" w:rsidRDefault="00C1603A" w:rsidP="00C1603A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Підсумковий контроль</w:t>
      </w:r>
    </w:p>
    <w:p w:rsidR="00C1603A" w:rsidRDefault="00C1603A" w:rsidP="00C1603A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Тестування.</w:t>
      </w:r>
    </w:p>
    <w:p w:rsidR="00C1603A" w:rsidRDefault="00C1603A" w:rsidP="00971D8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C1603A" w:rsidRDefault="00C1603A" w:rsidP="00971D8A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AC295D" w:rsidRPr="001F66F4" w:rsidRDefault="00AC295D" w:rsidP="001F66F4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bookmarkStart w:id="5" w:name="_Toc82510661"/>
      <w:r w:rsidRPr="001F66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ТЕМА </w:t>
      </w:r>
      <w:r w:rsidRPr="001F66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5</w:t>
      </w:r>
      <w:r w:rsidRPr="001F66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1F66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</w:t>
      </w:r>
      <w:r w:rsidRPr="001F66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ІЗУАЛІЗАЦІЯ ВЕЛИКИХ ДАНИХ</w:t>
      </w:r>
      <w:bookmarkEnd w:id="5"/>
    </w:p>
    <w:p w:rsidR="00794A49" w:rsidRPr="00DF7E73" w:rsidRDefault="00794A49" w:rsidP="00794A49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 обговорення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та дискусії</w:t>
      </w:r>
    </w:p>
    <w:p w:rsidR="00794A49" w:rsidRDefault="00794A49" w:rsidP="00794A49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1. Візуалізація даних необхідність чи просте ілюстрування</w:t>
      </w:r>
    </w:p>
    <w:p w:rsidR="00794A49" w:rsidRDefault="00794A49" w:rsidP="00794A49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2. Види візуалізації, їх позитивні сторони та недоліки</w:t>
      </w:r>
    </w:p>
    <w:p w:rsidR="00794A49" w:rsidRDefault="00794A49" w:rsidP="00794A49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3. Інструменти візуалізації їх порівняльна характеристика</w:t>
      </w:r>
    </w:p>
    <w:p w:rsidR="00592278" w:rsidRDefault="00592278" w:rsidP="00794A49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4. Роль та приклади візуалізації у фінансовій сфері</w:t>
      </w:r>
    </w:p>
    <w:p w:rsidR="00592278" w:rsidRDefault="00592278" w:rsidP="00794A49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5. Види фінансових графіків та правила їх побудови</w:t>
      </w:r>
    </w:p>
    <w:p w:rsidR="00592278" w:rsidRDefault="00592278" w:rsidP="00794A49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592278" w:rsidRPr="00DF7E73" w:rsidRDefault="00592278" w:rsidP="00592278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контролю:</w:t>
      </w:r>
    </w:p>
    <w:p w:rsidR="00592278" w:rsidRDefault="00592278" w:rsidP="00592278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1. </w:t>
      </w:r>
      <w:r w:rsidR="00597919">
        <w:rPr>
          <w:rFonts w:eastAsia="Calibri" w:cs="Calibri"/>
          <w:sz w:val="28"/>
          <w:szCs w:val="22"/>
          <w:lang w:val="uk-UA" w:eastAsia="en-US"/>
        </w:rPr>
        <w:t>Що таке візуалізація?</w:t>
      </w:r>
    </w:p>
    <w:p w:rsidR="00592278" w:rsidRDefault="00592278" w:rsidP="00592278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2. </w:t>
      </w:r>
      <w:r w:rsidR="00597919">
        <w:rPr>
          <w:rFonts w:eastAsia="Calibri" w:cs="Calibri"/>
          <w:sz w:val="28"/>
          <w:szCs w:val="22"/>
          <w:lang w:val="uk-UA" w:eastAsia="en-US"/>
        </w:rPr>
        <w:t>Для чого використовують візуалізацію?</w:t>
      </w:r>
    </w:p>
    <w:p w:rsidR="00597919" w:rsidRDefault="00597919" w:rsidP="00592278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3. Що є елементами мови візуалізації?</w:t>
      </w:r>
    </w:p>
    <w:p w:rsidR="00597919" w:rsidRDefault="00597919" w:rsidP="00592278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4. Які ви знаєте галузі використання візуалізації?</w:t>
      </w:r>
    </w:p>
    <w:p w:rsidR="00597919" w:rsidRDefault="00597919" w:rsidP="00592278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5. Типи візуалізації.</w:t>
      </w:r>
    </w:p>
    <w:p w:rsidR="00597919" w:rsidRDefault="00597919" w:rsidP="00592278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6. </w:t>
      </w:r>
      <w:r w:rsidR="003F164B">
        <w:rPr>
          <w:rFonts w:eastAsia="Calibri" w:cs="Calibri"/>
          <w:sz w:val="28"/>
          <w:szCs w:val="22"/>
          <w:lang w:val="uk-UA" w:eastAsia="en-US"/>
        </w:rPr>
        <w:t xml:space="preserve">Завдання візуалізації </w:t>
      </w:r>
      <w:proofErr w:type="spellStart"/>
      <w:r w:rsidR="003F164B" w:rsidRPr="00F140B5">
        <w:rPr>
          <w:rFonts w:eastAsia="Calibri" w:cs="Calibri"/>
          <w:sz w:val="28"/>
          <w:szCs w:val="22"/>
          <w:lang w:val="uk-UA" w:eastAsia="en-US"/>
        </w:rPr>
        <w:t>BigData</w:t>
      </w:r>
      <w:proofErr w:type="spellEnd"/>
    </w:p>
    <w:p w:rsidR="003F164B" w:rsidRDefault="003F164B" w:rsidP="00592278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lastRenderedPageBreak/>
        <w:t xml:space="preserve">7. Вимоги до візуалізації </w:t>
      </w:r>
      <w:proofErr w:type="spellStart"/>
      <w:r w:rsidRPr="00F140B5">
        <w:rPr>
          <w:rFonts w:eastAsia="Calibri" w:cs="Calibri"/>
          <w:sz w:val="28"/>
          <w:szCs w:val="22"/>
          <w:lang w:val="uk-UA" w:eastAsia="en-US"/>
        </w:rPr>
        <w:t>BigData</w:t>
      </w:r>
      <w:proofErr w:type="spellEnd"/>
    </w:p>
    <w:p w:rsidR="003F164B" w:rsidRDefault="003F164B" w:rsidP="00592278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8. Традиційні види візуалізації</w:t>
      </w:r>
    </w:p>
    <w:p w:rsidR="003F164B" w:rsidRDefault="003F164B" w:rsidP="00592278">
      <w:pPr>
        <w:spacing w:line="360" w:lineRule="auto"/>
        <w:ind w:left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9. Характеристика інструментів для візуалізації</w:t>
      </w:r>
    </w:p>
    <w:p w:rsidR="00592278" w:rsidRDefault="00592278" w:rsidP="00794A49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3F164B" w:rsidRPr="00DF7E73" w:rsidRDefault="003F164B" w:rsidP="003F164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Завдання до виконання</w:t>
      </w:r>
    </w:p>
    <w:p w:rsidR="003F164B" w:rsidRDefault="003F164B" w:rsidP="003F164B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 Проведіть порівняльний аналіз різних інструментів візуалізації. Результати оформіть у вигляді таблиці.</w:t>
      </w:r>
    </w:p>
    <w:p w:rsidR="003F164B" w:rsidRDefault="003F164B" w:rsidP="003F164B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2. За допомогою одного із інструментів </w:t>
      </w:r>
      <w:r w:rsidR="00BC60BC">
        <w:rPr>
          <w:rFonts w:eastAsia="Calibri" w:cs="Calibri"/>
          <w:sz w:val="28"/>
          <w:szCs w:val="22"/>
          <w:lang w:val="uk-UA" w:eastAsia="en-US"/>
        </w:rPr>
        <w:t xml:space="preserve">(розглянутого при виконанні першого завдання) </w:t>
      </w:r>
      <w:r>
        <w:rPr>
          <w:rFonts w:eastAsia="Calibri" w:cs="Calibri"/>
          <w:sz w:val="28"/>
          <w:szCs w:val="22"/>
          <w:lang w:val="uk-UA" w:eastAsia="en-US"/>
        </w:rPr>
        <w:t>здійсніть візуалізацію результатів біржових торгів на одній із світових бірж скориставшись загально доступною інформацією.</w:t>
      </w:r>
    </w:p>
    <w:p w:rsidR="003F164B" w:rsidRDefault="003F164B" w:rsidP="003F164B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3. За допомогою одного із інструментів </w:t>
      </w:r>
      <w:r w:rsidR="00BC60BC">
        <w:rPr>
          <w:rFonts w:eastAsia="Calibri" w:cs="Calibri"/>
          <w:sz w:val="28"/>
          <w:szCs w:val="22"/>
          <w:lang w:val="uk-UA" w:eastAsia="en-US"/>
        </w:rPr>
        <w:t>(розглянутого при виконанні першого завдання)</w:t>
      </w:r>
      <w:r>
        <w:rPr>
          <w:rFonts w:eastAsia="Calibri" w:cs="Calibri"/>
          <w:sz w:val="28"/>
          <w:szCs w:val="22"/>
          <w:lang w:val="uk-UA" w:eastAsia="en-US"/>
        </w:rPr>
        <w:t>здійсніть візуалізацію структури населення України за віковими групами.</w:t>
      </w:r>
    </w:p>
    <w:p w:rsidR="003F164B" w:rsidRDefault="003F164B" w:rsidP="003F164B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4. За допомогою одного із інструментів </w:t>
      </w:r>
      <w:r w:rsidR="00BC60BC">
        <w:rPr>
          <w:rFonts w:eastAsia="Calibri" w:cs="Calibri"/>
          <w:sz w:val="28"/>
          <w:szCs w:val="22"/>
          <w:lang w:val="uk-UA" w:eastAsia="en-US"/>
        </w:rPr>
        <w:t>(розглянутого при виконанні першого завдання)</w:t>
      </w:r>
      <w:r>
        <w:rPr>
          <w:rFonts w:eastAsia="Calibri" w:cs="Calibri"/>
          <w:sz w:val="28"/>
          <w:szCs w:val="22"/>
          <w:lang w:val="uk-UA" w:eastAsia="en-US"/>
        </w:rPr>
        <w:t>здійсніть візуалізацію динаміки курсу долара</w:t>
      </w:r>
    </w:p>
    <w:p w:rsidR="003F164B" w:rsidRDefault="003F164B" w:rsidP="003F164B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5. За допомогою одного із інструментів </w:t>
      </w:r>
      <w:r w:rsidR="00BC60BC">
        <w:rPr>
          <w:rFonts w:eastAsia="Calibri" w:cs="Calibri"/>
          <w:sz w:val="28"/>
          <w:szCs w:val="22"/>
          <w:lang w:val="uk-UA" w:eastAsia="en-US"/>
        </w:rPr>
        <w:t>(розглянутого при виконанні першого завдання)</w:t>
      </w:r>
      <w:r>
        <w:rPr>
          <w:rFonts w:eastAsia="Calibri" w:cs="Calibri"/>
          <w:sz w:val="28"/>
          <w:szCs w:val="22"/>
          <w:lang w:val="uk-UA" w:eastAsia="en-US"/>
        </w:rPr>
        <w:t>здійсніть візуалізацію податкових надходжень по регіонах України</w:t>
      </w:r>
    </w:p>
    <w:p w:rsidR="003F164B" w:rsidRDefault="003F164B" w:rsidP="003F164B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3F164B" w:rsidRPr="00DF7E73" w:rsidRDefault="003F164B" w:rsidP="003F164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Підсумковий контроль</w:t>
      </w:r>
    </w:p>
    <w:p w:rsidR="003F164B" w:rsidRDefault="003F164B" w:rsidP="003F164B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Тестування.</w:t>
      </w:r>
    </w:p>
    <w:p w:rsidR="003F164B" w:rsidRDefault="003F164B" w:rsidP="003F164B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071E5A" w:rsidRDefault="00071E5A" w:rsidP="003F164B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AC295D" w:rsidRPr="001F66F4" w:rsidRDefault="00AC295D" w:rsidP="001F66F4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bookmarkStart w:id="6" w:name="_Toc82510662"/>
      <w:r w:rsidRPr="001F66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ТЕМА 6. ВЕЛИКІ ДАНІ ФІНАНСОВОЇ СФЕРИ</w:t>
      </w:r>
      <w:bookmarkEnd w:id="6"/>
    </w:p>
    <w:p w:rsidR="00BC60BC" w:rsidRPr="00DF7E73" w:rsidRDefault="00BC60BC" w:rsidP="00BC60BC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 обговорення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та дискусії</w:t>
      </w:r>
    </w:p>
    <w:p w:rsidR="00BC60BC" w:rsidRDefault="00BC60BC" w:rsidP="00BC60BC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1. Особливості застосування </w:t>
      </w:r>
      <w:proofErr w:type="spellStart"/>
      <w:r w:rsidRPr="00F140B5">
        <w:rPr>
          <w:rFonts w:eastAsia="Calibri" w:cs="Calibri"/>
          <w:sz w:val="28"/>
          <w:szCs w:val="22"/>
          <w:lang w:val="uk-UA" w:eastAsia="en-US"/>
        </w:rPr>
        <w:t>BigData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при аналізі фінансових ринків</w:t>
      </w:r>
    </w:p>
    <w:p w:rsidR="00BC60BC" w:rsidRDefault="00BC60BC" w:rsidP="00BC60BC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2. Особливості застосування </w:t>
      </w:r>
      <w:proofErr w:type="spellStart"/>
      <w:r w:rsidRPr="00F140B5">
        <w:rPr>
          <w:rFonts w:eastAsia="Calibri" w:cs="Calibri"/>
          <w:sz w:val="28"/>
          <w:szCs w:val="22"/>
          <w:lang w:val="uk-UA" w:eastAsia="en-US"/>
        </w:rPr>
        <w:t>BigData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в банківській сфері</w:t>
      </w:r>
    </w:p>
    <w:p w:rsidR="00BC60BC" w:rsidRDefault="00BC60BC" w:rsidP="00BC60BC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3. Особливості застосування </w:t>
      </w:r>
      <w:proofErr w:type="spellStart"/>
      <w:r w:rsidRPr="00F140B5">
        <w:rPr>
          <w:rFonts w:eastAsia="Calibri" w:cs="Calibri"/>
          <w:sz w:val="28"/>
          <w:szCs w:val="22"/>
          <w:lang w:val="uk-UA" w:eastAsia="en-US"/>
        </w:rPr>
        <w:t>BigData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страховими компаніями</w:t>
      </w:r>
    </w:p>
    <w:p w:rsidR="00BC60BC" w:rsidRDefault="00BC60BC" w:rsidP="00BC60BC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4. </w:t>
      </w:r>
      <w:proofErr w:type="spellStart"/>
      <w:r>
        <w:rPr>
          <w:rFonts w:eastAsia="Calibri" w:cs="Calibri"/>
          <w:sz w:val="28"/>
          <w:szCs w:val="22"/>
          <w:lang w:val="uk-UA" w:eastAsia="en-US"/>
        </w:rPr>
        <w:t>Затосування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технологій </w:t>
      </w:r>
      <w:proofErr w:type="spellStart"/>
      <w:r w:rsidRPr="00F140B5">
        <w:rPr>
          <w:rFonts w:eastAsia="Calibri" w:cs="Calibri"/>
          <w:sz w:val="28"/>
          <w:szCs w:val="22"/>
          <w:lang w:val="uk-UA" w:eastAsia="en-US"/>
        </w:rPr>
        <w:t>BigData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при просуванні фінансових продуктів</w:t>
      </w:r>
    </w:p>
    <w:p w:rsidR="00BC60BC" w:rsidRPr="00DF7E73" w:rsidRDefault="00BC60BC" w:rsidP="00BC60BC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lastRenderedPageBreak/>
        <w:t>Питання для контролю:</w:t>
      </w:r>
    </w:p>
    <w:p w:rsidR="00441153" w:rsidRDefault="00BC60BC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1. </w:t>
      </w:r>
      <w:r w:rsidR="00441153">
        <w:rPr>
          <w:rFonts w:eastAsia="Calibri" w:cs="Calibri"/>
          <w:sz w:val="28"/>
          <w:szCs w:val="22"/>
          <w:lang w:val="uk-UA" w:eastAsia="en-US"/>
        </w:rPr>
        <w:t>Як використовуються великі дані при пошуку нових клієнтів</w:t>
      </w:r>
    </w:p>
    <w:p w:rsidR="00BC60BC" w:rsidRDefault="00BC60BC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2. </w:t>
      </w:r>
      <w:r w:rsidR="00441153">
        <w:rPr>
          <w:rFonts w:eastAsia="Calibri" w:cs="Calibri"/>
          <w:sz w:val="28"/>
          <w:szCs w:val="22"/>
          <w:lang w:val="uk-UA" w:eastAsia="en-US"/>
        </w:rPr>
        <w:t>Порядок застосування великих даних при просуванні нових послуг на ринок</w:t>
      </w:r>
    </w:p>
    <w:p w:rsidR="00441153" w:rsidRDefault="00441153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3. Чи можливо негайно перейти до технологій </w:t>
      </w:r>
      <w:proofErr w:type="spellStart"/>
      <w:r w:rsidRPr="00F140B5">
        <w:rPr>
          <w:rFonts w:eastAsia="Calibri" w:cs="Calibri"/>
          <w:sz w:val="28"/>
          <w:szCs w:val="22"/>
          <w:lang w:val="uk-UA" w:eastAsia="en-US"/>
        </w:rPr>
        <w:t>BigData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в усіх сферах фінансового сектору?</w:t>
      </w:r>
    </w:p>
    <w:p w:rsidR="00441153" w:rsidRDefault="00441153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4. Що таке цифрова робоча сила у фінансах?</w:t>
      </w:r>
    </w:p>
    <w:p w:rsidR="00441153" w:rsidRDefault="00441153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5. Чи можуть програмні роботи виконувати функції фінансових радників?</w:t>
      </w:r>
    </w:p>
    <w:p w:rsidR="00441153" w:rsidRDefault="00441153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6. </w:t>
      </w:r>
      <w:r w:rsidR="001751CD">
        <w:rPr>
          <w:rFonts w:eastAsia="Calibri" w:cs="Calibri"/>
          <w:sz w:val="28"/>
          <w:szCs w:val="22"/>
          <w:lang w:val="uk-UA" w:eastAsia="en-US"/>
        </w:rPr>
        <w:t>Основні функції великих даних в банках України</w:t>
      </w:r>
    </w:p>
    <w:p w:rsidR="001751CD" w:rsidRDefault="001751CD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7. Якими законодавчими актами регулюється використання персональних даних в банках України</w:t>
      </w:r>
    </w:p>
    <w:p w:rsidR="001751CD" w:rsidRDefault="001751CD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8. Шляхи зниження кредитних ризиків за допомогою технологій </w:t>
      </w:r>
      <w:proofErr w:type="spellStart"/>
      <w:r w:rsidRPr="00F140B5">
        <w:rPr>
          <w:rFonts w:eastAsia="Calibri" w:cs="Calibri"/>
          <w:sz w:val="28"/>
          <w:szCs w:val="22"/>
          <w:lang w:val="uk-UA" w:eastAsia="en-US"/>
        </w:rPr>
        <w:t>BigData</w:t>
      </w:r>
      <w:proofErr w:type="spellEnd"/>
    </w:p>
    <w:p w:rsidR="001751CD" w:rsidRDefault="001751CD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9. Особливості аналізу великих даних для розширення клієнтської бази</w:t>
      </w:r>
    </w:p>
    <w:p w:rsidR="001751CD" w:rsidRDefault="001751CD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10. Що таке фінансові ризики?</w:t>
      </w:r>
    </w:p>
    <w:p w:rsidR="001751CD" w:rsidRDefault="001751CD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11. Які фінансові послуги використовують великі дані</w:t>
      </w:r>
    </w:p>
    <w:p w:rsidR="001751CD" w:rsidRDefault="001751CD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12. Чи можуть використовувати технології </w:t>
      </w:r>
      <w:proofErr w:type="spellStart"/>
      <w:r w:rsidRPr="00F140B5">
        <w:rPr>
          <w:rFonts w:eastAsia="Calibri" w:cs="Calibri"/>
          <w:sz w:val="28"/>
          <w:szCs w:val="22"/>
          <w:lang w:val="uk-UA" w:eastAsia="en-US"/>
        </w:rPr>
        <w:t>BigData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податкові органи</w:t>
      </w:r>
    </w:p>
    <w:p w:rsidR="001751CD" w:rsidRDefault="001751CD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13. </w:t>
      </w:r>
      <w:r w:rsidRPr="001751CD">
        <w:rPr>
          <w:rFonts w:eastAsia="Calibri" w:cs="Calibri"/>
          <w:sz w:val="28"/>
          <w:szCs w:val="22"/>
          <w:lang w:val="uk-UA" w:eastAsia="en-US"/>
        </w:rPr>
        <w:t>Наскільки аналітика великих даних може підтримувати дотримання фінансових послуг?</w:t>
      </w:r>
    </w:p>
    <w:p w:rsidR="00305639" w:rsidRDefault="00305639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14. Поняття </w:t>
      </w:r>
      <w:proofErr w:type="spellStart"/>
      <w:r>
        <w:rPr>
          <w:rFonts w:eastAsia="Calibri" w:cs="Calibri"/>
          <w:sz w:val="28"/>
          <w:szCs w:val="22"/>
          <w:lang w:val="uk-UA" w:eastAsia="en-US"/>
        </w:rPr>
        <w:t>скорингу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>.</w:t>
      </w:r>
    </w:p>
    <w:p w:rsidR="001751CD" w:rsidRDefault="001751CD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</w:t>
      </w:r>
      <w:r w:rsidR="00305639">
        <w:rPr>
          <w:rFonts w:eastAsia="Calibri" w:cs="Calibri"/>
          <w:sz w:val="28"/>
          <w:szCs w:val="22"/>
          <w:lang w:val="uk-UA" w:eastAsia="en-US"/>
        </w:rPr>
        <w:t>5</w:t>
      </w:r>
      <w:r>
        <w:rPr>
          <w:rFonts w:eastAsia="Calibri" w:cs="Calibri"/>
          <w:sz w:val="28"/>
          <w:szCs w:val="22"/>
          <w:lang w:val="uk-UA" w:eastAsia="en-US"/>
        </w:rPr>
        <w:t>. Що дає аналіз</w:t>
      </w:r>
      <w:r w:rsidRPr="001751CD">
        <w:rPr>
          <w:rFonts w:eastAsia="Calibri" w:cs="Calibri"/>
          <w:sz w:val="28"/>
          <w:szCs w:val="22"/>
          <w:lang w:val="uk-UA" w:eastAsia="en-US"/>
        </w:rPr>
        <w:t xml:space="preserve"> великих даних у фінансових моделях</w:t>
      </w:r>
    </w:p>
    <w:p w:rsidR="001751CD" w:rsidRDefault="001751CD" w:rsidP="001751CD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</w:t>
      </w:r>
      <w:r w:rsidR="00305639">
        <w:rPr>
          <w:rFonts w:eastAsia="Calibri" w:cs="Calibri"/>
          <w:sz w:val="28"/>
          <w:szCs w:val="22"/>
          <w:lang w:val="uk-UA" w:eastAsia="en-US"/>
        </w:rPr>
        <w:t>6</w:t>
      </w:r>
      <w:r>
        <w:rPr>
          <w:rFonts w:eastAsia="Calibri" w:cs="Calibri"/>
          <w:sz w:val="28"/>
          <w:szCs w:val="22"/>
          <w:lang w:val="uk-UA" w:eastAsia="en-US"/>
        </w:rPr>
        <w:t xml:space="preserve">. </w:t>
      </w:r>
      <w:r w:rsidR="00305639">
        <w:rPr>
          <w:rFonts w:eastAsia="Calibri" w:cs="Calibri"/>
          <w:sz w:val="28"/>
          <w:szCs w:val="22"/>
          <w:lang w:val="uk-UA" w:eastAsia="en-US"/>
        </w:rPr>
        <w:t>які інструменти використовуються для аналізу великих даних у фінансовій сфері</w:t>
      </w:r>
    </w:p>
    <w:p w:rsidR="00BC60BC" w:rsidRDefault="00BC60BC" w:rsidP="00BC60BC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305639" w:rsidRPr="00DF7E73" w:rsidRDefault="00305639" w:rsidP="00305639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Завдання до виконання</w:t>
      </w:r>
    </w:p>
    <w:p w:rsidR="00305639" w:rsidRPr="002B1D0C" w:rsidRDefault="00305639" w:rsidP="00305639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B1D0C">
        <w:rPr>
          <w:rFonts w:eastAsia="Calibri"/>
          <w:sz w:val="28"/>
          <w:szCs w:val="28"/>
          <w:lang w:val="uk-UA" w:eastAsia="en-US"/>
        </w:rPr>
        <w:t xml:space="preserve">1. Проведіть порівняльний аналіз різних інструментів </w:t>
      </w:r>
      <w:r w:rsidR="002B1D0C" w:rsidRPr="002B1D0C">
        <w:rPr>
          <w:rFonts w:eastAsia="Calibri"/>
          <w:sz w:val="28"/>
          <w:szCs w:val="28"/>
          <w:lang w:val="uk-UA" w:eastAsia="en-US"/>
        </w:rPr>
        <w:t>які можна застосувати для аналізу даних у фінансовому секторі</w:t>
      </w:r>
      <w:r w:rsidRPr="002B1D0C">
        <w:rPr>
          <w:rFonts w:eastAsia="Calibri"/>
          <w:sz w:val="28"/>
          <w:szCs w:val="28"/>
          <w:lang w:val="uk-UA" w:eastAsia="en-US"/>
        </w:rPr>
        <w:t>.</w:t>
      </w:r>
    </w:p>
    <w:p w:rsidR="00305639" w:rsidRPr="003F0205" w:rsidRDefault="00305639" w:rsidP="00305639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 w:rsidRPr="003F0205">
        <w:rPr>
          <w:rFonts w:eastAsia="Calibri" w:cs="Calibri"/>
          <w:sz w:val="28"/>
          <w:szCs w:val="22"/>
          <w:lang w:val="uk-UA" w:eastAsia="en-US"/>
        </w:rPr>
        <w:t xml:space="preserve">2. </w:t>
      </w:r>
      <w:r w:rsidR="003F0205" w:rsidRPr="003F0205">
        <w:rPr>
          <w:rFonts w:eastAsia="Calibri" w:cs="Calibri"/>
          <w:sz w:val="28"/>
          <w:szCs w:val="22"/>
          <w:lang w:val="uk-UA" w:eastAsia="en-US"/>
        </w:rPr>
        <w:t>Проаналізуйте</w:t>
      </w:r>
      <w:r w:rsidR="002B1D0C" w:rsidRPr="003F0205">
        <w:rPr>
          <w:rFonts w:eastAsia="Calibri" w:cs="Calibri"/>
          <w:sz w:val="28"/>
          <w:szCs w:val="22"/>
          <w:lang w:val="uk-UA" w:eastAsia="en-US"/>
        </w:rPr>
        <w:t xml:space="preserve"> залежність цін на зерно на світовому ринку </w:t>
      </w:r>
      <w:r w:rsidR="003F0205" w:rsidRPr="003F0205">
        <w:rPr>
          <w:rFonts w:eastAsia="Calibri" w:cs="Calibri"/>
          <w:sz w:val="28"/>
          <w:szCs w:val="22"/>
          <w:lang w:val="uk-UA" w:eastAsia="en-US"/>
        </w:rPr>
        <w:t>від погодних факторів, цін на нафту</w:t>
      </w:r>
      <w:r w:rsidR="003F0205">
        <w:rPr>
          <w:rFonts w:eastAsia="Calibri" w:cs="Calibri"/>
          <w:sz w:val="28"/>
          <w:szCs w:val="22"/>
          <w:lang w:val="uk-UA" w:eastAsia="en-US"/>
        </w:rPr>
        <w:t xml:space="preserve">, за допомогою запропонованих викладачем </w:t>
      </w:r>
      <w:r w:rsidR="003F0205">
        <w:rPr>
          <w:rFonts w:eastAsia="Calibri" w:cs="Calibri"/>
          <w:sz w:val="28"/>
          <w:szCs w:val="22"/>
          <w:lang w:val="uk-UA" w:eastAsia="en-US"/>
        </w:rPr>
        <w:lastRenderedPageBreak/>
        <w:t>інструментів</w:t>
      </w:r>
      <w:r w:rsidRPr="003F0205">
        <w:rPr>
          <w:rFonts w:eastAsia="Calibri" w:cs="Calibri"/>
          <w:sz w:val="28"/>
          <w:szCs w:val="22"/>
          <w:lang w:val="uk-UA" w:eastAsia="en-US"/>
        </w:rPr>
        <w:t>.</w:t>
      </w:r>
      <w:r w:rsidR="003F0205">
        <w:rPr>
          <w:rFonts w:eastAsia="Calibri" w:cs="Calibri"/>
          <w:sz w:val="28"/>
          <w:szCs w:val="22"/>
          <w:lang w:val="uk-UA" w:eastAsia="en-US"/>
        </w:rPr>
        <w:t xml:space="preserve"> </w:t>
      </w:r>
      <w:proofErr w:type="spellStart"/>
      <w:r w:rsidR="003F0205">
        <w:rPr>
          <w:rFonts w:eastAsia="Calibri" w:cs="Calibri"/>
          <w:sz w:val="28"/>
          <w:szCs w:val="22"/>
          <w:lang w:val="uk-UA" w:eastAsia="en-US"/>
        </w:rPr>
        <w:t>Візуалізуйте</w:t>
      </w:r>
      <w:proofErr w:type="spellEnd"/>
      <w:r w:rsidR="003F0205">
        <w:rPr>
          <w:rFonts w:eastAsia="Calibri" w:cs="Calibri"/>
          <w:sz w:val="28"/>
          <w:szCs w:val="22"/>
          <w:lang w:val="uk-UA" w:eastAsia="en-US"/>
        </w:rPr>
        <w:t xml:space="preserve"> отриману інформацію та зробіть відповідні висновки</w:t>
      </w:r>
    </w:p>
    <w:p w:rsidR="00305639" w:rsidRDefault="00305639" w:rsidP="00305639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 w:rsidRPr="003F0205">
        <w:rPr>
          <w:rFonts w:eastAsia="Calibri" w:cs="Calibri"/>
          <w:sz w:val="28"/>
          <w:szCs w:val="22"/>
          <w:lang w:val="uk-UA" w:eastAsia="en-US"/>
        </w:rPr>
        <w:t xml:space="preserve">3. </w:t>
      </w:r>
      <w:r w:rsidR="003F0205" w:rsidRPr="003F0205">
        <w:rPr>
          <w:rFonts w:eastAsia="Calibri" w:cs="Calibri"/>
          <w:sz w:val="28"/>
          <w:szCs w:val="22"/>
          <w:lang w:val="uk-UA" w:eastAsia="en-US"/>
        </w:rPr>
        <w:t>Проаналізуйте як впливає на фінансові показники роботи Українських банків ситуація з пандемією, рівнем безробіття</w:t>
      </w:r>
      <w:r w:rsidR="003F0205">
        <w:rPr>
          <w:rFonts w:eastAsia="Calibri" w:cs="Calibri"/>
          <w:sz w:val="28"/>
          <w:szCs w:val="22"/>
          <w:lang w:val="uk-UA" w:eastAsia="en-US"/>
        </w:rPr>
        <w:t>, за допомогою запропонованих викладачем інструментів</w:t>
      </w:r>
      <w:r w:rsidR="003F0205" w:rsidRPr="003F0205">
        <w:rPr>
          <w:rFonts w:eastAsia="Calibri" w:cs="Calibri"/>
          <w:sz w:val="28"/>
          <w:szCs w:val="22"/>
          <w:lang w:val="uk-UA" w:eastAsia="en-US"/>
        </w:rPr>
        <w:t>.</w:t>
      </w:r>
      <w:r w:rsidR="003F0205">
        <w:rPr>
          <w:rFonts w:eastAsia="Calibri" w:cs="Calibri"/>
          <w:sz w:val="28"/>
          <w:szCs w:val="22"/>
          <w:lang w:val="uk-UA" w:eastAsia="en-US"/>
        </w:rPr>
        <w:t xml:space="preserve"> </w:t>
      </w:r>
      <w:proofErr w:type="spellStart"/>
      <w:r w:rsidR="003F0205">
        <w:rPr>
          <w:rFonts w:eastAsia="Calibri" w:cs="Calibri"/>
          <w:sz w:val="28"/>
          <w:szCs w:val="22"/>
          <w:lang w:val="uk-UA" w:eastAsia="en-US"/>
        </w:rPr>
        <w:t>Візуалізуйте</w:t>
      </w:r>
      <w:proofErr w:type="spellEnd"/>
      <w:r w:rsidR="003F0205">
        <w:rPr>
          <w:rFonts w:eastAsia="Calibri" w:cs="Calibri"/>
          <w:sz w:val="28"/>
          <w:szCs w:val="22"/>
          <w:lang w:val="uk-UA" w:eastAsia="en-US"/>
        </w:rPr>
        <w:t xml:space="preserve"> отриману інформацію та зробіть відповідні висновки.</w:t>
      </w:r>
    </w:p>
    <w:p w:rsidR="004F13A1" w:rsidRPr="003F0205" w:rsidRDefault="004F13A1" w:rsidP="00305639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4. </w:t>
      </w:r>
      <w:r w:rsidR="008D678F">
        <w:rPr>
          <w:rFonts w:eastAsia="Calibri" w:cs="Calibri"/>
          <w:sz w:val="28"/>
          <w:szCs w:val="22"/>
          <w:lang w:val="uk-UA" w:eastAsia="en-US"/>
        </w:rPr>
        <w:t xml:space="preserve">Виявіть фактори, які впливають на наповненість бюджету та їх </w:t>
      </w:r>
      <w:r w:rsidR="007859E6">
        <w:rPr>
          <w:rFonts w:eastAsia="Calibri" w:cs="Calibri"/>
          <w:sz w:val="28"/>
          <w:szCs w:val="22"/>
          <w:lang w:val="uk-UA" w:eastAsia="en-US"/>
        </w:rPr>
        <w:t>взаємозв’язок</w:t>
      </w:r>
      <w:r w:rsidR="008D678F">
        <w:rPr>
          <w:rFonts w:eastAsia="Calibri" w:cs="Calibri"/>
          <w:sz w:val="28"/>
          <w:szCs w:val="22"/>
          <w:lang w:val="uk-UA" w:eastAsia="en-US"/>
        </w:rPr>
        <w:t xml:space="preserve"> на основі відкритих даних міністерства фінансів</w:t>
      </w:r>
      <w:r w:rsidR="007859E6">
        <w:rPr>
          <w:rFonts w:eastAsia="Calibri" w:cs="Calibri"/>
          <w:sz w:val="28"/>
          <w:szCs w:val="22"/>
          <w:lang w:val="uk-UA" w:eastAsia="en-US"/>
        </w:rPr>
        <w:t>.</w:t>
      </w:r>
    </w:p>
    <w:p w:rsidR="00305639" w:rsidRDefault="00305639" w:rsidP="00305639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305639" w:rsidRPr="00DF7E73" w:rsidRDefault="00305639" w:rsidP="00305639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Підсумковий контроль</w:t>
      </w:r>
    </w:p>
    <w:p w:rsidR="00305639" w:rsidRDefault="00305639" w:rsidP="00305639">
      <w:pPr>
        <w:spacing w:line="360" w:lineRule="auto"/>
        <w:ind w:left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Тестування.</w:t>
      </w:r>
    </w:p>
    <w:p w:rsidR="003F164B" w:rsidRDefault="003F164B">
      <w:pPr>
        <w:spacing w:line="300" w:lineRule="auto"/>
        <w:ind w:firstLine="567"/>
        <w:jc w:val="both"/>
        <w:rPr>
          <w:rFonts w:eastAsiaTheme="minorEastAsia"/>
          <w:sz w:val="28"/>
          <w:szCs w:val="28"/>
          <w:lang w:val="uk-UA" w:eastAsia="ru-RU" w:bidi="en-US"/>
        </w:rPr>
      </w:pPr>
    </w:p>
    <w:p w:rsidR="00D96488" w:rsidRDefault="00D96488">
      <w:pPr>
        <w:spacing w:line="300" w:lineRule="auto"/>
        <w:ind w:firstLine="567"/>
        <w:jc w:val="both"/>
        <w:rPr>
          <w:rFonts w:eastAsiaTheme="minorEastAsia"/>
          <w:sz w:val="28"/>
          <w:szCs w:val="28"/>
          <w:lang w:val="uk-UA" w:eastAsia="ru-RU" w:bidi="en-US"/>
        </w:rPr>
      </w:pPr>
    </w:p>
    <w:p w:rsidR="00D96488" w:rsidRPr="001F66F4" w:rsidRDefault="00D96488" w:rsidP="00EC00C1">
      <w:pPr>
        <w:pStyle w:val="1"/>
        <w:spacing w:before="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bookmarkStart w:id="7" w:name="_Toc82510663"/>
      <w:r w:rsidRPr="001F66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ТЕМА 7. БЕЗПЕКА ТА КОНФІДЕНЦІЙНІСТЬ ВЕЛИКИХ ДАНИХ У ФІНАНСАХ</w:t>
      </w:r>
      <w:bookmarkEnd w:id="7"/>
    </w:p>
    <w:p w:rsidR="007859E6" w:rsidRPr="00DF7E73" w:rsidRDefault="007859E6" w:rsidP="007859E6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 обговорення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та дискусії</w:t>
      </w:r>
    </w:p>
    <w:p w:rsidR="007859E6" w:rsidRDefault="007859E6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1. Інформаційна безпека – необхідність сьогодення</w:t>
      </w:r>
    </w:p>
    <w:p w:rsidR="007859E6" w:rsidRDefault="007859E6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2. Межа між конфіденційністю і зайвою пересторогою</w:t>
      </w:r>
    </w:p>
    <w:p w:rsidR="007859E6" w:rsidRDefault="007859E6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3. Роль кодування інформації в забезпеченні інформаційної безпеки</w:t>
      </w:r>
    </w:p>
    <w:p w:rsidR="007859E6" w:rsidRDefault="007859E6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4. Сучасні системи безпеки для захисту фінансової інформації</w:t>
      </w:r>
    </w:p>
    <w:p w:rsidR="007859E6" w:rsidRDefault="007859E6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5. Шляхи запобігання шахрайствам та злочинним діям на основі великих даних в фінансовій сфері</w:t>
      </w:r>
    </w:p>
    <w:p w:rsidR="007859E6" w:rsidRDefault="007859E6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6. Особливості захисту інформації в банківських установах України</w:t>
      </w:r>
    </w:p>
    <w:p w:rsidR="003F164B" w:rsidRDefault="003F164B" w:rsidP="00D96488">
      <w:pPr>
        <w:spacing w:line="300" w:lineRule="auto"/>
        <w:ind w:firstLine="567"/>
        <w:jc w:val="both"/>
        <w:rPr>
          <w:rFonts w:eastAsiaTheme="minorEastAsia"/>
          <w:sz w:val="28"/>
          <w:szCs w:val="28"/>
          <w:lang w:val="uk-UA" w:eastAsia="ru-RU" w:bidi="en-US"/>
        </w:rPr>
      </w:pPr>
    </w:p>
    <w:p w:rsidR="007859E6" w:rsidRPr="00DF7E73" w:rsidRDefault="007859E6" w:rsidP="007859E6">
      <w:pPr>
        <w:spacing w:line="360" w:lineRule="auto"/>
        <w:ind w:left="709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Питання для контролю:</w:t>
      </w:r>
    </w:p>
    <w:p w:rsidR="007859E6" w:rsidRDefault="007859E6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1. Суть інформаційної безпеки</w:t>
      </w:r>
    </w:p>
    <w:p w:rsidR="007859E6" w:rsidRDefault="007859E6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2. Поняття </w:t>
      </w:r>
      <w:proofErr w:type="spellStart"/>
      <w:r>
        <w:rPr>
          <w:rFonts w:eastAsia="Calibri" w:cs="Calibri"/>
          <w:sz w:val="28"/>
          <w:szCs w:val="22"/>
          <w:lang w:val="uk-UA" w:eastAsia="en-US"/>
        </w:rPr>
        <w:t>кібер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безпеки в фінансовій сфері</w:t>
      </w:r>
    </w:p>
    <w:p w:rsidR="007859E6" w:rsidRDefault="007859E6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3. Види загроз інформаційній безпеці</w:t>
      </w:r>
    </w:p>
    <w:p w:rsidR="007859E6" w:rsidRDefault="007859E6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4. </w:t>
      </w:r>
      <w:r w:rsidR="0015088B">
        <w:rPr>
          <w:rFonts w:eastAsia="Calibri" w:cs="Calibri"/>
          <w:sz w:val="28"/>
          <w:szCs w:val="22"/>
          <w:lang w:val="uk-UA" w:eastAsia="en-US"/>
        </w:rPr>
        <w:t>Що таке ведена (стимульована) безпека</w:t>
      </w:r>
    </w:p>
    <w:p w:rsidR="0015088B" w:rsidRDefault="0015088B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lastRenderedPageBreak/>
        <w:t xml:space="preserve">5. В чому полягає перевага </w:t>
      </w:r>
      <w:proofErr w:type="spellStart"/>
      <w:r>
        <w:rPr>
          <w:rFonts w:eastAsia="Calibri" w:cs="Calibri"/>
          <w:sz w:val="28"/>
          <w:szCs w:val="22"/>
          <w:lang w:val="uk-UA" w:eastAsia="en-US"/>
        </w:rPr>
        <w:t>Intelligence-DrivenSecurityперед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</w:t>
      </w:r>
      <w:proofErr w:type="spellStart"/>
      <w:r>
        <w:rPr>
          <w:rFonts w:eastAsia="Calibri" w:cs="Calibri"/>
          <w:sz w:val="28"/>
          <w:szCs w:val="22"/>
          <w:lang w:val="uk-UA" w:eastAsia="en-US"/>
        </w:rPr>
        <w:t>системмою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SIEM</w:t>
      </w:r>
    </w:p>
    <w:p w:rsidR="0015088B" w:rsidRDefault="0015088B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6. Які властивості повинні мати системи безпеки Intelligence-DrivenSecurity</w:t>
      </w:r>
    </w:p>
    <w:p w:rsidR="0015088B" w:rsidRDefault="0015088B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7. Якими стандартами регулюється побудова інформаційної системи банків України</w:t>
      </w:r>
    </w:p>
    <w:p w:rsidR="0015088B" w:rsidRDefault="0015088B" w:rsidP="007859E6">
      <w:pPr>
        <w:spacing w:line="360" w:lineRule="auto"/>
        <w:ind w:firstLine="709"/>
        <w:jc w:val="both"/>
        <w:rPr>
          <w:rFonts w:cs="Calibri"/>
          <w:sz w:val="28"/>
          <w:szCs w:val="22"/>
          <w:lang w:val="uk-UA" w:eastAsia="uk-UA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8. Що повинен включати </w:t>
      </w:r>
      <w:r>
        <w:rPr>
          <w:rFonts w:cs="Calibri"/>
          <w:sz w:val="28"/>
          <w:szCs w:val="22"/>
          <w:lang w:val="uk-UA" w:eastAsia="uk-UA"/>
        </w:rPr>
        <w:t>процес управління ризиками інформаційної безпеки в фінансовій сфері</w:t>
      </w:r>
    </w:p>
    <w:p w:rsidR="0015088B" w:rsidRDefault="0015088B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cs="Calibri"/>
          <w:sz w:val="28"/>
          <w:szCs w:val="22"/>
          <w:lang w:val="uk-UA" w:eastAsia="uk-UA"/>
        </w:rPr>
        <w:t xml:space="preserve">9. Розкрийте суть системи </w:t>
      </w:r>
      <w:proofErr w:type="spellStart"/>
      <w:r>
        <w:rPr>
          <w:rFonts w:eastAsia="Calibri" w:cs="Calibri"/>
          <w:sz w:val="28"/>
          <w:szCs w:val="22"/>
          <w:lang w:val="uk-UA" w:eastAsia="en-US"/>
        </w:rPr>
        <w:t>BankID</w:t>
      </w:r>
      <w:proofErr w:type="spellEnd"/>
      <w:r>
        <w:rPr>
          <w:rFonts w:eastAsia="Calibri" w:cs="Calibri"/>
          <w:sz w:val="28"/>
          <w:szCs w:val="22"/>
          <w:lang w:val="uk-UA" w:eastAsia="en-US"/>
        </w:rPr>
        <w:t xml:space="preserve"> Національного банку</w:t>
      </w:r>
    </w:p>
    <w:p w:rsidR="0015088B" w:rsidRDefault="0015088B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10. Види шахрайств в банківській сфері</w:t>
      </w:r>
    </w:p>
    <w:p w:rsidR="0015088B" w:rsidRDefault="0015088B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 xml:space="preserve">11. </w:t>
      </w:r>
      <w:r w:rsidR="00F40E4A">
        <w:rPr>
          <w:rFonts w:eastAsia="Calibri" w:cs="Calibri"/>
          <w:sz w:val="28"/>
          <w:szCs w:val="22"/>
          <w:lang w:val="uk-UA" w:eastAsia="en-US"/>
        </w:rPr>
        <w:t>Неформальні засоби захисту інформації</w:t>
      </w:r>
    </w:p>
    <w:p w:rsidR="00F40E4A" w:rsidRDefault="00F40E4A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12. Формальні засоби захисту інформації</w:t>
      </w:r>
    </w:p>
    <w:p w:rsidR="00F40E4A" w:rsidRDefault="00F40E4A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13.Рівні захисту даних</w:t>
      </w:r>
    </w:p>
    <w:p w:rsidR="00F40E4A" w:rsidRDefault="00F40E4A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  <w:r>
        <w:rPr>
          <w:rFonts w:eastAsia="Calibri" w:cs="Calibri"/>
          <w:sz w:val="28"/>
          <w:szCs w:val="22"/>
          <w:lang w:val="uk-UA" w:eastAsia="en-US"/>
        </w:rPr>
        <w:t>14. Способи запобігання шахрайству в фінансовій сфері</w:t>
      </w:r>
    </w:p>
    <w:p w:rsidR="00F40E4A" w:rsidRDefault="00F40E4A" w:rsidP="007859E6">
      <w:pPr>
        <w:spacing w:line="360" w:lineRule="auto"/>
        <w:ind w:firstLine="709"/>
        <w:jc w:val="both"/>
        <w:rPr>
          <w:rFonts w:cs="Calibri"/>
          <w:sz w:val="28"/>
          <w:szCs w:val="22"/>
          <w:lang w:val="uk-UA" w:eastAsia="uk-UA"/>
        </w:rPr>
      </w:pPr>
    </w:p>
    <w:p w:rsidR="005E1DD8" w:rsidRPr="00DF7E73" w:rsidRDefault="005E1DD8" w:rsidP="005E1DD8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  <w:r w:rsidRPr="00DF7E73">
        <w:rPr>
          <w:rFonts w:eastAsia="Calibri"/>
          <w:b/>
          <w:bCs/>
          <w:sz w:val="28"/>
          <w:szCs w:val="28"/>
          <w:lang w:val="uk-UA" w:eastAsia="en-US"/>
        </w:rPr>
        <w:t>Завдання до виконання</w:t>
      </w:r>
    </w:p>
    <w:p w:rsidR="005E1DD8" w:rsidRDefault="005E1DD8" w:rsidP="005E1DD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B1D0C">
        <w:rPr>
          <w:rFonts w:eastAsia="Calibri"/>
          <w:sz w:val="28"/>
          <w:szCs w:val="28"/>
          <w:lang w:val="uk-UA" w:eastAsia="en-US"/>
        </w:rPr>
        <w:t xml:space="preserve">1. </w:t>
      </w:r>
      <w:r>
        <w:rPr>
          <w:rFonts w:eastAsia="Calibri"/>
          <w:sz w:val="28"/>
          <w:szCs w:val="28"/>
          <w:lang w:val="uk-UA" w:eastAsia="en-US"/>
        </w:rPr>
        <w:t>Проаналізуйте та порівняйте політику захисту персональних даних декількох банків (інформація є як правило відкритою на сайтах банків)</w:t>
      </w:r>
      <w:r w:rsidRPr="002B1D0C">
        <w:rPr>
          <w:rFonts w:eastAsia="Calibri"/>
          <w:sz w:val="28"/>
          <w:szCs w:val="28"/>
          <w:lang w:val="uk-UA" w:eastAsia="en-US"/>
        </w:rPr>
        <w:t>.</w:t>
      </w:r>
    </w:p>
    <w:p w:rsidR="005E1DD8" w:rsidRPr="005E1DD8" w:rsidRDefault="005E1DD8" w:rsidP="005E1DD8">
      <w:pPr>
        <w:spacing w:line="360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 Розробіть пропозиції щодо посилення вимог до ідентифікації клієнтів банку при проведенні </w:t>
      </w:r>
      <w:r>
        <w:rPr>
          <w:rFonts w:eastAsia="Calibri"/>
          <w:sz w:val="28"/>
          <w:szCs w:val="28"/>
          <w:lang w:val="en-US" w:eastAsia="en-US"/>
        </w:rPr>
        <w:t>on</w:t>
      </w:r>
      <w:r w:rsidRPr="00A66C5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line</w:t>
      </w:r>
      <w:r w:rsidRPr="00A66C5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операцій</w:t>
      </w:r>
    </w:p>
    <w:p w:rsidR="0015088B" w:rsidRDefault="0015088B" w:rsidP="007859E6">
      <w:pPr>
        <w:spacing w:line="360" w:lineRule="auto"/>
        <w:ind w:firstLine="709"/>
        <w:jc w:val="both"/>
        <w:rPr>
          <w:rFonts w:eastAsia="Calibri" w:cs="Calibri"/>
          <w:sz w:val="28"/>
          <w:szCs w:val="22"/>
          <w:lang w:val="uk-UA" w:eastAsia="en-US"/>
        </w:rPr>
      </w:pPr>
    </w:p>
    <w:p w:rsidR="007859E6" w:rsidRDefault="007859E6" w:rsidP="00D96488">
      <w:pPr>
        <w:spacing w:line="300" w:lineRule="auto"/>
        <w:ind w:firstLine="567"/>
        <w:jc w:val="both"/>
        <w:rPr>
          <w:rFonts w:eastAsiaTheme="minorEastAsia"/>
          <w:sz w:val="28"/>
          <w:szCs w:val="28"/>
          <w:lang w:val="uk-UA" w:eastAsia="ru-RU" w:bidi="en-US"/>
        </w:rPr>
      </w:pPr>
    </w:p>
    <w:p w:rsidR="00AC295D" w:rsidRDefault="00AC295D" w:rsidP="00D96488">
      <w:pPr>
        <w:spacing w:line="300" w:lineRule="auto"/>
        <w:ind w:firstLine="567"/>
        <w:jc w:val="both"/>
        <w:rPr>
          <w:rFonts w:eastAsiaTheme="minorEastAsia"/>
          <w:sz w:val="28"/>
          <w:szCs w:val="28"/>
          <w:lang w:val="uk-UA" w:eastAsia="ru-RU" w:bidi="en-US"/>
        </w:rPr>
      </w:pPr>
      <w:r>
        <w:rPr>
          <w:rFonts w:eastAsiaTheme="minorEastAsia"/>
          <w:sz w:val="28"/>
          <w:szCs w:val="28"/>
          <w:lang w:val="uk-UA" w:eastAsia="ru-RU" w:bidi="en-US"/>
        </w:rPr>
        <w:br w:type="page"/>
      </w:r>
    </w:p>
    <w:p w:rsidR="00515DD3" w:rsidRPr="00D96488" w:rsidRDefault="00D96488" w:rsidP="00D96488">
      <w:pPr>
        <w:pStyle w:val="1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 w:bidi="en-US"/>
        </w:rPr>
      </w:pPr>
      <w:bookmarkStart w:id="8" w:name="_Toc82510664"/>
      <w:r w:rsidRPr="00D96488">
        <w:rPr>
          <w:rFonts w:ascii="Times New Roman" w:eastAsiaTheme="minorEastAsia" w:hAnsi="Times New Roman" w:cs="Times New Roman"/>
          <w:sz w:val="28"/>
          <w:szCs w:val="28"/>
          <w:lang w:val="uk-UA" w:eastAsia="ru-RU" w:bidi="en-US"/>
        </w:rPr>
        <w:lastRenderedPageBreak/>
        <w:t>РЕКОМЕНДОВАНА ЛІТЕРАТУРА</w:t>
      </w:r>
      <w:bookmarkEnd w:id="8"/>
    </w:p>
    <w:p w:rsidR="00515DD3" w:rsidRPr="00D96488" w:rsidRDefault="00515DD3" w:rsidP="00515DD3">
      <w:pPr>
        <w:widowControl w:val="0"/>
        <w:spacing w:line="360" w:lineRule="auto"/>
        <w:ind w:left="360"/>
        <w:jc w:val="both"/>
        <w:rPr>
          <w:rFonts w:eastAsiaTheme="minorEastAsia"/>
          <w:b/>
          <w:sz w:val="28"/>
          <w:szCs w:val="28"/>
          <w:lang w:val="uk-UA" w:eastAsia="ru-RU" w:bidi="en-US"/>
        </w:rPr>
      </w:pPr>
      <w:r w:rsidRPr="00D96488">
        <w:rPr>
          <w:rFonts w:eastAsiaTheme="minorEastAsia"/>
          <w:b/>
          <w:sz w:val="28"/>
          <w:szCs w:val="28"/>
          <w:lang w:val="uk-UA" w:eastAsia="ru-RU" w:bidi="en-US"/>
        </w:rPr>
        <w:t>Основна</w:t>
      </w:r>
    </w:p>
    <w:p w:rsidR="0050603D" w:rsidRPr="0050603D" w:rsidRDefault="0050603D" w:rsidP="00515DD3">
      <w:pPr>
        <w:widowControl w:val="0"/>
        <w:spacing w:line="360" w:lineRule="auto"/>
        <w:ind w:left="360"/>
        <w:jc w:val="both"/>
        <w:rPr>
          <w:rFonts w:eastAsiaTheme="minorEastAsia"/>
          <w:sz w:val="28"/>
          <w:szCs w:val="28"/>
          <w:lang w:val="en-US" w:eastAsia="ru-RU" w:bidi="en-US"/>
        </w:rPr>
      </w:pP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>Chapman, Arthur D. “Principles and methods of data cleaning.” 2005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 xml:space="preserve">D. Hand, H. </w:t>
      </w:r>
      <w:proofErr w:type="spellStart"/>
      <w:r w:rsidRPr="0050603D">
        <w:rPr>
          <w:sz w:val="28"/>
          <w:szCs w:val="28"/>
          <w:lang w:val="en-US" w:eastAsia="en-US"/>
        </w:rPr>
        <w:t>Mannila</w:t>
      </w:r>
      <w:proofErr w:type="spellEnd"/>
      <w:r w:rsidRPr="0050603D">
        <w:rPr>
          <w:sz w:val="28"/>
          <w:szCs w:val="28"/>
          <w:lang w:val="en-US" w:eastAsia="en-US"/>
        </w:rPr>
        <w:t>, P. Smyth. 2001. Principles of Data Mining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 xml:space="preserve">Daniel </w:t>
      </w:r>
      <w:proofErr w:type="spellStart"/>
      <w:r w:rsidRPr="0050603D">
        <w:rPr>
          <w:sz w:val="28"/>
          <w:szCs w:val="28"/>
          <w:lang w:val="en-US" w:eastAsia="en-US"/>
        </w:rPr>
        <w:t>Keim</w:t>
      </w:r>
      <w:proofErr w:type="spellEnd"/>
      <w:r w:rsidRPr="0050603D">
        <w:rPr>
          <w:sz w:val="28"/>
          <w:szCs w:val="28"/>
          <w:lang w:val="en-US" w:eastAsia="en-US"/>
        </w:rPr>
        <w:t>, </w:t>
      </w:r>
      <w:proofErr w:type="spellStart"/>
      <w:r w:rsidRPr="0050603D">
        <w:rPr>
          <w:sz w:val="28"/>
          <w:szCs w:val="28"/>
          <w:lang w:val="en-US" w:eastAsia="en-US"/>
        </w:rPr>
        <w:t>JörnKohlhammer</w:t>
      </w:r>
      <w:proofErr w:type="spellEnd"/>
      <w:r w:rsidRPr="0050603D">
        <w:rPr>
          <w:sz w:val="28"/>
          <w:szCs w:val="28"/>
          <w:lang w:val="en-US" w:eastAsia="en-US"/>
        </w:rPr>
        <w:t xml:space="preserve">, Geoffrey Ellis und Florian </w:t>
      </w:r>
      <w:proofErr w:type="spellStart"/>
      <w:r w:rsidRPr="0050603D">
        <w:rPr>
          <w:sz w:val="28"/>
          <w:szCs w:val="28"/>
          <w:lang w:val="en-US" w:eastAsia="en-US"/>
        </w:rPr>
        <w:t>Mansmann</w:t>
      </w:r>
      <w:proofErr w:type="spellEnd"/>
      <w:r w:rsidRPr="0050603D">
        <w:rPr>
          <w:sz w:val="28"/>
          <w:szCs w:val="28"/>
          <w:lang w:val="en-US" w:eastAsia="en-US"/>
        </w:rPr>
        <w:t xml:space="preserve">. „Visual Analytics“. 2010 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 xml:space="preserve">Data Science from Scratch by Joel Grus (O‘REILLY) Elements of Statistical Learning: Data Mining, Inference, and Prediction, by Trevor Hastie, Robert </w:t>
      </w:r>
      <w:proofErr w:type="spellStart"/>
      <w:r w:rsidRPr="0050603D">
        <w:rPr>
          <w:sz w:val="28"/>
          <w:szCs w:val="28"/>
          <w:lang w:val="en-US" w:eastAsia="en-US"/>
        </w:rPr>
        <w:t>Tibshirani</w:t>
      </w:r>
      <w:proofErr w:type="spellEnd"/>
      <w:r w:rsidRPr="0050603D">
        <w:rPr>
          <w:sz w:val="28"/>
          <w:szCs w:val="28"/>
          <w:lang w:val="en-US" w:eastAsia="en-US"/>
        </w:rPr>
        <w:t xml:space="preserve"> and Jerome Friedman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 xml:space="preserve">Dimitri P. </w:t>
      </w:r>
      <w:proofErr w:type="spellStart"/>
      <w:r w:rsidRPr="0050603D">
        <w:rPr>
          <w:sz w:val="28"/>
          <w:szCs w:val="28"/>
          <w:lang w:val="en-US" w:eastAsia="en-US"/>
        </w:rPr>
        <w:t>Bertsekas</w:t>
      </w:r>
      <w:proofErr w:type="spellEnd"/>
      <w:r w:rsidRPr="0050603D">
        <w:rPr>
          <w:sz w:val="28"/>
          <w:szCs w:val="28"/>
          <w:lang w:val="en-US" w:eastAsia="en-US"/>
        </w:rPr>
        <w:t xml:space="preserve"> and John N. </w:t>
      </w:r>
      <w:proofErr w:type="spellStart"/>
      <w:r w:rsidRPr="0050603D">
        <w:rPr>
          <w:sz w:val="28"/>
          <w:szCs w:val="28"/>
          <w:lang w:val="en-US" w:eastAsia="en-US"/>
        </w:rPr>
        <w:t>Tsitsiklis</w:t>
      </w:r>
      <w:proofErr w:type="spellEnd"/>
      <w:r w:rsidRPr="0050603D">
        <w:rPr>
          <w:sz w:val="28"/>
          <w:szCs w:val="28"/>
          <w:lang w:val="en-US" w:eastAsia="en-US"/>
        </w:rPr>
        <w:t xml:space="preserve">. Introduction to Probability. Charles </w:t>
      </w:r>
      <w:proofErr w:type="spellStart"/>
      <w:r w:rsidRPr="0050603D">
        <w:rPr>
          <w:sz w:val="28"/>
          <w:szCs w:val="28"/>
          <w:lang w:val="en-US" w:eastAsia="en-US"/>
        </w:rPr>
        <w:t>Wheelan</w:t>
      </w:r>
      <w:proofErr w:type="spellEnd"/>
      <w:r w:rsidRPr="0050603D">
        <w:rPr>
          <w:sz w:val="28"/>
          <w:szCs w:val="28"/>
          <w:lang w:val="en-US" w:eastAsia="en-US"/>
        </w:rPr>
        <w:t>. Naked Statistics: Stripping the Dread from the Data. W. W. Norton and Company, 2013.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 xml:space="preserve">E. </w:t>
      </w:r>
      <w:proofErr w:type="spellStart"/>
      <w:r w:rsidRPr="0050603D">
        <w:rPr>
          <w:sz w:val="28"/>
          <w:szCs w:val="28"/>
          <w:lang w:val="en-US" w:eastAsia="en-US"/>
        </w:rPr>
        <w:t>Friedmann</w:t>
      </w:r>
      <w:proofErr w:type="spellEnd"/>
      <w:r w:rsidRPr="0050603D">
        <w:rPr>
          <w:sz w:val="28"/>
          <w:szCs w:val="28"/>
          <w:lang w:val="en-US" w:eastAsia="en-US"/>
        </w:rPr>
        <w:t>, T. Dunning. 2015. Time Series Databases: New Ways to Store and Access Data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proofErr w:type="spellStart"/>
      <w:r w:rsidRPr="0050603D">
        <w:rPr>
          <w:sz w:val="28"/>
          <w:szCs w:val="28"/>
          <w:lang w:val="en-US" w:eastAsia="en-US"/>
        </w:rPr>
        <w:t>Guyon</w:t>
      </w:r>
      <w:proofErr w:type="spellEnd"/>
      <w:r w:rsidRPr="0050603D">
        <w:rPr>
          <w:sz w:val="28"/>
          <w:szCs w:val="28"/>
          <w:lang w:val="en-US" w:eastAsia="en-US"/>
        </w:rPr>
        <w:t xml:space="preserve">, Isabelle, Nada </w:t>
      </w:r>
      <w:proofErr w:type="spellStart"/>
      <w:r w:rsidRPr="0050603D">
        <w:rPr>
          <w:sz w:val="28"/>
          <w:szCs w:val="28"/>
          <w:lang w:val="en-US" w:eastAsia="en-US"/>
        </w:rPr>
        <w:t>Matic</w:t>
      </w:r>
      <w:proofErr w:type="spellEnd"/>
      <w:r w:rsidRPr="0050603D">
        <w:rPr>
          <w:sz w:val="28"/>
          <w:szCs w:val="28"/>
          <w:lang w:val="en-US" w:eastAsia="en-US"/>
        </w:rPr>
        <w:t xml:space="preserve"> and Vladimir </w:t>
      </w:r>
      <w:proofErr w:type="spellStart"/>
      <w:r w:rsidRPr="0050603D">
        <w:rPr>
          <w:sz w:val="28"/>
          <w:szCs w:val="28"/>
          <w:lang w:val="en-US" w:eastAsia="en-US"/>
        </w:rPr>
        <w:t>Vapnik</w:t>
      </w:r>
      <w:proofErr w:type="spellEnd"/>
      <w:r w:rsidRPr="0050603D">
        <w:rPr>
          <w:sz w:val="28"/>
          <w:szCs w:val="28"/>
          <w:lang w:val="en-US" w:eastAsia="en-US"/>
        </w:rPr>
        <w:t>. "Discovering Informative Patterns and Data Cleaning." 1996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 xml:space="preserve">J. Han, M. </w:t>
      </w:r>
      <w:proofErr w:type="spellStart"/>
      <w:r w:rsidRPr="0050603D">
        <w:rPr>
          <w:sz w:val="28"/>
          <w:szCs w:val="28"/>
          <w:lang w:val="en-US" w:eastAsia="en-US"/>
        </w:rPr>
        <w:t>Kamber</w:t>
      </w:r>
      <w:proofErr w:type="spellEnd"/>
      <w:r w:rsidRPr="0050603D">
        <w:rPr>
          <w:sz w:val="28"/>
          <w:szCs w:val="28"/>
          <w:lang w:val="en-US" w:eastAsia="en-US"/>
        </w:rPr>
        <w:t>. 2011. Data Mining. Concepts and Techniques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>James Thomas und Kristin Cook. „Illuminating the Path“. 2005 vis.pnnl.gov/pdf/RD_Agenda_VisualAnalytics.pdf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>Osborne, Jason W. “Best practices in data cleaning: A complete guide to everything you need to do before and after collecting your data.” 2013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>Python for Data Analysis by Wes McKinney (O‘REILLY)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>R. M. Müller, H.-J. Lenz. 2013. Business Intelligence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uk-UA" w:eastAsia="en-US"/>
        </w:rPr>
      </w:pPr>
      <w:r w:rsidRPr="0050603D">
        <w:rPr>
          <w:sz w:val="28"/>
          <w:szCs w:val="28"/>
          <w:lang w:val="en-US" w:eastAsia="en-US"/>
        </w:rPr>
        <w:t xml:space="preserve">Steven </w:t>
      </w:r>
      <w:proofErr w:type="spellStart"/>
      <w:r w:rsidRPr="0050603D">
        <w:rPr>
          <w:sz w:val="28"/>
          <w:szCs w:val="28"/>
          <w:lang w:val="en-US" w:eastAsia="en-US"/>
        </w:rPr>
        <w:t>Skiena</w:t>
      </w:r>
      <w:proofErr w:type="spellEnd"/>
      <w:r w:rsidRPr="0050603D">
        <w:rPr>
          <w:sz w:val="28"/>
          <w:szCs w:val="28"/>
          <w:lang w:val="en-US" w:eastAsia="en-US"/>
        </w:rPr>
        <w:t xml:space="preserve">. “The Data Science Design Manual” </w:t>
      </w:r>
      <w:hyperlink r:id="rId8" w:history="1">
        <w:r w:rsidRPr="0050603D">
          <w:rPr>
            <w:rStyle w:val="a8"/>
            <w:color w:val="auto"/>
            <w:sz w:val="28"/>
            <w:szCs w:val="28"/>
            <w:u w:val="none"/>
            <w:lang w:val="de-DE" w:eastAsia="en-US"/>
          </w:rPr>
          <w:t>http://www.data-manual.com/</w:t>
        </w:r>
      </w:hyperlink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en-US" w:eastAsia="en-US"/>
        </w:rPr>
      </w:pPr>
      <w:r w:rsidRPr="00A66C57">
        <w:rPr>
          <w:sz w:val="28"/>
          <w:szCs w:val="28"/>
          <w:lang w:val="ru-RU"/>
        </w:rPr>
        <w:t xml:space="preserve">Гурвиц Дж., </w:t>
      </w:r>
      <w:proofErr w:type="spellStart"/>
      <w:r w:rsidRPr="00A66C57">
        <w:rPr>
          <w:sz w:val="28"/>
          <w:szCs w:val="28"/>
          <w:lang w:val="ru-RU"/>
        </w:rPr>
        <w:t>Ньюджент</w:t>
      </w:r>
      <w:proofErr w:type="spellEnd"/>
      <w:r w:rsidRPr="00A66C57">
        <w:rPr>
          <w:sz w:val="28"/>
          <w:szCs w:val="28"/>
          <w:lang w:val="ru-RU"/>
        </w:rPr>
        <w:t xml:space="preserve"> А., </w:t>
      </w:r>
      <w:proofErr w:type="spellStart"/>
      <w:r w:rsidRPr="00A66C57">
        <w:rPr>
          <w:sz w:val="28"/>
          <w:szCs w:val="28"/>
          <w:lang w:val="ru-RU"/>
        </w:rPr>
        <w:t>Халпер</w:t>
      </w:r>
      <w:proofErr w:type="spellEnd"/>
      <w:r w:rsidRPr="00A66C57">
        <w:rPr>
          <w:sz w:val="28"/>
          <w:szCs w:val="28"/>
          <w:lang w:val="ru-RU"/>
        </w:rPr>
        <w:t xml:space="preserve"> Ф., Кауфман М. Просто о больших данных: пер. с англ.  </w:t>
      </w:r>
      <w:r w:rsidRPr="0050603D">
        <w:rPr>
          <w:sz w:val="28"/>
          <w:szCs w:val="28"/>
        </w:rPr>
        <w:t>М.:Эксмо, 2015.  400 с.</w:t>
      </w:r>
    </w:p>
    <w:p w:rsidR="0050603D" w:rsidRPr="0050603D" w:rsidRDefault="0050603D" w:rsidP="0050603D">
      <w:pPr>
        <w:pStyle w:val="a5"/>
        <w:numPr>
          <w:ilvl w:val="0"/>
          <w:numId w:val="35"/>
        </w:numPr>
        <w:jc w:val="both"/>
        <w:rPr>
          <w:rFonts w:eastAsia="Calibri"/>
          <w:sz w:val="28"/>
          <w:szCs w:val="28"/>
          <w:lang w:val="ru-RU" w:eastAsia="en-US"/>
        </w:rPr>
      </w:pPr>
      <w:r w:rsidRPr="00A66C57">
        <w:rPr>
          <w:color w:val="000000"/>
          <w:sz w:val="28"/>
          <w:szCs w:val="28"/>
          <w:lang w:val="ru-RU"/>
        </w:rPr>
        <w:t xml:space="preserve">Кобзаренко Д.Н., </w:t>
      </w:r>
      <w:proofErr w:type="spellStart"/>
      <w:r w:rsidRPr="00A66C57">
        <w:rPr>
          <w:color w:val="000000"/>
          <w:sz w:val="28"/>
          <w:szCs w:val="28"/>
          <w:lang w:val="ru-RU"/>
        </w:rPr>
        <w:t>Мустафаев</w:t>
      </w:r>
      <w:proofErr w:type="spellEnd"/>
      <w:r w:rsidRPr="00A66C57">
        <w:rPr>
          <w:color w:val="000000"/>
          <w:sz w:val="28"/>
          <w:szCs w:val="28"/>
          <w:lang w:val="ru-RU"/>
        </w:rPr>
        <w:t xml:space="preserve"> А.Г. Учебное пособие </w:t>
      </w:r>
      <w:proofErr w:type="gramStart"/>
      <w:r w:rsidRPr="00A66C57">
        <w:rPr>
          <w:color w:val="000000"/>
          <w:sz w:val="28"/>
          <w:szCs w:val="28"/>
          <w:lang w:val="ru-RU"/>
        </w:rPr>
        <w:t>дисциплины«</w:t>
      </w:r>
      <w:proofErr w:type="gramEnd"/>
      <w:r w:rsidRPr="00A66C57">
        <w:rPr>
          <w:color w:val="000000"/>
          <w:sz w:val="28"/>
          <w:szCs w:val="28"/>
          <w:lang w:val="ru-RU"/>
        </w:rPr>
        <w:t>Анализ больших данных» для направления подготовки 38.03.05«Бизнесинформатика», профиль «Электронный бизнес». – Махачкала: ДГУНХ, 2019 г.– 107 с.</w:t>
      </w:r>
    </w:p>
    <w:p w:rsidR="0050603D" w:rsidRPr="00A66C57" w:rsidRDefault="0050603D" w:rsidP="00EC00C1">
      <w:pPr>
        <w:pStyle w:val="a5"/>
        <w:numPr>
          <w:ilvl w:val="0"/>
          <w:numId w:val="35"/>
        </w:numPr>
        <w:jc w:val="both"/>
        <w:rPr>
          <w:rStyle w:val="fontstyle01"/>
          <w:rFonts w:ascii="Times New Roman" w:hAnsi="Times New Roman"/>
          <w:color w:val="auto"/>
          <w:lang w:val="ru-RU" w:eastAsia="en-US"/>
        </w:rPr>
      </w:pPr>
      <w:r w:rsidRPr="00A66C57">
        <w:rPr>
          <w:sz w:val="28"/>
          <w:szCs w:val="28"/>
          <w:lang w:val="ru-RU"/>
        </w:rPr>
        <w:t>Майер-</w:t>
      </w:r>
      <w:proofErr w:type="spellStart"/>
      <w:r w:rsidRPr="00A66C57">
        <w:rPr>
          <w:sz w:val="28"/>
          <w:szCs w:val="28"/>
          <w:lang w:val="ru-RU"/>
        </w:rPr>
        <w:t>Шенбергер</w:t>
      </w:r>
      <w:proofErr w:type="spellEnd"/>
      <w:r w:rsidRPr="00A66C57">
        <w:rPr>
          <w:sz w:val="28"/>
          <w:szCs w:val="28"/>
          <w:lang w:val="ru-RU"/>
        </w:rPr>
        <w:t xml:space="preserve"> В. Большие данные. Революция, которая изменит то, как мы живем, работаем </w:t>
      </w:r>
      <w:proofErr w:type="spellStart"/>
      <w:r w:rsidRPr="00A66C57">
        <w:rPr>
          <w:sz w:val="28"/>
          <w:szCs w:val="28"/>
          <w:lang w:val="ru-RU"/>
        </w:rPr>
        <w:t>имыслим</w:t>
      </w:r>
      <w:proofErr w:type="spellEnd"/>
      <w:r w:rsidRPr="00A66C57">
        <w:rPr>
          <w:sz w:val="28"/>
          <w:szCs w:val="28"/>
          <w:lang w:val="ru-RU"/>
        </w:rPr>
        <w:t xml:space="preserve">. – М.: Манн, Иванов и Фербер, 2017. – 240 </w:t>
      </w:r>
      <w:r w:rsidRPr="0050603D">
        <w:rPr>
          <w:sz w:val="28"/>
          <w:szCs w:val="28"/>
        </w:rPr>
        <w:t>c</w:t>
      </w:r>
    </w:p>
    <w:p w:rsidR="0050603D" w:rsidRPr="0050603D" w:rsidRDefault="0050603D" w:rsidP="0050603D">
      <w:pPr>
        <w:pStyle w:val="a5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A66C57">
        <w:rPr>
          <w:color w:val="000000"/>
          <w:sz w:val="28"/>
          <w:szCs w:val="28"/>
          <w:lang w:val="ru-RU"/>
        </w:rPr>
        <w:t xml:space="preserve">Радченко И.А, Николаев И.Н. Технологии и инфраструктура </w:t>
      </w:r>
      <w:r w:rsidRPr="0050603D">
        <w:rPr>
          <w:color w:val="000000"/>
          <w:sz w:val="28"/>
          <w:szCs w:val="28"/>
        </w:rPr>
        <w:t>Big</w:t>
      </w:r>
      <w:r w:rsidRPr="00A66C57">
        <w:rPr>
          <w:color w:val="000000"/>
          <w:sz w:val="28"/>
          <w:szCs w:val="28"/>
          <w:lang w:val="ru-RU"/>
        </w:rPr>
        <w:t xml:space="preserve"> </w:t>
      </w:r>
      <w:r w:rsidRPr="0050603D">
        <w:rPr>
          <w:color w:val="000000"/>
          <w:sz w:val="28"/>
          <w:szCs w:val="28"/>
        </w:rPr>
        <w:t>Data</w:t>
      </w:r>
      <w:r w:rsidRPr="00A66C57">
        <w:rPr>
          <w:color w:val="000000"/>
          <w:sz w:val="28"/>
          <w:szCs w:val="28"/>
          <w:lang w:val="ru-RU"/>
        </w:rPr>
        <w:t xml:space="preserve">. </w:t>
      </w:r>
      <w:r w:rsidRPr="0050603D">
        <w:rPr>
          <w:color w:val="000000"/>
          <w:sz w:val="28"/>
          <w:szCs w:val="28"/>
        </w:rPr>
        <w:t>СПб:Университет ИТМО, 2018. 52 с.</w:t>
      </w:r>
    </w:p>
    <w:p w:rsidR="0050603D" w:rsidRPr="0050603D" w:rsidRDefault="0050603D" w:rsidP="0050603D">
      <w:pPr>
        <w:pStyle w:val="a5"/>
        <w:numPr>
          <w:ilvl w:val="0"/>
          <w:numId w:val="35"/>
        </w:numPr>
        <w:jc w:val="both"/>
        <w:rPr>
          <w:rFonts w:eastAsia="Calibri"/>
          <w:sz w:val="28"/>
          <w:szCs w:val="28"/>
          <w:lang w:val="ru-RU" w:eastAsia="en-US"/>
        </w:rPr>
      </w:pPr>
      <w:r w:rsidRPr="0050603D">
        <w:rPr>
          <w:sz w:val="28"/>
          <w:szCs w:val="28"/>
          <w:lang w:val="ru-RU"/>
        </w:rPr>
        <w:t>Силен</w:t>
      </w:r>
      <w:r w:rsidRPr="00A66C57">
        <w:rPr>
          <w:sz w:val="28"/>
          <w:szCs w:val="28"/>
        </w:rPr>
        <w:t xml:space="preserve"> </w:t>
      </w:r>
      <w:r w:rsidRPr="0050603D">
        <w:rPr>
          <w:sz w:val="28"/>
          <w:szCs w:val="28"/>
          <w:lang w:val="ru-RU"/>
        </w:rPr>
        <w:t>Дэвид</w:t>
      </w:r>
      <w:r w:rsidRPr="00A66C57">
        <w:rPr>
          <w:sz w:val="28"/>
          <w:szCs w:val="28"/>
        </w:rPr>
        <w:t xml:space="preserve">, </w:t>
      </w:r>
      <w:proofErr w:type="spellStart"/>
      <w:r w:rsidRPr="0050603D">
        <w:rPr>
          <w:sz w:val="28"/>
          <w:szCs w:val="28"/>
          <w:lang w:val="ru-RU"/>
        </w:rPr>
        <w:t>МайсманАрно</w:t>
      </w:r>
      <w:proofErr w:type="spellEnd"/>
      <w:r w:rsidRPr="00A66C57">
        <w:rPr>
          <w:sz w:val="28"/>
          <w:szCs w:val="28"/>
        </w:rPr>
        <w:t xml:space="preserve">, </w:t>
      </w:r>
      <w:r w:rsidRPr="0050603D">
        <w:rPr>
          <w:sz w:val="28"/>
          <w:szCs w:val="28"/>
          <w:lang w:val="ru-RU"/>
        </w:rPr>
        <w:t>Али</w:t>
      </w:r>
      <w:r w:rsidRPr="00A66C57">
        <w:rPr>
          <w:sz w:val="28"/>
          <w:szCs w:val="28"/>
        </w:rPr>
        <w:t xml:space="preserve"> </w:t>
      </w:r>
      <w:proofErr w:type="spellStart"/>
      <w:r w:rsidRPr="0050603D">
        <w:rPr>
          <w:sz w:val="28"/>
          <w:szCs w:val="28"/>
          <w:lang w:val="ru-RU"/>
        </w:rPr>
        <w:t>Мохамед</w:t>
      </w:r>
      <w:r w:rsidRPr="0050603D">
        <w:rPr>
          <w:rFonts w:eastAsia="Calibri"/>
          <w:sz w:val="28"/>
          <w:szCs w:val="28"/>
          <w:lang w:val="ru-RU" w:eastAsia="en-US"/>
        </w:rPr>
        <w:t>Основы</w:t>
      </w:r>
      <w:proofErr w:type="spellEnd"/>
      <w:r w:rsidRPr="00A66C57">
        <w:rPr>
          <w:rFonts w:eastAsia="Calibri"/>
          <w:sz w:val="28"/>
          <w:szCs w:val="28"/>
          <w:lang w:eastAsia="en-US"/>
        </w:rPr>
        <w:t xml:space="preserve"> Data Science </w:t>
      </w:r>
      <w:r w:rsidRPr="0050603D">
        <w:rPr>
          <w:rFonts w:eastAsia="Calibri"/>
          <w:sz w:val="28"/>
          <w:szCs w:val="28"/>
          <w:lang w:val="ru-RU" w:eastAsia="en-US"/>
        </w:rPr>
        <w:t>и</w:t>
      </w:r>
      <w:r w:rsidRPr="00A66C57">
        <w:rPr>
          <w:rFonts w:eastAsia="Calibri"/>
          <w:sz w:val="28"/>
          <w:szCs w:val="28"/>
          <w:lang w:eastAsia="en-US"/>
        </w:rPr>
        <w:t xml:space="preserve">Big Data. </w:t>
      </w:r>
      <w:r w:rsidRPr="0050603D">
        <w:rPr>
          <w:rFonts w:eastAsia="Calibri"/>
          <w:sz w:val="28"/>
          <w:szCs w:val="28"/>
          <w:lang w:val="en-US" w:eastAsia="en-US"/>
        </w:rPr>
        <w:t xml:space="preserve">Python </w:t>
      </w:r>
      <w:r w:rsidRPr="0050603D">
        <w:rPr>
          <w:rFonts w:eastAsia="Calibri"/>
          <w:sz w:val="28"/>
          <w:szCs w:val="28"/>
          <w:lang w:val="ru-RU" w:eastAsia="en-US"/>
        </w:rPr>
        <w:t xml:space="preserve">и наука о </w:t>
      </w:r>
      <w:proofErr w:type="spellStart"/>
      <w:r w:rsidRPr="0050603D">
        <w:rPr>
          <w:rFonts w:eastAsia="Calibri"/>
          <w:sz w:val="28"/>
          <w:szCs w:val="28"/>
          <w:lang w:val="ru-RU" w:eastAsia="en-US"/>
        </w:rPr>
        <w:t>даных</w:t>
      </w:r>
      <w:proofErr w:type="spellEnd"/>
      <w:r w:rsidRPr="0050603D">
        <w:rPr>
          <w:rFonts w:eastAsia="Calibri"/>
          <w:sz w:val="28"/>
          <w:szCs w:val="28"/>
          <w:lang w:val="ru-RU" w:eastAsia="en-US"/>
        </w:rPr>
        <w:t>. СПб.: Питер, 2017. 336 с.</w:t>
      </w:r>
    </w:p>
    <w:p w:rsidR="0050603D" w:rsidRPr="0050603D" w:rsidRDefault="0050603D" w:rsidP="0050603D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50603D">
        <w:rPr>
          <w:sz w:val="28"/>
          <w:szCs w:val="28"/>
          <w:lang w:val="ru-RU"/>
        </w:rPr>
        <w:t xml:space="preserve">Томас </w:t>
      </w:r>
      <w:proofErr w:type="spellStart"/>
      <w:r w:rsidRPr="0050603D">
        <w:rPr>
          <w:sz w:val="28"/>
          <w:szCs w:val="28"/>
          <w:lang w:val="ru-RU"/>
        </w:rPr>
        <w:t>Єрл</w:t>
      </w:r>
      <w:proofErr w:type="spellEnd"/>
      <w:r w:rsidRPr="0050603D">
        <w:rPr>
          <w:sz w:val="28"/>
          <w:szCs w:val="28"/>
          <w:lang w:val="ru-RU"/>
        </w:rPr>
        <w:t xml:space="preserve">, </w:t>
      </w:r>
      <w:proofErr w:type="spellStart"/>
      <w:r w:rsidRPr="0050603D">
        <w:rPr>
          <w:sz w:val="28"/>
          <w:szCs w:val="28"/>
          <w:lang w:val="ru-RU"/>
        </w:rPr>
        <w:t>ВаджидХаттак</w:t>
      </w:r>
      <w:proofErr w:type="spellEnd"/>
      <w:r w:rsidRPr="0050603D">
        <w:rPr>
          <w:sz w:val="28"/>
          <w:szCs w:val="28"/>
          <w:lang w:val="ru-RU"/>
        </w:rPr>
        <w:t xml:space="preserve">, Пол </w:t>
      </w:r>
      <w:proofErr w:type="spellStart"/>
      <w:r w:rsidRPr="0050603D">
        <w:rPr>
          <w:sz w:val="28"/>
          <w:szCs w:val="28"/>
          <w:lang w:val="ru-RU"/>
        </w:rPr>
        <w:t>Булер</w:t>
      </w:r>
      <w:r w:rsidRPr="00A66C57">
        <w:rPr>
          <w:sz w:val="28"/>
          <w:szCs w:val="28"/>
          <w:lang w:val="ru-RU"/>
        </w:rPr>
        <w:t>Основи</w:t>
      </w:r>
      <w:proofErr w:type="spellEnd"/>
      <w:r w:rsidRPr="00A66C57">
        <w:rPr>
          <w:sz w:val="28"/>
          <w:szCs w:val="28"/>
          <w:lang w:val="ru-RU"/>
        </w:rPr>
        <w:t xml:space="preserve"> </w:t>
      </w:r>
      <w:r w:rsidRPr="0050603D">
        <w:rPr>
          <w:sz w:val="28"/>
          <w:szCs w:val="28"/>
        </w:rPr>
        <w:t>Big</w:t>
      </w:r>
      <w:r w:rsidRPr="00A66C57">
        <w:rPr>
          <w:sz w:val="28"/>
          <w:szCs w:val="28"/>
          <w:lang w:val="ru-RU"/>
        </w:rPr>
        <w:t xml:space="preserve"> </w:t>
      </w:r>
      <w:r w:rsidRPr="0050603D">
        <w:rPr>
          <w:sz w:val="28"/>
          <w:szCs w:val="28"/>
        </w:rPr>
        <w:t>Data</w:t>
      </w:r>
      <w:r w:rsidRPr="00A66C57">
        <w:rPr>
          <w:sz w:val="28"/>
          <w:szCs w:val="28"/>
          <w:lang w:val="ru-RU"/>
        </w:rPr>
        <w:t xml:space="preserve">: </w:t>
      </w:r>
      <w:proofErr w:type="spellStart"/>
      <w:r w:rsidRPr="00A66C57">
        <w:rPr>
          <w:sz w:val="28"/>
          <w:szCs w:val="28"/>
          <w:lang w:val="ru-RU"/>
        </w:rPr>
        <w:t>Концепції</w:t>
      </w:r>
      <w:proofErr w:type="spellEnd"/>
      <w:r w:rsidRPr="00A66C57">
        <w:rPr>
          <w:sz w:val="28"/>
          <w:szCs w:val="28"/>
          <w:lang w:val="ru-RU"/>
        </w:rPr>
        <w:t xml:space="preserve">, </w:t>
      </w:r>
      <w:proofErr w:type="spellStart"/>
      <w:r w:rsidRPr="00A66C57">
        <w:rPr>
          <w:sz w:val="28"/>
          <w:szCs w:val="28"/>
          <w:lang w:val="ru-RU"/>
        </w:rPr>
        <w:t>алгоритми</w:t>
      </w:r>
      <w:proofErr w:type="spellEnd"/>
      <w:r w:rsidRPr="00A66C57">
        <w:rPr>
          <w:sz w:val="28"/>
          <w:szCs w:val="28"/>
          <w:lang w:val="ru-RU"/>
        </w:rPr>
        <w:t xml:space="preserve"> та </w:t>
      </w:r>
      <w:proofErr w:type="spellStart"/>
      <w:r w:rsidRPr="00A66C57">
        <w:rPr>
          <w:sz w:val="28"/>
          <w:szCs w:val="28"/>
          <w:lang w:val="ru-RU"/>
        </w:rPr>
        <w:t>технології</w:t>
      </w:r>
      <w:proofErr w:type="spellEnd"/>
      <w:r w:rsidRPr="00A66C57">
        <w:rPr>
          <w:sz w:val="28"/>
          <w:szCs w:val="28"/>
          <w:lang w:val="ru-RU"/>
        </w:rPr>
        <w:t>/</w:t>
      </w:r>
      <w:proofErr w:type="spellStart"/>
      <w:r w:rsidRPr="00A66C57">
        <w:rPr>
          <w:sz w:val="28"/>
          <w:szCs w:val="28"/>
          <w:lang w:val="ru-RU"/>
        </w:rPr>
        <w:t>Пер.з</w:t>
      </w:r>
      <w:proofErr w:type="spellEnd"/>
      <w:r w:rsidRPr="00A66C57">
        <w:rPr>
          <w:sz w:val="28"/>
          <w:szCs w:val="28"/>
          <w:lang w:val="ru-RU"/>
        </w:rPr>
        <w:t xml:space="preserve"> англ. </w:t>
      </w:r>
      <w:proofErr w:type="spellStart"/>
      <w:r w:rsidRPr="00A66C57">
        <w:rPr>
          <w:sz w:val="28"/>
          <w:szCs w:val="28"/>
          <w:lang w:val="ru-RU"/>
        </w:rPr>
        <w:t>Анатолія</w:t>
      </w:r>
      <w:proofErr w:type="spellEnd"/>
      <w:r w:rsidRPr="00A66C5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66C57">
        <w:rPr>
          <w:sz w:val="28"/>
          <w:szCs w:val="28"/>
          <w:lang w:val="ru-RU"/>
        </w:rPr>
        <w:t>Гладуна;За</w:t>
      </w:r>
      <w:proofErr w:type="spellEnd"/>
      <w:proofErr w:type="gramEnd"/>
      <w:r w:rsidRPr="00A66C57">
        <w:rPr>
          <w:sz w:val="28"/>
          <w:szCs w:val="28"/>
          <w:lang w:val="ru-RU"/>
        </w:rPr>
        <w:t xml:space="preserve"> </w:t>
      </w:r>
      <w:proofErr w:type="spellStart"/>
      <w:r w:rsidRPr="00A66C57">
        <w:rPr>
          <w:sz w:val="28"/>
          <w:szCs w:val="28"/>
          <w:lang w:val="ru-RU"/>
        </w:rPr>
        <w:t>наук.ред</w:t>
      </w:r>
      <w:proofErr w:type="spellEnd"/>
      <w:r w:rsidRPr="00A66C57">
        <w:rPr>
          <w:sz w:val="28"/>
          <w:szCs w:val="28"/>
          <w:lang w:val="ru-RU"/>
        </w:rPr>
        <w:t xml:space="preserve">. </w:t>
      </w:r>
      <w:proofErr w:type="spellStart"/>
      <w:r w:rsidRPr="00A66C57">
        <w:rPr>
          <w:sz w:val="28"/>
          <w:szCs w:val="28"/>
          <w:lang w:val="ru-RU"/>
        </w:rPr>
        <w:t>Олексія</w:t>
      </w:r>
      <w:proofErr w:type="spellEnd"/>
      <w:r w:rsidRPr="00A66C57">
        <w:rPr>
          <w:sz w:val="28"/>
          <w:szCs w:val="28"/>
          <w:lang w:val="ru-RU"/>
        </w:rPr>
        <w:t xml:space="preserve"> Найди. </w:t>
      </w:r>
      <w:proofErr w:type="spellStart"/>
      <w:r w:rsidRPr="00A66C57">
        <w:rPr>
          <w:sz w:val="28"/>
          <w:szCs w:val="28"/>
          <w:lang w:val="ru-RU"/>
        </w:rPr>
        <w:t>Дніпро</w:t>
      </w:r>
      <w:proofErr w:type="spellEnd"/>
      <w:r w:rsidRPr="00A66C57">
        <w:rPr>
          <w:sz w:val="28"/>
          <w:szCs w:val="28"/>
          <w:lang w:val="ru-RU"/>
        </w:rPr>
        <w:t xml:space="preserve">: «Баланс </w:t>
      </w:r>
      <w:proofErr w:type="spellStart"/>
      <w:r w:rsidRPr="00A66C57">
        <w:rPr>
          <w:sz w:val="28"/>
          <w:szCs w:val="28"/>
          <w:lang w:val="ru-RU"/>
        </w:rPr>
        <w:t>Бізнес</w:t>
      </w:r>
      <w:proofErr w:type="spellEnd"/>
      <w:r w:rsidRPr="00A66C57">
        <w:rPr>
          <w:sz w:val="28"/>
          <w:szCs w:val="28"/>
          <w:lang w:val="ru-RU"/>
        </w:rPr>
        <w:t xml:space="preserve"> Букс», 2018. </w:t>
      </w:r>
      <w:r w:rsidRPr="0050603D">
        <w:rPr>
          <w:sz w:val="28"/>
          <w:szCs w:val="28"/>
        </w:rPr>
        <w:t>320 с.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rStyle w:val="fontstyle01"/>
          <w:rFonts w:ascii="Times New Roman" w:hAnsi="Times New Roman"/>
          <w:color w:val="auto"/>
          <w:lang w:val="en-US" w:eastAsia="en-US"/>
        </w:rPr>
      </w:pPr>
      <w:r w:rsidRPr="00A66C57">
        <w:rPr>
          <w:rStyle w:val="fontstyle01"/>
          <w:rFonts w:ascii="Times New Roman" w:eastAsiaTheme="majorEastAsia" w:hAnsi="Times New Roman"/>
          <w:color w:val="auto"/>
          <w:lang w:val="ru-RU"/>
        </w:rPr>
        <w:lastRenderedPageBreak/>
        <w:t xml:space="preserve">Фрэнк Билл. Революция в аналитике. Как в эпоху </w:t>
      </w:r>
      <w:r w:rsidRPr="0050603D">
        <w:rPr>
          <w:rStyle w:val="fontstyle01"/>
          <w:rFonts w:ascii="Times New Roman" w:eastAsiaTheme="majorEastAsia" w:hAnsi="Times New Roman"/>
          <w:color w:val="auto"/>
        </w:rPr>
        <w:t>Big</w:t>
      </w:r>
      <w:r w:rsidRPr="00A66C57">
        <w:rPr>
          <w:rStyle w:val="fontstyle01"/>
          <w:rFonts w:ascii="Times New Roman" w:eastAsiaTheme="majorEastAsia" w:hAnsi="Times New Roman"/>
          <w:color w:val="auto"/>
          <w:lang w:val="ru-RU"/>
        </w:rPr>
        <w:t xml:space="preserve"> </w:t>
      </w:r>
      <w:r w:rsidRPr="0050603D">
        <w:rPr>
          <w:rStyle w:val="fontstyle01"/>
          <w:rFonts w:ascii="Times New Roman" w:eastAsiaTheme="majorEastAsia" w:hAnsi="Times New Roman"/>
          <w:color w:val="auto"/>
        </w:rPr>
        <w:t>Data</w:t>
      </w:r>
      <w:r w:rsidRPr="00A66C57">
        <w:rPr>
          <w:rStyle w:val="fontstyle01"/>
          <w:rFonts w:ascii="Times New Roman" w:eastAsiaTheme="majorEastAsia" w:hAnsi="Times New Roman"/>
          <w:color w:val="auto"/>
          <w:lang w:val="ru-RU"/>
        </w:rPr>
        <w:t xml:space="preserve"> улучшить </w:t>
      </w:r>
      <w:proofErr w:type="spellStart"/>
      <w:r w:rsidRPr="00A66C57">
        <w:rPr>
          <w:rStyle w:val="fontstyle01"/>
          <w:rFonts w:ascii="Times New Roman" w:eastAsiaTheme="majorEastAsia" w:hAnsi="Times New Roman"/>
          <w:color w:val="auto"/>
          <w:lang w:val="ru-RU"/>
        </w:rPr>
        <w:t>вашбизнес</w:t>
      </w:r>
      <w:proofErr w:type="spellEnd"/>
      <w:r w:rsidRPr="00A66C57">
        <w:rPr>
          <w:rStyle w:val="fontstyle01"/>
          <w:rFonts w:ascii="Times New Roman" w:eastAsiaTheme="majorEastAsia" w:hAnsi="Times New Roman"/>
          <w:color w:val="auto"/>
          <w:lang w:val="ru-RU"/>
        </w:rPr>
        <w:t xml:space="preserve"> с помощью операционной аналитики М.: Альпина </w:t>
      </w:r>
      <w:proofErr w:type="spellStart"/>
      <w:r w:rsidRPr="00A66C57">
        <w:rPr>
          <w:rStyle w:val="fontstyle01"/>
          <w:rFonts w:ascii="Times New Roman" w:eastAsiaTheme="majorEastAsia" w:hAnsi="Times New Roman"/>
          <w:color w:val="auto"/>
          <w:lang w:val="ru-RU"/>
        </w:rPr>
        <w:t>Паблишер</w:t>
      </w:r>
      <w:proofErr w:type="spellEnd"/>
      <w:r w:rsidRPr="00A66C57">
        <w:rPr>
          <w:rStyle w:val="fontstyle01"/>
          <w:rFonts w:ascii="Times New Roman" w:eastAsiaTheme="majorEastAsia" w:hAnsi="Times New Roman"/>
          <w:color w:val="auto"/>
          <w:lang w:val="ru-RU"/>
        </w:rPr>
        <w:t xml:space="preserve">, 2014. </w:t>
      </w:r>
      <w:r w:rsidRPr="0050603D">
        <w:rPr>
          <w:rStyle w:val="fontstyle01"/>
          <w:rFonts w:ascii="Times New Roman" w:eastAsiaTheme="majorEastAsia" w:hAnsi="Times New Roman"/>
          <w:color w:val="auto"/>
        </w:rPr>
        <w:t>430 с</w:t>
      </w:r>
    </w:p>
    <w:p w:rsidR="0050603D" w:rsidRPr="0050603D" w:rsidRDefault="0050603D" w:rsidP="00EC00C1">
      <w:pPr>
        <w:pStyle w:val="a5"/>
        <w:numPr>
          <w:ilvl w:val="0"/>
          <w:numId w:val="35"/>
        </w:numPr>
        <w:jc w:val="both"/>
        <w:rPr>
          <w:sz w:val="28"/>
          <w:szCs w:val="28"/>
          <w:lang w:val="en-US" w:eastAsia="en-US"/>
        </w:rPr>
      </w:pPr>
      <w:proofErr w:type="spellStart"/>
      <w:r w:rsidRPr="00A66C57">
        <w:rPr>
          <w:sz w:val="28"/>
          <w:szCs w:val="28"/>
          <w:lang w:val="ru-RU"/>
        </w:rPr>
        <w:t>Фрэнкс</w:t>
      </w:r>
      <w:proofErr w:type="spellEnd"/>
      <w:r w:rsidRPr="00A66C57">
        <w:rPr>
          <w:sz w:val="28"/>
          <w:szCs w:val="28"/>
          <w:lang w:val="ru-RU"/>
        </w:rPr>
        <w:t xml:space="preserve"> Билл. Укрощение больших данных М.: Манн, Иванов и Фербер, 2014. </w:t>
      </w:r>
      <w:r w:rsidRPr="0050603D">
        <w:rPr>
          <w:sz w:val="28"/>
          <w:szCs w:val="28"/>
        </w:rPr>
        <w:t>352 с.</w:t>
      </w:r>
    </w:p>
    <w:p w:rsidR="0050603D" w:rsidRPr="0050603D" w:rsidRDefault="0050603D" w:rsidP="0050603D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50603D">
        <w:rPr>
          <w:sz w:val="28"/>
          <w:szCs w:val="28"/>
          <w:lang w:val="ru-RU"/>
        </w:rPr>
        <w:t>ЫнАнналин</w:t>
      </w:r>
      <w:proofErr w:type="spellEnd"/>
      <w:r w:rsidRPr="0050603D">
        <w:rPr>
          <w:sz w:val="28"/>
          <w:szCs w:val="28"/>
          <w:lang w:val="ru-RU"/>
        </w:rPr>
        <w:t xml:space="preserve">, Су Кеннет </w:t>
      </w:r>
      <w:proofErr w:type="spellStart"/>
      <w:r w:rsidRPr="0050603D">
        <w:rPr>
          <w:sz w:val="28"/>
          <w:szCs w:val="28"/>
          <w:lang w:val="ru-RU"/>
        </w:rPr>
        <w:t>Теоритический</w:t>
      </w:r>
      <w:proofErr w:type="spellEnd"/>
      <w:r w:rsidRPr="0050603D">
        <w:rPr>
          <w:sz w:val="28"/>
          <w:szCs w:val="28"/>
          <w:lang w:val="ru-RU"/>
        </w:rPr>
        <w:t xml:space="preserve"> минимум по </w:t>
      </w:r>
      <w:r w:rsidRPr="0050603D">
        <w:rPr>
          <w:sz w:val="28"/>
          <w:szCs w:val="28"/>
        </w:rPr>
        <w:t>Big</w:t>
      </w:r>
      <w:r w:rsidRPr="00A66C57">
        <w:rPr>
          <w:sz w:val="28"/>
          <w:szCs w:val="28"/>
          <w:lang w:val="ru-RU"/>
        </w:rPr>
        <w:t xml:space="preserve"> </w:t>
      </w:r>
      <w:r w:rsidRPr="0050603D">
        <w:rPr>
          <w:sz w:val="28"/>
          <w:szCs w:val="28"/>
        </w:rPr>
        <w:t>Data</w:t>
      </w:r>
      <w:r w:rsidRPr="0050603D">
        <w:rPr>
          <w:sz w:val="28"/>
          <w:szCs w:val="28"/>
          <w:lang w:val="ru-RU"/>
        </w:rPr>
        <w:t xml:space="preserve">, что нужно знать о больших </w:t>
      </w:r>
      <w:proofErr w:type="spellStart"/>
      <w:r w:rsidRPr="0050603D">
        <w:rPr>
          <w:sz w:val="28"/>
          <w:szCs w:val="28"/>
          <w:lang w:val="ru-RU"/>
        </w:rPr>
        <w:t>даных</w:t>
      </w:r>
      <w:proofErr w:type="spellEnd"/>
      <w:r w:rsidRPr="0050603D">
        <w:rPr>
          <w:sz w:val="28"/>
          <w:szCs w:val="28"/>
          <w:lang w:val="ru-RU"/>
        </w:rPr>
        <w:t>. СПб.: Питер, 2019. 208 с.</w:t>
      </w:r>
    </w:p>
    <w:p w:rsidR="0050603D" w:rsidRDefault="0050603D" w:rsidP="00515DD3">
      <w:pPr>
        <w:widowControl w:val="0"/>
        <w:ind w:firstLine="426"/>
        <w:jc w:val="both"/>
        <w:rPr>
          <w:rFonts w:eastAsiaTheme="minorEastAsia"/>
          <w:b/>
          <w:sz w:val="28"/>
          <w:szCs w:val="28"/>
          <w:lang w:val="uk-UA" w:eastAsia="ru-RU" w:bidi="en-US"/>
        </w:rPr>
      </w:pPr>
    </w:p>
    <w:p w:rsidR="00515DD3" w:rsidRPr="00D96488" w:rsidRDefault="00515DD3" w:rsidP="00515DD3">
      <w:pPr>
        <w:widowControl w:val="0"/>
        <w:ind w:firstLine="426"/>
        <w:jc w:val="both"/>
        <w:rPr>
          <w:rFonts w:eastAsiaTheme="minorEastAsia"/>
          <w:b/>
          <w:sz w:val="28"/>
          <w:szCs w:val="28"/>
          <w:lang w:val="uk-UA" w:eastAsia="ru-RU" w:bidi="en-US"/>
        </w:rPr>
      </w:pPr>
      <w:r w:rsidRPr="00D96488">
        <w:rPr>
          <w:rFonts w:eastAsiaTheme="minorEastAsia"/>
          <w:b/>
          <w:sz w:val="28"/>
          <w:szCs w:val="28"/>
          <w:lang w:val="uk-UA" w:eastAsia="ru-RU" w:bidi="en-US"/>
        </w:rPr>
        <w:t>Допоміжна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rFonts w:eastAsia="Calibri" w:cs="Calibri"/>
          <w:sz w:val="28"/>
          <w:szCs w:val="28"/>
          <w:lang w:val="uk-UA" w:eastAsia="en-US"/>
        </w:rPr>
        <w:t xml:space="preserve">36 кращих інструментів для візуалізації даних. </w:t>
      </w:r>
      <w:r w:rsidRPr="0050603D">
        <w:rPr>
          <w:sz w:val="28"/>
          <w:szCs w:val="28"/>
          <w:lang w:val="uk-UA"/>
        </w:rPr>
        <w:t xml:space="preserve">URL: </w:t>
      </w:r>
      <w:hyperlink r:id="rId9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https://toplead.com.ua/ua/blog/id/38-luchshih-instrumentov-dlja-vizualizacii-dannyh-160/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rFonts w:eastAsiaTheme="minorEastAsia"/>
          <w:sz w:val="28"/>
          <w:szCs w:val="28"/>
          <w:lang w:val="uk-UA" w:eastAsia="ru-RU" w:bidi="en-US"/>
        </w:rPr>
      </w:pPr>
      <w:r w:rsidRPr="0050603D">
        <w:rPr>
          <w:sz w:val="28"/>
          <w:szCs w:val="28"/>
        </w:rPr>
        <w:t>Big</w:t>
      </w:r>
      <w:r w:rsidRPr="00A66C57">
        <w:rPr>
          <w:sz w:val="28"/>
          <w:szCs w:val="28"/>
          <w:lang w:val="ru-RU"/>
        </w:rPr>
        <w:t xml:space="preserve"> </w:t>
      </w:r>
      <w:r w:rsidRPr="0050603D">
        <w:rPr>
          <w:sz w:val="28"/>
          <w:szCs w:val="28"/>
        </w:rPr>
        <w:t>data</w:t>
      </w:r>
      <w:r w:rsidRPr="00A66C57">
        <w:rPr>
          <w:sz w:val="28"/>
          <w:szCs w:val="28"/>
          <w:lang w:val="ru-RU"/>
        </w:rPr>
        <w:t xml:space="preserve"> от А до Я. Часть 3: Приемы и стратегии разработки </w:t>
      </w:r>
      <w:r w:rsidRPr="0050603D">
        <w:rPr>
          <w:sz w:val="28"/>
          <w:szCs w:val="28"/>
        </w:rPr>
        <w:t>MapReduce</w:t>
      </w:r>
      <w:r w:rsidRPr="00A66C57">
        <w:rPr>
          <w:sz w:val="28"/>
          <w:szCs w:val="28"/>
          <w:lang w:val="ru-RU"/>
        </w:rPr>
        <w:t xml:space="preserve">-приложений </w:t>
      </w:r>
      <w:r w:rsidRPr="0050603D">
        <w:rPr>
          <w:rFonts w:eastAsiaTheme="minorEastAsia"/>
          <w:sz w:val="28"/>
          <w:szCs w:val="28"/>
          <w:lang w:val="uk-UA" w:eastAsia="ru-RU" w:bidi="en-US"/>
        </w:rPr>
        <w:t xml:space="preserve">URL: </w:t>
      </w:r>
      <w:r w:rsidRPr="0050603D">
        <w:rPr>
          <w:sz w:val="28"/>
          <w:szCs w:val="28"/>
        </w:rPr>
        <w:t>https</w:t>
      </w:r>
      <w:r w:rsidRPr="00A66C57">
        <w:rPr>
          <w:sz w:val="28"/>
          <w:szCs w:val="28"/>
          <w:lang w:val="ru-RU"/>
        </w:rPr>
        <w:t>://</w:t>
      </w:r>
      <w:r w:rsidRPr="0050603D">
        <w:rPr>
          <w:sz w:val="28"/>
          <w:szCs w:val="28"/>
        </w:rPr>
        <w:t>habrahabr</w:t>
      </w:r>
      <w:r w:rsidRPr="00A66C57">
        <w:rPr>
          <w:sz w:val="28"/>
          <w:szCs w:val="28"/>
          <w:lang w:val="ru-RU"/>
        </w:rPr>
        <w:t>.</w:t>
      </w:r>
      <w:r w:rsidRPr="0050603D">
        <w:rPr>
          <w:sz w:val="28"/>
          <w:szCs w:val="28"/>
        </w:rPr>
        <w:t>ru</w:t>
      </w:r>
      <w:r w:rsidRPr="00A66C57">
        <w:rPr>
          <w:sz w:val="28"/>
          <w:szCs w:val="28"/>
          <w:lang w:val="ru-RU"/>
        </w:rPr>
        <w:t>/</w:t>
      </w:r>
      <w:r w:rsidRPr="0050603D">
        <w:rPr>
          <w:sz w:val="28"/>
          <w:szCs w:val="28"/>
        </w:rPr>
        <w:t>company</w:t>
      </w:r>
      <w:r w:rsidRPr="00A66C57">
        <w:rPr>
          <w:sz w:val="28"/>
          <w:szCs w:val="28"/>
          <w:lang w:val="ru-RU"/>
        </w:rPr>
        <w:t>/</w:t>
      </w:r>
      <w:r w:rsidRPr="0050603D">
        <w:rPr>
          <w:sz w:val="28"/>
          <w:szCs w:val="28"/>
        </w:rPr>
        <w:t>dca</w:t>
      </w:r>
      <w:r w:rsidRPr="00A66C57">
        <w:rPr>
          <w:sz w:val="28"/>
          <w:szCs w:val="28"/>
          <w:lang w:val="ru-RU"/>
        </w:rPr>
        <w:t>/</w:t>
      </w:r>
      <w:r w:rsidRPr="0050603D">
        <w:rPr>
          <w:sz w:val="28"/>
          <w:szCs w:val="28"/>
        </w:rPr>
        <w:t>blog</w:t>
      </w:r>
      <w:r w:rsidRPr="00A66C57">
        <w:rPr>
          <w:sz w:val="28"/>
          <w:szCs w:val="28"/>
          <w:lang w:val="ru-RU"/>
        </w:rPr>
        <w:t>/270453/ 5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rFonts w:eastAsiaTheme="minorEastAsia"/>
          <w:sz w:val="28"/>
          <w:szCs w:val="28"/>
          <w:lang w:val="uk-UA" w:eastAsia="ru-RU" w:bidi="en-US"/>
        </w:rPr>
      </w:pPr>
      <w:r w:rsidRPr="0050603D">
        <w:rPr>
          <w:sz w:val="28"/>
          <w:szCs w:val="28"/>
        </w:rPr>
        <w:t>BigData</w:t>
      </w:r>
      <w:r w:rsidRPr="00A66C57">
        <w:rPr>
          <w:sz w:val="28"/>
          <w:szCs w:val="28"/>
          <w:lang w:val="ru-RU"/>
        </w:rPr>
        <w:t xml:space="preserve"> от А до Я. Часть 1: Принципы работы с большими данными, парадигма </w:t>
      </w:r>
      <w:r w:rsidRPr="0050603D">
        <w:rPr>
          <w:sz w:val="28"/>
          <w:szCs w:val="28"/>
        </w:rPr>
        <w:t>MapReduce</w:t>
      </w:r>
      <w:r w:rsidRPr="00A66C57">
        <w:rPr>
          <w:sz w:val="28"/>
          <w:szCs w:val="28"/>
          <w:lang w:val="ru-RU"/>
        </w:rPr>
        <w:t xml:space="preserve"> </w:t>
      </w:r>
      <w:r w:rsidRPr="0050603D">
        <w:rPr>
          <w:rFonts w:eastAsiaTheme="minorEastAsia"/>
          <w:sz w:val="28"/>
          <w:szCs w:val="28"/>
          <w:lang w:val="uk-UA" w:eastAsia="ru-RU" w:bidi="en-US"/>
        </w:rPr>
        <w:t xml:space="preserve">URL: </w:t>
      </w:r>
      <w:hyperlink r:id="rId10" w:history="1">
        <w:r w:rsidRPr="0050603D">
          <w:rPr>
            <w:rStyle w:val="a8"/>
            <w:color w:val="auto"/>
            <w:sz w:val="28"/>
            <w:szCs w:val="28"/>
            <w:u w:val="none"/>
          </w:rPr>
          <w:t>https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://</w:t>
        </w:r>
        <w:r w:rsidRPr="0050603D">
          <w:rPr>
            <w:rStyle w:val="a8"/>
            <w:color w:val="auto"/>
            <w:sz w:val="28"/>
            <w:szCs w:val="28"/>
            <w:u w:val="none"/>
          </w:rPr>
          <w:t>habrahabr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.</w:t>
        </w:r>
        <w:r w:rsidRPr="0050603D">
          <w:rPr>
            <w:rStyle w:val="a8"/>
            <w:color w:val="auto"/>
            <w:sz w:val="28"/>
            <w:szCs w:val="28"/>
            <w:u w:val="none"/>
          </w:rPr>
          <w:t>ru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/</w:t>
        </w:r>
        <w:r w:rsidRPr="0050603D">
          <w:rPr>
            <w:rStyle w:val="a8"/>
            <w:color w:val="auto"/>
            <w:sz w:val="28"/>
            <w:szCs w:val="28"/>
            <w:u w:val="none"/>
          </w:rPr>
          <w:t>company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/</w:t>
        </w:r>
        <w:r w:rsidRPr="0050603D">
          <w:rPr>
            <w:rStyle w:val="a8"/>
            <w:color w:val="auto"/>
            <w:sz w:val="28"/>
            <w:szCs w:val="28"/>
            <w:u w:val="none"/>
          </w:rPr>
          <w:t>dca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/</w:t>
        </w:r>
        <w:r w:rsidRPr="0050603D">
          <w:rPr>
            <w:rStyle w:val="a8"/>
            <w:color w:val="auto"/>
            <w:sz w:val="28"/>
            <w:szCs w:val="28"/>
            <w:u w:val="none"/>
          </w:rPr>
          <w:t>blog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/267361/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A66C57">
        <w:rPr>
          <w:sz w:val="28"/>
          <w:szCs w:val="28"/>
          <w:lang w:val="ru-RU"/>
        </w:rPr>
        <w:t>Большие данные в финансовой отрасли: обзор и оценка перспектив развития мирового и российского рынков</w:t>
      </w:r>
      <w:r w:rsidRPr="0050603D">
        <w:rPr>
          <w:sz w:val="28"/>
          <w:szCs w:val="28"/>
          <w:lang w:val="uk-UA"/>
        </w:rPr>
        <w:t xml:space="preserve">. URL: </w:t>
      </w:r>
      <w:hyperlink r:id="rId11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file:///C:/Users/PC/Downloads/idc-26012016.pdf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uk-UA"/>
        </w:rPr>
        <w:t xml:space="preserve">Великі дані в індустрії фінансових послуг – від даних до аналізу. URL: </w:t>
      </w:r>
      <w:hyperlink r:id="rId12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https://www.finextra.com/blogposting/17847/big-data-in-the-financial-services-industry---from-data-to-insights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uk-UA"/>
        </w:rPr>
        <w:t xml:space="preserve">Великі дані у фінансах – ваш посібник з аналізу фінансових даних. URL: </w:t>
      </w:r>
      <w:hyperlink r:id="rId13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https://www.talend.com/resources/big-data-finance/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rFonts w:eastAsiaTheme="minorEastAsia"/>
          <w:sz w:val="28"/>
          <w:szCs w:val="28"/>
          <w:lang w:val="uk-UA" w:eastAsia="ru-RU" w:bidi="en-US"/>
        </w:rPr>
      </w:pPr>
      <w:r w:rsidRPr="00A66C57">
        <w:rPr>
          <w:sz w:val="28"/>
          <w:szCs w:val="28"/>
          <w:lang w:val="ru-RU"/>
        </w:rPr>
        <w:t xml:space="preserve">Вуколов Э.А. Основы статистического анализа. Практикум по статистическим методами исследованию операций с использованием пакетов </w:t>
      </w:r>
      <w:r w:rsidRPr="0050603D">
        <w:rPr>
          <w:sz w:val="28"/>
          <w:szCs w:val="28"/>
        </w:rPr>
        <w:t>STATISTICA</w:t>
      </w:r>
      <w:r w:rsidRPr="00A66C57">
        <w:rPr>
          <w:sz w:val="28"/>
          <w:szCs w:val="28"/>
          <w:lang w:val="ru-RU"/>
        </w:rPr>
        <w:t xml:space="preserve"> и </w:t>
      </w:r>
      <w:r w:rsidRPr="0050603D">
        <w:rPr>
          <w:sz w:val="28"/>
          <w:szCs w:val="28"/>
        </w:rPr>
        <w:t>EXCEL</w:t>
      </w:r>
      <w:r w:rsidRPr="00A66C57">
        <w:rPr>
          <w:sz w:val="28"/>
          <w:szCs w:val="28"/>
          <w:lang w:val="ru-RU"/>
        </w:rPr>
        <w:t xml:space="preserve">: </w:t>
      </w:r>
      <w:proofErr w:type="spellStart"/>
      <w:r w:rsidRPr="00A66C57">
        <w:rPr>
          <w:sz w:val="28"/>
          <w:szCs w:val="28"/>
          <w:lang w:val="ru-RU"/>
        </w:rPr>
        <w:t>учебноепособие</w:t>
      </w:r>
      <w:proofErr w:type="spellEnd"/>
      <w:r w:rsidRPr="00A66C57">
        <w:rPr>
          <w:sz w:val="28"/>
          <w:szCs w:val="28"/>
          <w:lang w:val="ru-RU"/>
        </w:rPr>
        <w:t xml:space="preserve"> для студентов вузов. – М.: ФОРУМ: ИНФРА-М, 2013. – 464 с.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rFonts w:eastAsiaTheme="minorEastAsia"/>
          <w:sz w:val="28"/>
          <w:szCs w:val="28"/>
          <w:lang w:val="uk-UA" w:eastAsia="ru-RU" w:bidi="en-US"/>
        </w:rPr>
      </w:pPr>
      <w:proofErr w:type="spellStart"/>
      <w:r w:rsidRPr="00A66C57">
        <w:rPr>
          <w:sz w:val="28"/>
          <w:szCs w:val="28"/>
          <w:lang w:val="ru-RU"/>
        </w:rPr>
        <w:t>Гобарева</w:t>
      </w:r>
      <w:proofErr w:type="spellEnd"/>
      <w:r w:rsidRPr="00A66C57">
        <w:rPr>
          <w:sz w:val="28"/>
          <w:szCs w:val="28"/>
          <w:lang w:val="ru-RU"/>
        </w:rPr>
        <w:t xml:space="preserve"> Я.Л., Городецкая О.Ю., </w:t>
      </w:r>
      <w:proofErr w:type="spellStart"/>
      <w:r w:rsidRPr="00A66C57">
        <w:rPr>
          <w:sz w:val="28"/>
          <w:szCs w:val="28"/>
          <w:lang w:val="ru-RU"/>
        </w:rPr>
        <w:t>Золотарюк</w:t>
      </w:r>
      <w:proofErr w:type="spellEnd"/>
      <w:r w:rsidRPr="00A66C57">
        <w:rPr>
          <w:sz w:val="28"/>
          <w:szCs w:val="28"/>
          <w:lang w:val="ru-RU"/>
        </w:rPr>
        <w:t xml:space="preserve"> А.В. Бизнес-</w:t>
      </w:r>
      <w:proofErr w:type="spellStart"/>
      <w:r w:rsidRPr="00A66C57">
        <w:rPr>
          <w:sz w:val="28"/>
          <w:szCs w:val="28"/>
          <w:lang w:val="ru-RU"/>
        </w:rPr>
        <w:t>аналитикасредствами</w:t>
      </w:r>
      <w:proofErr w:type="spellEnd"/>
      <w:r w:rsidRPr="00A66C57">
        <w:rPr>
          <w:sz w:val="28"/>
          <w:szCs w:val="28"/>
          <w:lang w:val="ru-RU"/>
        </w:rPr>
        <w:t xml:space="preserve"> </w:t>
      </w:r>
      <w:r w:rsidRPr="0050603D">
        <w:rPr>
          <w:sz w:val="28"/>
          <w:szCs w:val="28"/>
        </w:rPr>
        <w:t>Excel</w:t>
      </w:r>
      <w:r w:rsidRPr="00A66C57">
        <w:rPr>
          <w:sz w:val="28"/>
          <w:szCs w:val="28"/>
          <w:lang w:val="ru-RU"/>
        </w:rPr>
        <w:t xml:space="preserve"> М.: Вузовский учебник, ИНФРА-М, 2013. –336 с.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uk-UA"/>
        </w:rPr>
        <w:t xml:space="preserve">Захист персональних даних . URL: </w:t>
      </w:r>
      <w:hyperlink r:id="rId14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https://www.atcominvestbank.com/uk/about/personal-data-protection</w:t>
        </w:r>
      </w:hyperlink>
      <w:r w:rsidRPr="0050603D">
        <w:rPr>
          <w:sz w:val="28"/>
          <w:szCs w:val="28"/>
          <w:lang w:val="uk-UA"/>
        </w:rPr>
        <w:t xml:space="preserve"> URL: 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uk-UA"/>
        </w:rPr>
        <w:t xml:space="preserve">ІЕ безпека і захист інформації. URL: </w:t>
      </w:r>
      <w:hyperlink r:id="rId15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https://infotel.ua/ua/IT-bezopasnost-i-zacshita-informatsii-1/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proofErr w:type="spellStart"/>
      <w:r w:rsidRPr="0050603D">
        <w:rPr>
          <w:sz w:val="28"/>
          <w:szCs w:val="28"/>
          <w:lang w:val="uk-UA"/>
        </w:rPr>
        <w:t>Ілюк</w:t>
      </w:r>
      <w:proofErr w:type="spellEnd"/>
      <w:r w:rsidRPr="0050603D">
        <w:rPr>
          <w:sz w:val="28"/>
          <w:szCs w:val="28"/>
          <w:lang w:val="uk-UA"/>
        </w:rPr>
        <w:t xml:space="preserve"> А. Ризики, пов'язані із захистом персональних даних в контексті </w:t>
      </w:r>
      <w:proofErr w:type="spellStart"/>
      <w:r w:rsidRPr="0050603D">
        <w:rPr>
          <w:sz w:val="28"/>
          <w:szCs w:val="28"/>
          <w:lang w:val="uk-UA"/>
        </w:rPr>
        <w:t>BigData</w:t>
      </w:r>
      <w:proofErr w:type="spellEnd"/>
      <w:r w:rsidRPr="0050603D">
        <w:rPr>
          <w:sz w:val="28"/>
          <w:szCs w:val="28"/>
          <w:lang w:val="uk-UA"/>
        </w:rPr>
        <w:t xml:space="preserve">. </w:t>
      </w:r>
      <w:r w:rsidRPr="0050603D">
        <w:rPr>
          <w:i/>
          <w:iCs/>
          <w:sz w:val="28"/>
          <w:szCs w:val="28"/>
          <w:lang w:val="uk-UA"/>
        </w:rPr>
        <w:t xml:space="preserve">Юридична газета </w:t>
      </w:r>
      <w:r w:rsidRPr="0050603D">
        <w:rPr>
          <w:i/>
          <w:iCs/>
          <w:sz w:val="28"/>
          <w:szCs w:val="28"/>
          <w:lang w:val="en-US"/>
        </w:rPr>
        <w:t>online</w:t>
      </w:r>
      <w:r w:rsidRPr="0050603D">
        <w:rPr>
          <w:sz w:val="28"/>
          <w:szCs w:val="28"/>
          <w:lang w:val="uk-UA"/>
        </w:rPr>
        <w:t>. URL: https://yur-gazeta.com/publications/practice/inshe/riziki-povyazani-iz-zahistom-personalnih-danih-v-konteksti-big-data.html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rFonts w:eastAsia="Calibri" w:cs="Calibri"/>
          <w:sz w:val="28"/>
          <w:szCs w:val="28"/>
          <w:lang w:val="uk-UA" w:eastAsia="en-US"/>
        </w:rPr>
      </w:pPr>
      <w:r w:rsidRPr="0050603D">
        <w:rPr>
          <w:rFonts w:eastAsia="Calibri" w:cs="Calibri"/>
          <w:sz w:val="28"/>
          <w:szCs w:val="28"/>
          <w:lang w:val="uk-UA" w:eastAsia="en-US"/>
        </w:rPr>
        <w:t xml:space="preserve">Квартальний Н. Великі дані у фінансах – роль аналізу фінансових даних. </w:t>
      </w:r>
      <w:r w:rsidRPr="0050603D">
        <w:rPr>
          <w:sz w:val="28"/>
          <w:szCs w:val="28"/>
          <w:lang w:val="uk-UA"/>
        </w:rPr>
        <w:t>URL: https://inoxoft.com/blog/big-data-in-financial-services-role-of-financial-data-analysis-inoxoft/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proofErr w:type="spellStart"/>
      <w:r w:rsidRPr="0050603D">
        <w:rPr>
          <w:sz w:val="28"/>
          <w:szCs w:val="28"/>
          <w:lang w:val="uk-UA"/>
        </w:rPr>
        <w:lastRenderedPageBreak/>
        <w:t>Константинівна</w:t>
      </w:r>
      <w:proofErr w:type="spellEnd"/>
      <w:r w:rsidRPr="0050603D">
        <w:rPr>
          <w:sz w:val="28"/>
          <w:szCs w:val="28"/>
          <w:lang w:val="uk-UA"/>
        </w:rPr>
        <w:t xml:space="preserve"> І.О. Сучасні криптосистеми. URL: </w:t>
      </w:r>
      <w:hyperlink r:id="rId16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https://sites.google.com/site/sucasnikriptosistemik/home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rFonts w:eastAsia="Calibri" w:cs="Calibri"/>
          <w:sz w:val="28"/>
          <w:szCs w:val="28"/>
          <w:lang w:val="uk-UA" w:eastAsia="en-US"/>
        </w:rPr>
      </w:pPr>
      <w:proofErr w:type="spellStart"/>
      <w:r w:rsidRPr="0050603D">
        <w:rPr>
          <w:rFonts w:eastAsia="Calibri" w:cs="Calibri"/>
          <w:sz w:val="28"/>
          <w:szCs w:val="28"/>
          <w:lang w:val="uk-UA" w:eastAsia="en-US"/>
        </w:rPr>
        <w:t>Круковець</w:t>
      </w:r>
      <w:proofErr w:type="spellEnd"/>
      <w:r w:rsidRPr="0050603D">
        <w:rPr>
          <w:rFonts w:eastAsia="Calibri" w:cs="Calibri"/>
          <w:sz w:val="28"/>
          <w:szCs w:val="28"/>
          <w:lang w:val="uk-UA" w:eastAsia="en-US"/>
        </w:rPr>
        <w:t xml:space="preserve"> Д. Можливості </w:t>
      </w:r>
      <w:r w:rsidRPr="0050603D">
        <w:rPr>
          <w:rFonts w:eastAsia="Calibri" w:cs="Calibri"/>
          <w:sz w:val="28"/>
          <w:szCs w:val="28"/>
          <w:lang w:val="en-US" w:eastAsia="en-US"/>
        </w:rPr>
        <w:t>Data</w:t>
      </w:r>
      <w:r w:rsidRPr="00A66C57">
        <w:rPr>
          <w:rFonts w:eastAsia="Calibri" w:cs="Calibri"/>
          <w:sz w:val="28"/>
          <w:szCs w:val="28"/>
          <w:lang w:val="ru-RU" w:eastAsia="en-US"/>
        </w:rPr>
        <w:t xml:space="preserve"> </w:t>
      </w:r>
      <w:r w:rsidRPr="0050603D">
        <w:rPr>
          <w:rFonts w:eastAsia="Calibri" w:cs="Calibri"/>
          <w:sz w:val="28"/>
          <w:szCs w:val="28"/>
          <w:lang w:val="en-US" w:eastAsia="en-US"/>
        </w:rPr>
        <w:t>Science</w:t>
      </w:r>
      <w:r w:rsidRPr="00A66C57">
        <w:rPr>
          <w:rFonts w:eastAsia="Calibri" w:cs="Calibri"/>
          <w:sz w:val="28"/>
          <w:szCs w:val="28"/>
          <w:lang w:val="ru-RU" w:eastAsia="en-US"/>
        </w:rPr>
        <w:t xml:space="preserve"> </w:t>
      </w:r>
      <w:r w:rsidRPr="0050603D">
        <w:rPr>
          <w:rFonts w:eastAsia="Calibri" w:cs="Calibri"/>
          <w:sz w:val="28"/>
          <w:szCs w:val="28"/>
          <w:lang w:val="ru-RU" w:eastAsia="en-US"/>
        </w:rPr>
        <w:t xml:space="preserve">в </w:t>
      </w:r>
      <w:r w:rsidRPr="0050603D">
        <w:rPr>
          <w:rFonts w:eastAsia="Calibri" w:cs="Calibri"/>
          <w:sz w:val="28"/>
          <w:szCs w:val="28"/>
          <w:lang w:val="uk-UA" w:eastAsia="en-US"/>
        </w:rPr>
        <w:t xml:space="preserve">центральних банках: огляд. </w:t>
      </w:r>
      <w:r w:rsidRPr="0050603D">
        <w:rPr>
          <w:sz w:val="28"/>
          <w:szCs w:val="28"/>
          <w:lang w:val="uk-UA"/>
        </w:rPr>
        <w:t>URL: https://journal.bank.gov.ua/uploads/articles/249_2_Krukovets_Ukr.pdf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uk-UA"/>
        </w:rPr>
        <w:t>Мега Шах. Як використовувати аналітику великих даних для вдосконалення фінансової індустрії URL: https://www.techfunnel.com/fintech/how-to-use-big-data-analytics-to-improve-finance-industry/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ru-RU"/>
        </w:rPr>
        <w:t xml:space="preserve">Основные понятия безопасности для работы с Кластеры больших данных SQL </w:t>
      </w:r>
      <w:proofErr w:type="spellStart"/>
      <w:r w:rsidRPr="0050603D">
        <w:rPr>
          <w:sz w:val="28"/>
          <w:szCs w:val="28"/>
          <w:lang w:val="ru-RU"/>
        </w:rPr>
        <w:t>Server</w:t>
      </w:r>
      <w:proofErr w:type="spellEnd"/>
      <w:r w:rsidRPr="0050603D">
        <w:rPr>
          <w:sz w:val="28"/>
          <w:szCs w:val="28"/>
          <w:lang w:val="ru-RU"/>
        </w:rPr>
        <w:t xml:space="preserve"> </w:t>
      </w:r>
      <w:r w:rsidRPr="0050603D">
        <w:rPr>
          <w:sz w:val="28"/>
          <w:szCs w:val="28"/>
          <w:lang w:val="uk-UA"/>
        </w:rPr>
        <w:t xml:space="preserve">URL: </w:t>
      </w:r>
      <w:hyperlink r:id="rId17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https://docs.microsoft.com/ru-ru/sql/big-data-cluster/concept-security?view=sql-server-ver15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uk-UA"/>
        </w:rPr>
        <w:t xml:space="preserve">Охорона банківської таємниці: правові засади. URL: </w:t>
      </w:r>
      <w:hyperlink r:id="rId18" w:anchor="top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http://obt.inf.ua/page10.html#top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A66C57">
        <w:rPr>
          <w:sz w:val="28"/>
          <w:szCs w:val="28"/>
          <w:shd w:val="clear" w:color="auto" w:fill="FFFFFF"/>
          <w:lang w:val="ru-RU"/>
        </w:rPr>
        <w:t xml:space="preserve">Про Систему </w:t>
      </w:r>
      <w:r w:rsidRPr="0050603D">
        <w:rPr>
          <w:sz w:val="28"/>
          <w:szCs w:val="28"/>
          <w:shd w:val="clear" w:color="auto" w:fill="FFFFFF"/>
        </w:rPr>
        <w:t>BankID</w:t>
      </w:r>
      <w:r w:rsidRPr="00A66C57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66C57">
        <w:rPr>
          <w:sz w:val="28"/>
          <w:szCs w:val="28"/>
          <w:shd w:val="clear" w:color="auto" w:fill="FFFFFF"/>
          <w:lang w:val="ru-RU"/>
        </w:rPr>
        <w:t>Національного</w:t>
      </w:r>
      <w:proofErr w:type="spellEnd"/>
      <w:r w:rsidRPr="00A66C57">
        <w:rPr>
          <w:sz w:val="28"/>
          <w:szCs w:val="28"/>
          <w:shd w:val="clear" w:color="auto" w:fill="FFFFFF"/>
          <w:lang w:val="ru-RU"/>
        </w:rPr>
        <w:t xml:space="preserve"> банку</w:t>
      </w:r>
      <w:r w:rsidRPr="0050603D">
        <w:rPr>
          <w:sz w:val="28"/>
          <w:szCs w:val="28"/>
          <w:shd w:val="clear" w:color="auto" w:fill="FFFFFF"/>
          <w:lang w:val="uk-UA"/>
        </w:rPr>
        <w:t xml:space="preserve">. </w:t>
      </w:r>
      <w:r w:rsidRPr="0050603D">
        <w:rPr>
          <w:sz w:val="28"/>
          <w:szCs w:val="28"/>
          <w:lang w:val="uk-UA"/>
        </w:rPr>
        <w:t xml:space="preserve">URL: </w:t>
      </w:r>
      <w:hyperlink r:id="rId19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https://bank.gov.ua/ua/bank-id-nbu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rFonts w:eastAsiaTheme="minorEastAsia"/>
          <w:sz w:val="28"/>
          <w:szCs w:val="28"/>
          <w:lang w:val="uk-UA" w:eastAsia="ru-RU" w:bidi="en-US"/>
        </w:rPr>
      </w:pPr>
      <w:r w:rsidRPr="00A66C57">
        <w:rPr>
          <w:sz w:val="28"/>
          <w:szCs w:val="28"/>
          <w:lang w:val="ru-RU"/>
        </w:rPr>
        <w:t xml:space="preserve">Распределенные базы и хранилища </w:t>
      </w:r>
      <w:proofErr w:type="gramStart"/>
      <w:r w:rsidRPr="00A66C57">
        <w:rPr>
          <w:sz w:val="28"/>
          <w:szCs w:val="28"/>
          <w:lang w:val="ru-RU"/>
        </w:rPr>
        <w:t>данных :</w:t>
      </w:r>
      <w:proofErr w:type="gramEnd"/>
      <w:r w:rsidRPr="00A66C57">
        <w:rPr>
          <w:sz w:val="28"/>
          <w:szCs w:val="28"/>
          <w:lang w:val="ru-RU"/>
        </w:rPr>
        <w:t xml:space="preserve"> Электронный учебник / Н. Аносова, О. Бородин, Е. Гаврилов и др. – НОУ "ИНТУИТ" </w:t>
      </w:r>
      <w:r w:rsidRPr="0050603D">
        <w:rPr>
          <w:rFonts w:eastAsiaTheme="minorEastAsia"/>
          <w:sz w:val="28"/>
          <w:szCs w:val="28"/>
          <w:lang w:val="uk-UA" w:eastAsia="ru-RU" w:bidi="en-US"/>
        </w:rPr>
        <w:t xml:space="preserve">URL: </w:t>
      </w:r>
      <w:hyperlink r:id="rId20" w:history="1">
        <w:r w:rsidRPr="0050603D">
          <w:rPr>
            <w:rStyle w:val="a8"/>
            <w:color w:val="auto"/>
            <w:sz w:val="28"/>
            <w:szCs w:val="28"/>
            <w:u w:val="none"/>
          </w:rPr>
          <w:t>http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://</w:t>
        </w:r>
        <w:r w:rsidRPr="0050603D">
          <w:rPr>
            <w:rStyle w:val="a8"/>
            <w:color w:val="auto"/>
            <w:sz w:val="28"/>
            <w:szCs w:val="28"/>
            <w:u w:val="none"/>
          </w:rPr>
          <w:t>www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.</w:t>
        </w:r>
        <w:r w:rsidRPr="0050603D">
          <w:rPr>
            <w:rStyle w:val="a8"/>
            <w:color w:val="auto"/>
            <w:sz w:val="28"/>
            <w:szCs w:val="28"/>
            <w:u w:val="none"/>
          </w:rPr>
          <w:t>intuit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.</w:t>
        </w:r>
        <w:r w:rsidRPr="0050603D">
          <w:rPr>
            <w:rStyle w:val="a8"/>
            <w:color w:val="auto"/>
            <w:sz w:val="28"/>
            <w:szCs w:val="28"/>
            <w:u w:val="none"/>
          </w:rPr>
          <w:t>ru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/</w:t>
        </w:r>
        <w:r w:rsidRPr="0050603D">
          <w:rPr>
            <w:rStyle w:val="a8"/>
            <w:color w:val="auto"/>
            <w:sz w:val="28"/>
            <w:szCs w:val="28"/>
            <w:u w:val="none"/>
          </w:rPr>
          <w:t>studies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/</w:t>
        </w:r>
        <w:r w:rsidRPr="0050603D">
          <w:rPr>
            <w:rStyle w:val="a8"/>
            <w:color w:val="auto"/>
            <w:sz w:val="28"/>
            <w:szCs w:val="28"/>
            <w:u w:val="none"/>
          </w:rPr>
          <w:t>courses</w:t>
        </w:r>
        <w:r w:rsidRPr="00A66C57">
          <w:rPr>
            <w:rStyle w:val="a8"/>
            <w:color w:val="auto"/>
            <w:sz w:val="28"/>
            <w:szCs w:val="28"/>
            <w:u w:val="none"/>
            <w:lang w:val="ru-RU"/>
          </w:rPr>
          <w:t>/1145/214/</w:t>
        </w:r>
        <w:r w:rsidRPr="0050603D">
          <w:rPr>
            <w:rStyle w:val="a8"/>
            <w:color w:val="auto"/>
            <w:sz w:val="28"/>
            <w:szCs w:val="28"/>
            <w:u w:val="none"/>
          </w:rPr>
          <w:t>info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rFonts w:eastAsiaTheme="minorEastAsia"/>
          <w:sz w:val="28"/>
          <w:szCs w:val="28"/>
          <w:lang w:val="uk-UA" w:eastAsia="ru-RU" w:bidi="en-US"/>
        </w:rPr>
      </w:pPr>
      <w:proofErr w:type="spellStart"/>
      <w:r w:rsidRPr="00A66C57">
        <w:rPr>
          <w:sz w:val="28"/>
          <w:szCs w:val="28"/>
          <w:lang w:val="uk-UA"/>
        </w:rPr>
        <w:t>Распределенные</w:t>
      </w:r>
      <w:proofErr w:type="spellEnd"/>
      <w:r w:rsidRPr="00A66C57">
        <w:rPr>
          <w:sz w:val="28"/>
          <w:szCs w:val="28"/>
          <w:lang w:val="uk-UA"/>
        </w:rPr>
        <w:t xml:space="preserve"> </w:t>
      </w:r>
      <w:proofErr w:type="spellStart"/>
      <w:r w:rsidRPr="00A66C57">
        <w:rPr>
          <w:sz w:val="28"/>
          <w:szCs w:val="28"/>
          <w:lang w:val="uk-UA"/>
        </w:rPr>
        <w:t>файловые</w:t>
      </w:r>
      <w:proofErr w:type="spellEnd"/>
      <w:r w:rsidRPr="00A66C57">
        <w:rPr>
          <w:sz w:val="28"/>
          <w:szCs w:val="28"/>
          <w:lang w:val="uk-UA"/>
        </w:rPr>
        <w:t xml:space="preserve"> </w:t>
      </w:r>
      <w:proofErr w:type="spellStart"/>
      <w:r w:rsidRPr="00A66C57">
        <w:rPr>
          <w:sz w:val="28"/>
          <w:szCs w:val="28"/>
          <w:lang w:val="uk-UA"/>
        </w:rPr>
        <w:t>системы</w:t>
      </w:r>
      <w:proofErr w:type="spellEnd"/>
      <w:r w:rsidRPr="00A66C57">
        <w:rPr>
          <w:sz w:val="28"/>
          <w:szCs w:val="28"/>
          <w:lang w:val="uk-UA"/>
        </w:rPr>
        <w:t xml:space="preserve">. </w:t>
      </w:r>
      <w:proofErr w:type="spellStart"/>
      <w:r w:rsidRPr="00A66C57">
        <w:rPr>
          <w:sz w:val="28"/>
          <w:szCs w:val="28"/>
          <w:lang w:val="uk-UA"/>
        </w:rPr>
        <w:t>Технологии</w:t>
      </w:r>
      <w:proofErr w:type="spellEnd"/>
      <w:r w:rsidRPr="00A66C57">
        <w:rPr>
          <w:sz w:val="28"/>
          <w:szCs w:val="28"/>
          <w:lang w:val="uk-UA"/>
        </w:rPr>
        <w:t xml:space="preserve"> </w:t>
      </w:r>
      <w:proofErr w:type="spellStart"/>
      <w:r w:rsidRPr="00A66C57">
        <w:rPr>
          <w:sz w:val="28"/>
          <w:szCs w:val="28"/>
          <w:lang w:val="uk-UA"/>
        </w:rPr>
        <w:t>хранения</w:t>
      </w:r>
      <w:proofErr w:type="spellEnd"/>
      <w:r w:rsidRPr="00A66C57">
        <w:rPr>
          <w:sz w:val="28"/>
          <w:szCs w:val="28"/>
          <w:lang w:val="uk-UA"/>
        </w:rPr>
        <w:t xml:space="preserve"> и </w:t>
      </w:r>
      <w:proofErr w:type="spellStart"/>
      <w:r w:rsidRPr="00A66C57">
        <w:rPr>
          <w:sz w:val="28"/>
          <w:szCs w:val="28"/>
          <w:lang w:val="uk-UA"/>
        </w:rPr>
        <w:t>обработкибольших</w:t>
      </w:r>
      <w:proofErr w:type="spellEnd"/>
      <w:r w:rsidRPr="00A66C57">
        <w:rPr>
          <w:sz w:val="28"/>
          <w:szCs w:val="28"/>
          <w:lang w:val="uk-UA"/>
        </w:rPr>
        <w:t xml:space="preserve"> </w:t>
      </w:r>
      <w:proofErr w:type="spellStart"/>
      <w:r w:rsidRPr="00A66C57">
        <w:rPr>
          <w:sz w:val="28"/>
          <w:szCs w:val="28"/>
          <w:lang w:val="uk-UA"/>
        </w:rPr>
        <w:t>объемов</w:t>
      </w:r>
      <w:proofErr w:type="spellEnd"/>
      <w:r w:rsidRPr="00A66C57">
        <w:rPr>
          <w:sz w:val="28"/>
          <w:szCs w:val="28"/>
          <w:lang w:val="uk-UA"/>
        </w:rPr>
        <w:t xml:space="preserve"> </w:t>
      </w:r>
      <w:proofErr w:type="spellStart"/>
      <w:r w:rsidRPr="00A66C57">
        <w:rPr>
          <w:sz w:val="28"/>
          <w:szCs w:val="28"/>
          <w:lang w:val="uk-UA"/>
        </w:rPr>
        <w:t>данных</w:t>
      </w:r>
      <w:proofErr w:type="spellEnd"/>
      <w:r w:rsidRPr="00A66C57">
        <w:rPr>
          <w:sz w:val="28"/>
          <w:szCs w:val="28"/>
          <w:lang w:val="uk-UA"/>
        </w:rPr>
        <w:t xml:space="preserve"> / </w:t>
      </w:r>
      <w:r w:rsidRPr="0050603D">
        <w:rPr>
          <w:sz w:val="28"/>
          <w:szCs w:val="28"/>
        </w:rPr>
        <w:t>Computer</w:t>
      </w:r>
      <w:r w:rsidRPr="00A66C57">
        <w:rPr>
          <w:sz w:val="28"/>
          <w:szCs w:val="28"/>
          <w:lang w:val="uk-UA"/>
        </w:rPr>
        <w:t xml:space="preserve"> </w:t>
      </w:r>
      <w:r w:rsidRPr="0050603D">
        <w:rPr>
          <w:sz w:val="28"/>
          <w:szCs w:val="28"/>
        </w:rPr>
        <w:t>Science</w:t>
      </w:r>
      <w:r w:rsidRPr="00A66C57">
        <w:rPr>
          <w:sz w:val="28"/>
          <w:szCs w:val="28"/>
          <w:lang w:val="uk-UA"/>
        </w:rPr>
        <w:t xml:space="preserve"> </w:t>
      </w:r>
      <w:r w:rsidRPr="0050603D">
        <w:rPr>
          <w:sz w:val="28"/>
          <w:szCs w:val="28"/>
        </w:rPr>
        <w:t>Center</w:t>
      </w:r>
      <w:r w:rsidRPr="00A66C57">
        <w:rPr>
          <w:sz w:val="28"/>
          <w:szCs w:val="28"/>
          <w:lang w:val="uk-UA"/>
        </w:rPr>
        <w:t xml:space="preserve"> </w:t>
      </w:r>
      <w:r w:rsidRPr="0050603D">
        <w:rPr>
          <w:rFonts w:eastAsiaTheme="minorEastAsia"/>
          <w:sz w:val="28"/>
          <w:szCs w:val="28"/>
          <w:lang w:val="uk-UA" w:eastAsia="ru-RU" w:bidi="en-US"/>
        </w:rPr>
        <w:t xml:space="preserve">URL: </w:t>
      </w:r>
      <w:r w:rsidRPr="0050603D">
        <w:rPr>
          <w:sz w:val="28"/>
          <w:szCs w:val="28"/>
        </w:rPr>
        <w:t>https</w:t>
      </w:r>
      <w:r w:rsidRPr="00A66C57">
        <w:rPr>
          <w:sz w:val="28"/>
          <w:szCs w:val="28"/>
          <w:lang w:val="uk-UA"/>
        </w:rPr>
        <w:t>://</w:t>
      </w:r>
      <w:r w:rsidRPr="0050603D">
        <w:rPr>
          <w:sz w:val="28"/>
          <w:szCs w:val="28"/>
        </w:rPr>
        <w:t>compscicenter</w:t>
      </w:r>
      <w:r w:rsidRPr="00A66C57">
        <w:rPr>
          <w:sz w:val="28"/>
          <w:szCs w:val="28"/>
          <w:lang w:val="uk-UA"/>
        </w:rPr>
        <w:t>.</w:t>
      </w:r>
      <w:r w:rsidRPr="0050603D">
        <w:rPr>
          <w:sz w:val="28"/>
          <w:szCs w:val="28"/>
        </w:rPr>
        <w:t>ru</w:t>
      </w:r>
      <w:r w:rsidRPr="00A66C57">
        <w:rPr>
          <w:sz w:val="28"/>
          <w:szCs w:val="28"/>
          <w:lang w:val="uk-UA"/>
        </w:rPr>
        <w:t xml:space="preserve">/ </w:t>
      </w:r>
      <w:r w:rsidRPr="0050603D">
        <w:rPr>
          <w:sz w:val="28"/>
          <w:szCs w:val="28"/>
        </w:rPr>
        <w:t>courses</w:t>
      </w:r>
      <w:r w:rsidRPr="00A66C57">
        <w:rPr>
          <w:sz w:val="28"/>
          <w:szCs w:val="28"/>
          <w:lang w:val="uk-UA"/>
        </w:rPr>
        <w:t xml:space="preserve">/ </w:t>
      </w:r>
      <w:r w:rsidRPr="0050603D">
        <w:rPr>
          <w:sz w:val="28"/>
          <w:szCs w:val="28"/>
        </w:rPr>
        <w:t>big</w:t>
      </w:r>
      <w:r w:rsidRPr="00A66C57">
        <w:rPr>
          <w:sz w:val="28"/>
          <w:szCs w:val="28"/>
          <w:lang w:val="uk-UA"/>
        </w:rPr>
        <w:t>-</w:t>
      </w:r>
      <w:r w:rsidRPr="0050603D">
        <w:rPr>
          <w:sz w:val="28"/>
          <w:szCs w:val="28"/>
        </w:rPr>
        <w:t>data</w:t>
      </w:r>
      <w:r w:rsidRPr="00A66C57">
        <w:rPr>
          <w:sz w:val="28"/>
          <w:szCs w:val="28"/>
          <w:lang w:val="uk-UA"/>
        </w:rPr>
        <w:t>/ 2015-</w:t>
      </w:r>
      <w:r w:rsidRPr="0050603D">
        <w:rPr>
          <w:sz w:val="28"/>
          <w:szCs w:val="28"/>
        </w:rPr>
        <w:t>spring</w:t>
      </w:r>
      <w:r w:rsidRPr="00A66C57">
        <w:rPr>
          <w:sz w:val="28"/>
          <w:szCs w:val="28"/>
          <w:lang w:val="uk-UA"/>
        </w:rPr>
        <w:t xml:space="preserve">/ </w:t>
      </w:r>
      <w:r w:rsidRPr="0050603D">
        <w:rPr>
          <w:sz w:val="28"/>
          <w:szCs w:val="28"/>
        </w:rPr>
        <w:t>classes</w:t>
      </w:r>
      <w:r w:rsidRPr="00A66C57">
        <w:rPr>
          <w:sz w:val="28"/>
          <w:szCs w:val="28"/>
          <w:lang w:val="uk-UA"/>
        </w:rPr>
        <w:t>/1117/.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uk-UA"/>
        </w:rPr>
        <w:t xml:space="preserve">Сем </w:t>
      </w:r>
      <w:proofErr w:type="spellStart"/>
      <w:r w:rsidRPr="0050603D">
        <w:rPr>
          <w:sz w:val="28"/>
          <w:szCs w:val="28"/>
          <w:lang w:val="uk-UA"/>
        </w:rPr>
        <w:t>Палмер</w:t>
      </w:r>
      <w:proofErr w:type="spellEnd"/>
      <w:r w:rsidRPr="0050603D">
        <w:rPr>
          <w:sz w:val="28"/>
          <w:szCs w:val="28"/>
          <w:lang w:val="uk-UA"/>
        </w:rPr>
        <w:t xml:space="preserve">. Аналіз великих даних у фінансових послугах. URL: </w:t>
      </w:r>
      <w:hyperlink r:id="rId21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https://www.devteam.space/blog/big-data-analytics-in-financial-services/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rFonts w:eastAsiaTheme="minorEastAsia"/>
          <w:sz w:val="28"/>
          <w:szCs w:val="28"/>
          <w:lang w:val="uk-UA" w:eastAsia="ru-RU" w:bidi="en-US"/>
        </w:rPr>
      </w:pPr>
      <w:r w:rsidRPr="00A66C57">
        <w:rPr>
          <w:sz w:val="28"/>
          <w:szCs w:val="28"/>
          <w:lang w:val="ru-RU"/>
        </w:rPr>
        <w:t>Ситник В. Ф.</w:t>
      </w:r>
      <w:r w:rsidRPr="0050603D">
        <w:rPr>
          <w:sz w:val="28"/>
          <w:szCs w:val="28"/>
          <w:lang w:val="uk-UA"/>
        </w:rPr>
        <w:t>,</w:t>
      </w:r>
      <w:r w:rsidRPr="00A66C57">
        <w:rPr>
          <w:sz w:val="28"/>
          <w:szCs w:val="28"/>
          <w:lang w:val="ru-RU"/>
        </w:rPr>
        <w:t xml:space="preserve"> </w:t>
      </w:r>
      <w:proofErr w:type="spellStart"/>
      <w:r w:rsidRPr="00A66C57">
        <w:rPr>
          <w:sz w:val="28"/>
          <w:szCs w:val="28"/>
          <w:lang w:val="ru-RU"/>
        </w:rPr>
        <w:t>Краснюк</w:t>
      </w:r>
      <w:proofErr w:type="spellEnd"/>
      <w:r w:rsidRPr="00A66C57">
        <w:rPr>
          <w:sz w:val="28"/>
          <w:szCs w:val="28"/>
          <w:lang w:val="ru-RU"/>
        </w:rPr>
        <w:t xml:space="preserve"> М. Т. </w:t>
      </w:r>
      <w:proofErr w:type="spellStart"/>
      <w:r w:rsidRPr="00A66C57">
        <w:rPr>
          <w:sz w:val="28"/>
          <w:szCs w:val="28"/>
          <w:lang w:val="ru-RU"/>
        </w:rPr>
        <w:t>Інтелектуальний</w:t>
      </w:r>
      <w:proofErr w:type="spellEnd"/>
      <w:r w:rsidRPr="00A66C57">
        <w:rPr>
          <w:sz w:val="28"/>
          <w:szCs w:val="28"/>
          <w:lang w:val="ru-RU"/>
        </w:rPr>
        <w:t xml:space="preserve"> </w:t>
      </w:r>
      <w:proofErr w:type="spellStart"/>
      <w:r w:rsidRPr="00A66C57">
        <w:rPr>
          <w:sz w:val="28"/>
          <w:szCs w:val="28"/>
          <w:lang w:val="ru-RU"/>
        </w:rPr>
        <w:t>аналіз</w:t>
      </w:r>
      <w:proofErr w:type="spellEnd"/>
      <w:r w:rsidRPr="00A66C57">
        <w:rPr>
          <w:sz w:val="28"/>
          <w:szCs w:val="28"/>
          <w:lang w:val="ru-RU"/>
        </w:rPr>
        <w:t xml:space="preserve"> </w:t>
      </w:r>
      <w:proofErr w:type="spellStart"/>
      <w:r w:rsidRPr="00A66C57">
        <w:rPr>
          <w:sz w:val="28"/>
          <w:szCs w:val="28"/>
          <w:lang w:val="ru-RU"/>
        </w:rPr>
        <w:t>даних</w:t>
      </w:r>
      <w:proofErr w:type="spellEnd"/>
      <w:r w:rsidRPr="00A66C57">
        <w:rPr>
          <w:sz w:val="28"/>
          <w:szCs w:val="28"/>
          <w:lang w:val="ru-RU"/>
        </w:rPr>
        <w:t xml:space="preserve"> (</w:t>
      </w:r>
      <w:proofErr w:type="spellStart"/>
      <w:r w:rsidRPr="00A66C57">
        <w:rPr>
          <w:sz w:val="28"/>
          <w:szCs w:val="28"/>
          <w:lang w:val="ru-RU"/>
        </w:rPr>
        <w:t>дейтамайнінг</w:t>
      </w:r>
      <w:proofErr w:type="spellEnd"/>
      <w:r w:rsidRPr="00A66C57">
        <w:rPr>
          <w:sz w:val="28"/>
          <w:szCs w:val="28"/>
          <w:lang w:val="ru-RU"/>
        </w:rPr>
        <w:t xml:space="preserve">): </w:t>
      </w:r>
      <w:proofErr w:type="spellStart"/>
      <w:r w:rsidRPr="00A66C57">
        <w:rPr>
          <w:sz w:val="28"/>
          <w:szCs w:val="28"/>
          <w:lang w:val="ru-RU"/>
        </w:rPr>
        <w:t>навч</w:t>
      </w:r>
      <w:proofErr w:type="spellEnd"/>
      <w:r w:rsidRPr="00A66C57">
        <w:rPr>
          <w:sz w:val="28"/>
          <w:szCs w:val="28"/>
          <w:lang w:val="ru-RU"/>
        </w:rPr>
        <w:t xml:space="preserve">. </w:t>
      </w:r>
      <w:proofErr w:type="spellStart"/>
      <w:r w:rsidRPr="00A66C57">
        <w:rPr>
          <w:sz w:val="28"/>
          <w:szCs w:val="28"/>
          <w:lang w:val="ru-RU"/>
        </w:rPr>
        <w:t>посіб.К</w:t>
      </w:r>
      <w:proofErr w:type="spellEnd"/>
      <w:r w:rsidRPr="00A66C57">
        <w:rPr>
          <w:sz w:val="28"/>
          <w:szCs w:val="28"/>
          <w:lang w:val="ru-RU"/>
        </w:rPr>
        <w:t xml:space="preserve">.: КНЕУ, 2007. </w:t>
      </w:r>
      <w:r w:rsidRPr="0050603D">
        <w:rPr>
          <w:sz w:val="28"/>
          <w:szCs w:val="28"/>
        </w:rPr>
        <w:t>376 с.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uk-UA"/>
        </w:rPr>
        <w:t xml:space="preserve">Черняк Л. </w:t>
      </w:r>
      <w:r w:rsidRPr="0050603D">
        <w:rPr>
          <w:sz w:val="28"/>
          <w:szCs w:val="28"/>
          <w:lang w:val="ru-RU"/>
        </w:rPr>
        <w:t xml:space="preserve">Безопасность больших данных. </w:t>
      </w:r>
      <w:r w:rsidRPr="0050603D">
        <w:rPr>
          <w:sz w:val="28"/>
          <w:szCs w:val="28"/>
          <w:lang w:val="uk-UA"/>
        </w:rPr>
        <w:t>URL:</w:t>
      </w:r>
      <w:hyperlink r:id="rId22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https://www.osp.ru/os/2013/02/13034551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rFonts w:eastAsia="Calibri" w:cs="Calibri"/>
          <w:sz w:val="28"/>
          <w:szCs w:val="28"/>
          <w:lang w:val="ru-RU" w:eastAsia="en-US"/>
        </w:rPr>
        <w:t xml:space="preserve">Что нужно знать о </w:t>
      </w:r>
      <w:r w:rsidRPr="0050603D">
        <w:rPr>
          <w:rFonts w:eastAsia="Calibri" w:cs="Calibri"/>
          <w:sz w:val="28"/>
          <w:szCs w:val="28"/>
          <w:lang w:val="en-US" w:eastAsia="en-US"/>
        </w:rPr>
        <w:t>Big</w:t>
      </w:r>
      <w:r w:rsidRPr="00A66C57">
        <w:rPr>
          <w:rFonts w:eastAsia="Calibri" w:cs="Calibri"/>
          <w:sz w:val="28"/>
          <w:szCs w:val="28"/>
          <w:lang w:val="ru-RU" w:eastAsia="en-US"/>
        </w:rPr>
        <w:t xml:space="preserve"> </w:t>
      </w:r>
      <w:r w:rsidRPr="0050603D">
        <w:rPr>
          <w:rFonts w:eastAsia="Calibri" w:cs="Calibri"/>
          <w:sz w:val="28"/>
          <w:szCs w:val="28"/>
          <w:lang w:val="en-US" w:eastAsia="en-US"/>
        </w:rPr>
        <w:t>Data</w:t>
      </w:r>
      <w:r w:rsidRPr="00A66C57">
        <w:rPr>
          <w:rFonts w:eastAsia="Calibri" w:cs="Calibri"/>
          <w:sz w:val="28"/>
          <w:szCs w:val="28"/>
          <w:lang w:val="ru-RU" w:eastAsia="en-US"/>
        </w:rPr>
        <w:t xml:space="preserve"> </w:t>
      </w:r>
      <w:r w:rsidRPr="0050603D">
        <w:rPr>
          <w:rFonts w:eastAsia="Calibri" w:cs="Calibri"/>
          <w:sz w:val="28"/>
          <w:szCs w:val="28"/>
          <w:lang w:val="ru-RU" w:eastAsia="en-US"/>
        </w:rPr>
        <w:t xml:space="preserve">в финансах: краткое руководство. </w:t>
      </w:r>
      <w:r w:rsidRPr="0050603D">
        <w:rPr>
          <w:sz w:val="28"/>
          <w:szCs w:val="28"/>
          <w:lang w:val="uk-UA"/>
        </w:rPr>
        <w:t xml:space="preserve">URL: </w:t>
      </w:r>
      <w:hyperlink r:id="rId23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https://aboutdata.ru/2017/06/06/big-data-and-finance/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proofErr w:type="spellStart"/>
      <w:r w:rsidRPr="00A66C57">
        <w:rPr>
          <w:sz w:val="28"/>
          <w:szCs w:val="28"/>
          <w:lang w:val="uk-UA"/>
        </w:rPr>
        <w:t>Шандрівська</w:t>
      </w:r>
      <w:proofErr w:type="spellEnd"/>
      <w:r w:rsidRPr="00A66C57">
        <w:rPr>
          <w:sz w:val="28"/>
          <w:szCs w:val="28"/>
          <w:lang w:val="uk-UA"/>
        </w:rPr>
        <w:t xml:space="preserve"> О. Є., Кириленко А. А.Особливості ідентифікації ризиків ринку </w:t>
      </w:r>
      <w:r w:rsidRPr="0050603D">
        <w:rPr>
          <w:sz w:val="28"/>
          <w:szCs w:val="28"/>
        </w:rPr>
        <w:t>big</w:t>
      </w:r>
      <w:r w:rsidRPr="00A66C57">
        <w:rPr>
          <w:sz w:val="28"/>
          <w:szCs w:val="28"/>
          <w:lang w:val="uk-UA"/>
        </w:rPr>
        <w:t xml:space="preserve"> </w:t>
      </w:r>
      <w:r w:rsidRPr="0050603D">
        <w:rPr>
          <w:sz w:val="28"/>
          <w:szCs w:val="28"/>
        </w:rPr>
        <w:t>data</w:t>
      </w:r>
      <w:r w:rsidRPr="00A66C57">
        <w:rPr>
          <w:sz w:val="28"/>
          <w:szCs w:val="28"/>
          <w:lang w:val="uk-UA"/>
        </w:rPr>
        <w:t xml:space="preserve">. </w:t>
      </w:r>
      <w:hyperlink r:id="rId24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 xml:space="preserve">URL: </w:t>
        </w:r>
        <w:r w:rsidRPr="00A66C57">
          <w:rPr>
            <w:rStyle w:val="a8"/>
            <w:color w:val="auto"/>
            <w:sz w:val="28"/>
            <w:szCs w:val="28"/>
            <w:u w:val="none"/>
          </w:rPr>
          <w:t>http://science.lpnu.ua/sites/default/files/journal-paper/2021/jun/23774/menedzhment121-84-97.pdf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rFonts w:eastAsiaTheme="minorEastAsia"/>
          <w:sz w:val="28"/>
          <w:szCs w:val="28"/>
          <w:lang w:val="uk-UA" w:eastAsia="ru-RU" w:bidi="en-US"/>
        </w:rPr>
      </w:pPr>
      <w:r w:rsidRPr="00A66C57">
        <w:rPr>
          <w:sz w:val="28"/>
          <w:szCs w:val="28"/>
          <w:lang w:val="ru-RU"/>
        </w:rPr>
        <w:t xml:space="preserve">Шипунов А.Б., </w:t>
      </w:r>
      <w:proofErr w:type="spellStart"/>
      <w:r w:rsidRPr="00A66C57">
        <w:rPr>
          <w:sz w:val="28"/>
          <w:szCs w:val="28"/>
          <w:lang w:val="ru-RU"/>
        </w:rPr>
        <w:t>Балдин</w:t>
      </w:r>
      <w:proofErr w:type="spellEnd"/>
      <w:r w:rsidRPr="00A66C57">
        <w:rPr>
          <w:sz w:val="28"/>
          <w:szCs w:val="28"/>
          <w:lang w:val="ru-RU"/>
        </w:rPr>
        <w:t xml:space="preserve"> Е.М., Волкова П.А., Коробейников А.И., Назарова С.А., </w:t>
      </w:r>
      <w:proofErr w:type="spellStart"/>
      <w:r w:rsidRPr="00A66C57">
        <w:rPr>
          <w:sz w:val="28"/>
          <w:szCs w:val="28"/>
          <w:lang w:val="ru-RU"/>
        </w:rPr>
        <w:t>ПетровС.В</w:t>
      </w:r>
      <w:proofErr w:type="spellEnd"/>
      <w:r w:rsidRPr="00A66C57">
        <w:rPr>
          <w:sz w:val="28"/>
          <w:szCs w:val="28"/>
          <w:lang w:val="ru-RU"/>
        </w:rPr>
        <w:t xml:space="preserve">., </w:t>
      </w:r>
      <w:proofErr w:type="spellStart"/>
      <w:r w:rsidRPr="00A66C57">
        <w:rPr>
          <w:sz w:val="28"/>
          <w:szCs w:val="28"/>
          <w:lang w:val="ru-RU"/>
        </w:rPr>
        <w:t>Суфиянов</w:t>
      </w:r>
      <w:proofErr w:type="spellEnd"/>
      <w:r w:rsidRPr="00A66C57">
        <w:rPr>
          <w:sz w:val="28"/>
          <w:szCs w:val="28"/>
          <w:lang w:val="ru-RU"/>
        </w:rPr>
        <w:t xml:space="preserve"> В.Г. Наглядная статистика. </w:t>
      </w:r>
      <w:r w:rsidRPr="0050603D">
        <w:rPr>
          <w:sz w:val="28"/>
          <w:szCs w:val="28"/>
        </w:rPr>
        <w:t>Используем R! - М.: ДМК Пресс, 2012. – 298с.</w:t>
      </w:r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proofErr w:type="spellStart"/>
      <w:r w:rsidRPr="0050603D">
        <w:rPr>
          <w:rFonts w:eastAsia="Calibri" w:cs="Calibri"/>
          <w:sz w:val="28"/>
          <w:szCs w:val="28"/>
          <w:lang w:val="ru-RU" w:eastAsia="en-US"/>
        </w:rPr>
        <w:t>Шулин</w:t>
      </w:r>
      <w:proofErr w:type="spellEnd"/>
      <w:r w:rsidRPr="0050603D">
        <w:rPr>
          <w:rFonts w:eastAsia="Calibri" w:cs="Calibri"/>
          <w:sz w:val="28"/>
          <w:szCs w:val="28"/>
          <w:lang w:val="ru-RU" w:eastAsia="en-US"/>
        </w:rPr>
        <w:t xml:space="preserve"> С. Будущее </w:t>
      </w:r>
      <w:proofErr w:type="spellStart"/>
      <w:r w:rsidRPr="0050603D">
        <w:rPr>
          <w:rFonts w:eastAsia="Calibri" w:cs="Calibri"/>
          <w:sz w:val="28"/>
          <w:szCs w:val="28"/>
          <w:lang w:val="ru-RU" w:eastAsia="en-US"/>
        </w:rPr>
        <w:t>фынансового</w:t>
      </w:r>
      <w:proofErr w:type="spellEnd"/>
      <w:r w:rsidRPr="0050603D">
        <w:rPr>
          <w:rFonts w:eastAsia="Calibri" w:cs="Calibri"/>
          <w:sz w:val="28"/>
          <w:szCs w:val="28"/>
          <w:lang w:val="ru-RU" w:eastAsia="en-US"/>
        </w:rPr>
        <w:t xml:space="preserve"> сектора за </w:t>
      </w:r>
      <w:r w:rsidRPr="0050603D">
        <w:rPr>
          <w:rFonts w:eastAsia="Calibri" w:cs="Calibri"/>
          <w:sz w:val="28"/>
          <w:szCs w:val="28"/>
          <w:lang w:val="en-US" w:eastAsia="en-US"/>
        </w:rPr>
        <w:t>Big</w:t>
      </w:r>
      <w:r w:rsidRPr="00A66C57">
        <w:rPr>
          <w:rFonts w:eastAsia="Calibri" w:cs="Calibri"/>
          <w:sz w:val="28"/>
          <w:szCs w:val="28"/>
          <w:lang w:val="ru-RU" w:eastAsia="en-US"/>
        </w:rPr>
        <w:t xml:space="preserve"> </w:t>
      </w:r>
      <w:r w:rsidRPr="0050603D">
        <w:rPr>
          <w:rFonts w:eastAsia="Calibri" w:cs="Calibri"/>
          <w:sz w:val="28"/>
          <w:szCs w:val="28"/>
          <w:lang w:val="en-US" w:eastAsia="en-US"/>
        </w:rPr>
        <w:t>Data</w:t>
      </w:r>
      <w:r w:rsidRPr="0050603D">
        <w:rPr>
          <w:rFonts w:eastAsia="Calibri" w:cs="Calibri"/>
          <w:sz w:val="28"/>
          <w:szCs w:val="28"/>
          <w:lang w:val="ru-RU" w:eastAsia="en-US"/>
        </w:rPr>
        <w:t xml:space="preserve">. </w:t>
      </w:r>
      <w:r w:rsidRPr="0050603D">
        <w:rPr>
          <w:sz w:val="28"/>
          <w:szCs w:val="28"/>
          <w:lang w:val="uk-UA"/>
        </w:rPr>
        <w:t xml:space="preserve">URL: </w:t>
      </w:r>
      <w:hyperlink r:id="rId25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https://bluescreen.kz/articles/budushhee-finansovogo-sektora-za-bigdata/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uk-UA"/>
        </w:rPr>
        <w:t xml:space="preserve">Що таке великі дані у фінансах. URL: </w:t>
      </w:r>
      <w:hyperlink r:id="rId26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https://corporatefinanceinstitute.com/resources/knowledge/other/big-data-in-finance/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uk-UA"/>
        </w:rPr>
        <w:t xml:space="preserve">Як великі дані покращують банківські та фінансові системи. URL: </w:t>
      </w:r>
      <w:hyperlink r:id="rId27" w:history="1">
        <w:r w:rsidRPr="0050603D">
          <w:rPr>
            <w:rStyle w:val="a8"/>
            <w:color w:val="auto"/>
            <w:sz w:val="28"/>
            <w:szCs w:val="28"/>
            <w:u w:val="none"/>
            <w:lang w:val="uk-UA"/>
          </w:rPr>
          <w:t>https://innovecs.com/blog/big-data-in-banking-and-financial-systems/</w:t>
        </w:r>
      </w:hyperlink>
    </w:p>
    <w:p w:rsidR="0050603D" w:rsidRPr="0050603D" w:rsidRDefault="0050603D" w:rsidP="005A53CD">
      <w:pPr>
        <w:pStyle w:val="a5"/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50603D">
        <w:rPr>
          <w:sz w:val="28"/>
          <w:szCs w:val="28"/>
          <w:lang w:val="uk-UA"/>
        </w:rPr>
        <w:lastRenderedPageBreak/>
        <w:t>Як і для чого використовують візуалізацію даних? URL: http://eidos.org.ua/novyny/yak-i-dlya-choho-vykorystovuvaty-vizualizatsiyu-danyh/</w:t>
      </w:r>
    </w:p>
    <w:p w:rsidR="0050603D" w:rsidRPr="00CB44D9" w:rsidRDefault="0050603D" w:rsidP="0050603D">
      <w:pPr>
        <w:ind w:left="709" w:hanging="709"/>
        <w:jc w:val="both"/>
        <w:rPr>
          <w:lang w:val="uk-UA"/>
        </w:rPr>
      </w:pPr>
    </w:p>
    <w:p w:rsidR="00515DD3" w:rsidRPr="00D96488" w:rsidRDefault="00515DD3" w:rsidP="00515DD3">
      <w:pPr>
        <w:widowControl w:val="0"/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  <w:lang w:val="uk-UA" w:eastAsia="ru-RU" w:bidi="en-US"/>
        </w:rPr>
      </w:pPr>
    </w:p>
    <w:p w:rsidR="00515DD3" w:rsidRPr="005A53CD" w:rsidRDefault="00515DD3" w:rsidP="005A53CD">
      <w:pPr>
        <w:widowControl w:val="0"/>
        <w:tabs>
          <w:tab w:val="left" w:pos="0"/>
          <w:tab w:val="left" w:pos="1276"/>
        </w:tabs>
        <w:ind w:left="567"/>
        <w:jc w:val="both"/>
        <w:rPr>
          <w:rFonts w:eastAsiaTheme="minorEastAsia"/>
          <w:b/>
          <w:bCs/>
          <w:sz w:val="28"/>
          <w:szCs w:val="28"/>
          <w:lang w:val="uk-UA" w:eastAsia="ru-RU" w:bidi="en-US"/>
        </w:rPr>
      </w:pPr>
      <w:r w:rsidRPr="005A53CD">
        <w:rPr>
          <w:rFonts w:eastAsiaTheme="minorEastAsia"/>
          <w:b/>
          <w:bCs/>
          <w:sz w:val="28"/>
          <w:szCs w:val="28"/>
          <w:lang w:val="uk-UA" w:eastAsia="ru-RU" w:bidi="en-US"/>
        </w:rPr>
        <w:t>Рекомендовані джерела інформації</w:t>
      </w:r>
    </w:p>
    <w:p w:rsidR="00515DD3" w:rsidRPr="00D96488" w:rsidRDefault="00515DD3" w:rsidP="00515DD3">
      <w:pPr>
        <w:pStyle w:val="a5"/>
        <w:widowControl w:val="0"/>
        <w:tabs>
          <w:tab w:val="left" w:pos="0"/>
        </w:tabs>
        <w:ind w:left="735"/>
        <w:jc w:val="both"/>
        <w:rPr>
          <w:rFonts w:eastAsiaTheme="minorEastAsia"/>
          <w:sz w:val="28"/>
          <w:szCs w:val="28"/>
          <w:lang w:val="uk-UA" w:eastAsia="ru-RU" w:bidi="en-US"/>
        </w:rPr>
      </w:pPr>
    </w:p>
    <w:p w:rsidR="00D47460" w:rsidRPr="00D96488" w:rsidRDefault="00D47460" w:rsidP="00D47460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noProof/>
          <w:sz w:val="28"/>
          <w:szCs w:val="28"/>
          <w:lang w:val="uk-UA" w:eastAsia="ru-RU" w:bidi="en-US"/>
        </w:rPr>
      </w:pPr>
      <w:r w:rsidRPr="00D96488">
        <w:rPr>
          <w:rFonts w:eastAsiaTheme="minorEastAsia"/>
          <w:bCs/>
          <w:sz w:val="28"/>
          <w:szCs w:val="28"/>
          <w:lang w:val="uk-UA" w:eastAsia="ru-RU" w:bidi="en-US"/>
        </w:rPr>
        <w:t xml:space="preserve">Законодавчі та нормативно-правові документи. URL: </w:t>
      </w:r>
      <w:hyperlink r:id="rId28" w:history="1">
        <w:r w:rsidRPr="00D96488">
          <w:rPr>
            <w:rFonts w:eastAsiaTheme="minorEastAsia"/>
            <w:bCs/>
            <w:sz w:val="28"/>
            <w:szCs w:val="28"/>
            <w:lang w:val="uk-UA" w:eastAsia="ru-RU" w:bidi="en-US"/>
          </w:rPr>
          <w:t>http://zakon.rada.gov.ua/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29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https://books.google.com/ngrams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30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https://www.netflixprize.com/assets/GrandPrize2009_BPC_BellKor.pdf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31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https://www.data.gov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32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http://data.europa.eu/euodp/de/about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33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https://www.govdata.de/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34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http://transparenz.hamburg.de/open-data/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35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https://dasl.datadescription.com/datafiles/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36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http://linkedscience.org/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37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https://www.opensciencedatacloud.org/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38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https://philogb.github.io/jit/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39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http://tagesnetzwerk.de/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40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https://tweetping.net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41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https://flowingdata.com/2017/08/18/catalog-of-visualization-types-to-find-the-one-that-fits-your-dataset/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42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https://flowingdata.com/2015/12/15/a-day-in-the-life-of-americans/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43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https://callingbullshit.org/tools/tools_proportional_ink.html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44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http://www.visualisingdata.com/2014/04/the-fine-line-between-confusion-and-deception</w:t>
        </w:r>
      </w:hyperlink>
    </w:p>
    <w:p w:rsidR="00644A1C" w:rsidRPr="00D96488" w:rsidRDefault="005C1C4E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hyperlink r:id="rId45" w:history="1">
        <w:r w:rsidR="00644A1C" w:rsidRPr="00D96488">
          <w:rPr>
            <w:rStyle w:val="a8"/>
            <w:rFonts w:eastAsiaTheme="minorEastAsia"/>
            <w:bCs/>
            <w:color w:val="auto"/>
            <w:sz w:val="28"/>
            <w:szCs w:val="28"/>
            <w:u w:val="none"/>
            <w:lang w:val="de-DE" w:eastAsia="ru-RU" w:bidi="en-US"/>
          </w:rPr>
          <w:t>http://tylervigen.com/spurious-correlations</w:t>
        </w:r>
      </w:hyperlink>
    </w:p>
    <w:p w:rsidR="00644A1C" w:rsidRPr="00D96488" w:rsidRDefault="00644A1C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r w:rsidRPr="00D96488">
        <w:rPr>
          <w:rFonts w:eastAsiaTheme="minorEastAsia"/>
          <w:bCs/>
          <w:sz w:val="28"/>
          <w:szCs w:val="28"/>
          <w:lang w:val="de-DE" w:eastAsia="ru-RU" w:bidi="en-US"/>
        </w:rPr>
        <w:t>www.domo.com/learn/infographic-data-never-sleeps</w:t>
      </w:r>
    </w:p>
    <w:p w:rsidR="00644A1C" w:rsidRPr="00D96488" w:rsidRDefault="00644A1C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r w:rsidRPr="00D96488">
        <w:rPr>
          <w:rFonts w:eastAsiaTheme="minorEastAsia"/>
          <w:bCs/>
          <w:sz w:val="28"/>
          <w:szCs w:val="28"/>
          <w:lang w:val="de-DE" w:eastAsia="ru-RU" w:bidi="en-US"/>
        </w:rPr>
        <w:t>http://www.originlab.de/</w:t>
      </w:r>
    </w:p>
    <w:p w:rsidR="00644A1C" w:rsidRPr="00D96488" w:rsidRDefault="00644A1C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r w:rsidRPr="00D96488">
        <w:rPr>
          <w:rFonts w:eastAsiaTheme="minorEastAsia"/>
          <w:bCs/>
          <w:sz w:val="28"/>
          <w:szCs w:val="28"/>
          <w:lang w:val="de-DE" w:eastAsia="ru-RU" w:bidi="en-US"/>
        </w:rPr>
        <w:t>http://support.minitab.com</w:t>
      </w:r>
    </w:p>
    <w:p w:rsidR="00644A1C" w:rsidRPr="00D96488" w:rsidRDefault="00644A1C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r w:rsidRPr="00D96488">
        <w:rPr>
          <w:rFonts w:eastAsiaTheme="minorEastAsia"/>
          <w:bCs/>
          <w:sz w:val="28"/>
          <w:szCs w:val="28"/>
          <w:lang w:val="de-DE" w:eastAsia="ru-RU" w:bidi="en-US"/>
        </w:rPr>
        <w:t>https://flowingdata.com/tag/treemap/</w:t>
      </w:r>
    </w:p>
    <w:p w:rsidR="00644A1C" w:rsidRPr="00D96488" w:rsidRDefault="00644A1C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r w:rsidRPr="00D96488">
        <w:rPr>
          <w:rFonts w:eastAsiaTheme="minorEastAsia"/>
          <w:bCs/>
          <w:sz w:val="28"/>
          <w:szCs w:val="28"/>
          <w:lang w:val="de-DE" w:eastAsia="ru-RU" w:bidi="en-US"/>
        </w:rPr>
        <w:t>http://mars.wiwi.hu-berlin.de/mediawiki/teachwiki/index.php/Analysis_of_Mortality</w:t>
      </w:r>
    </w:p>
    <w:p w:rsidR="00644A1C" w:rsidRPr="00D96488" w:rsidRDefault="00644A1C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r w:rsidRPr="00D96488">
        <w:rPr>
          <w:rFonts w:eastAsiaTheme="minorEastAsia"/>
          <w:bCs/>
          <w:sz w:val="28"/>
          <w:szCs w:val="28"/>
          <w:lang w:val="de-DE" w:eastAsia="ru-RU" w:bidi="en-US"/>
        </w:rPr>
        <w:t>http://jn.physiology.org/content/104/4/2103</w:t>
      </w:r>
    </w:p>
    <w:p w:rsidR="00644A1C" w:rsidRPr="00D96488" w:rsidRDefault="00644A1C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r w:rsidRPr="00D96488">
        <w:rPr>
          <w:rFonts w:eastAsiaTheme="minorEastAsia"/>
          <w:bCs/>
          <w:sz w:val="28"/>
          <w:szCs w:val="28"/>
          <w:lang w:val="de-DE" w:eastAsia="ru-RU" w:bidi="en-US"/>
        </w:rPr>
        <w:t>http://www.sigchi.org/chi96/proceedings/papers/Tweedie/lt1txt.htm</w:t>
      </w:r>
    </w:p>
    <w:p w:rsidR="00644A1C" w:rsidRPr="00D96488" w:rsidRDefault="00644A1C" w:rsidP="00644A1C">
      <w:pPr>
        <w:widowControl w:val="0"/>
        <w:numPr>
          <w:ilvl w:val="0"/>
          <w:numId w:val="10"/>
        </w:numPr>
        <w:tabs>
          <w:tab w:val="clear" w:pos="1080"/>
          <w:tab w:val="left" w:pos="0"/>
          <w:tab w:val="num" w:pos="567"/>
          <w:tab w:val="left" w:pos="993"/>
        </w:tabs>
        <w:ind w:left="0" w:firstLine="567"/>
        <w:jc w:val="both"/>
        <w:rPr>
          <w:rFonts w:eastAsiaTheme="minorEastAsia"/>
          <w:bCs/>
          <w:sz w:val="28"/>
          <w:szCs w:val="28"/>
          <w:lang w:val="uk-UA" w:eastAsia="ru-RU" w:bidi="en-US"/>
        </w:rPr>
      </w:pPr>
      <w:r w:rsidRPr="00D96488">
        <w:rPr>
          <w:rFonts w:eastAsiaTheme="minorEastAsia"/>
          <w:bCs/>
          <w:sz w:val="28"/>
          <w:szCs w:val="28"/>
          <w:lang w:val="de-DE" w:eastAsia="ru-RU" w:bidi="en-US"/>
        </w:rPr>
        <w:t>http://rosuda.org/software/Gauguin/gauguin.html</w:t>
      </w:r>
    </w:p>
    <w:sectPr w:rsidR="00644A1C" w:rsidRPr="00D96488" w:rsidSect="00787100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4E" w:rsidRDefault="005C1C4E" w:rsidP="00E816C7">
      <w:r>
        <w:separator/>
      </w:r>
    </w:p>
  </w:endnote>
  <w:endnote w:type="continuationSeparator" w:id="0">
    <w:p w:rsidR="005C1C4E" w:rsidRDefault="005C1C4E" w:rsidP="00E8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C7" w:rsidRPr="00E816C7" w:rsidRDefault="00E816C7">
    <w:pPr>
      <w:pStyle w:val="ab"/>
      <w:rPr>
        <w:lang w:val="uk-UA"/>
      </w:rPr>
    </w:pPr>
    <w:r w:rsidRPr="00DE6EB4">
      <w:rPr>
        <w:rFonts w:eastAsiaTheme="minorEastAsia"/>
        <w:noProof/>
        <w:lang w:val="ru-RU" w:eastAsia="ru-RU"/>
      </w:rPr>
      <w:drawing>
        <wp:inline distT="0" distB="0" distL="0" distR="0">
          <wp:extent cx="1080120" cy="360039"/>
          <wp:effectExtent l="19050" t="0" r="573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Google Shape;116;p2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080120" cy="36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C57">
      <w:rPr>
        <w:lang w:val="uk-UA"/>
      </w:rPr>
      <w:t xml:space="preserve">                                                                       </w:t>
    </w:r>
    <w:r w:rsidRPr="00DE6EB4">
      <w:rPr>
        <w:rFonts w:eastAsiaTheme="minorEastAsia"/>
        <w:noProof/>
        <w:lang w:val="ru-RU" w:eastAsia="ru-RU"/>
      </w:rPr>
      <w:drawing>
        <wp:inline distT="0" distB="0" distL="0" distR="0">
          <wp:extent cx="2054672" cy="407439"/>
          <wp:effectExtent l="19050" t="0" r="2728" b="0"/>
          <wp:docPr id="3" name="Рисунок 1" descr="D:\мои документы\DIGECO\сайт\прапор\Еразму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Google Shape;117;p2" descr="D:\мои документы\DIGECO\сайт\прапор\Еразмус.png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54672" cy="40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4E" w:rsidRDefault="005C1C4E" w:rsidP="00E816C7">
      <w:r>
        <w:separator/>
      </w:r>
    </w:p>
  </w:footnote>
  <w:footnote w:type="continuationSeparator" w:id="0">
    <w:p w:rsidR="005C1C4E" w:rsidRDefault="005C1C4E" w:rsidP="00E8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8B2"/>
    <w:multiLevelType w:val="hybridMultilevel"/>
    <w:tmpl w:val="124899EC"/>
    <w:lvl w:ilvl="0" w:tplc="9DB600F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51EEA728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3E670C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AD6438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3B6F26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2594180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4F47D8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5D0616E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1C6D7D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 w15:restartNumberingAfterBreak="0">
    <w:nsid w:val="03487E9D"/>
    <w:multiLevelType w:val="multilevel"/>
    <w:tmpl w:val="A94EA9C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F441E"/>
    <w:multiLevelType w:val="hybridMultilevel"/>
    <w:tmpl w:val="183AE2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35CE"/>
    <w:multiLevelType w:val="hybridMultilevel"/>
    <w:tmpl w:val="72324F5A"/>
    <w:lvl w:ilvl="0" w:tplc="CEE60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5710F"/>
    <w:multiLevelType w:val="multilevel"/>
    <w:tmpl w:val="A94EA9C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02C97"/>
    <w:multiLevelType w:val="hybridMultilevel"/>
    <w:tmpl w:val="5BA64596"/>
    <w:lvl w:ilvl="0" w:tplc="CC684D0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502FCB"/>
    <w:multiLevelType w:val="hybridMultilevel"/>
    <w:tmpl w:val="95788CDC"/>
    <w:lvl w:ilvl="0" w:tplc="2700995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B27805"/>
    <w:multiLevelType w:val="hybridMultilevel"/>
    <w:tmpl w:val="245A1BC8"/>
    <w:lvl w:ilvl="0" w:tplc="AB22DF4C">
      <w:start w:val="7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DA726A"/>
    <w:multiLevelType w:val="hybridMultilevel"/>
    <w:tmpl w:val="4864AABC"/>
    <w:lvl w:ilvl="0" w:tplc="BFD86E8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E10E4E"/>
    <w:multiLevelType w:val="hybridMultilevel"/>
    <w:tmpl w:val="CC64D4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B55"/>
    <w:multiLevelType w:val="hybridMultilevel"/>
    <w:tmpl w:val="204A3FC4"/>
    <w:lvl w:ilvl="0" w:tplc="BFD86E8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154D1"/>
    <w:multiLevelType w:val="hybridMultilevel"/>
    <w:tmpl w:val="46FA65C6"/>
    <w:lvl w:ilvl="0" w:tplc="27009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8647EF"/>
    <w:multiLevelType w:val="hybridMultilevel"/>
    <w:tmpl w:val="BEC6544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B1AD6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765B5E"/>
    <w:multiLevelType w:val="hybridMultilevel"/>
    <w:tmpl w:val="D27C6686"/>
    <w:lvl w:ilvl="0" w:tplc="BFD86E8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947C3F"/>
    <w:multiLevelType w:val="hybridMultilevel"/>
    <w:tmpl w:val="8968F4A2"/>
    <w:lvl w:ilvl="0" w:tplc="15166A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7E1CC6"/>
    <w:multiLevelType w:val="hybridMultilevel"/>
    <w:tmpl w:val="2696B5C6"/>
    <w:lvl w:ilvl="0" w:tplc="2700995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AF7057"/>
    <w:multiLevelType w:val="multilevel"/>
    <w:tmpl w:val="64E0428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345C15"/>
    <w:multiLevelType w:val="hybridMultilevel"/>
    <w:tmpl w:val="B3E01752"/>
    <w:lvl w:ilvl="0" w:tplc="251CE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B86D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83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6B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A9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09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AE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C6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A5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C3616"/>
    <w:multiLevelType w:val="hybridMultilevel"/>
    <w:tmpl w:val="63F04B0C"/>
    <w:lvl w:ilvl="0" w:tplc="27009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B035BB"/>
    <w:multiLevelType w:val="hybridMultilevel"/>
    <w:tmpl w:val="C1DEF634"/>
    <w:lvl w:ilvl="0" w:tplc="D228D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2624F5"/>
    <w:multiLevelType w:val="hybridMultilevel"/>
    <w:tmpl w:val="0570F95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B1AD6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B1AD6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744C42"/>
    <w:multiLevelType w:val="hybridMultilevel"/>
    <w:tmpl w:val="7D2EE088"/>
    <w:lvl w:ilvl="0" w:tplc="2700995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A40F62"/>
    <w:multiLevelType w:val="hybridMultilevel"/>
    <w:tmpl w:val="700A8F40"/>
    <w:lvl w:ilvl="0" w:tplc="5C848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17D4C"/>
    <w:multiLevelType w:val="hybridMultilevel"/>
    <w:tmpl w:val="4BE878AE"/>
    <w:lvl w:ilvl="0" w:tplc="2D6855C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21AE402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9F9A5190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B26A190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836E80A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4520314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6EE01C54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292A7A06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D4BCBB00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4" w15:restartNumberingAfterBreak="0">
    <w:nsid w:val="4F5F2AE6"/>
    <w:multiLevelType w:val="hybridMultilevel"/>
    <w:tmpl w:val="F0CA3884"/>
    <w:lvl w:ilvl="0" w:tplc="85B4E04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1C2E874E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9DC5FE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D34E0CCA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F45C2AD0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D16E14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F3DAA71C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86BC695E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7ACC6D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5" w15:restartNumberingAfterBreak="0">
    <w:nsid w:val="4FFD6393"/>
    <w:multiLevelType w:val="hybridMultilevel"/>
    <w:tmpl w:val="75C0B9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873972"/>
    <w:multiLevelType w:val="hybridMultilevel"/>
    <w:tmpl w:val="183AE2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E0DA7"/>
    <w:multiLevelType w:val="multilevel"/>
    <w:tmpl w:val="A94EA9C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35206C"/>
    <w:multiLevelType w:val="hybridMultilevel"/>
    <w:tmpl w:val="E806E65C"/>
    <w:lvl w:ilvl="0" w:tplc="BFD86E8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1250BE"/>
    <w:multiLevelType w:val="hybridMultilevel"/>
    <w:tmpl w:val="36BE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95677"/>
    <w:multiLevelType w:val="hybridMultilevel"/>
    <w:tmpl w:val="92984EA6"/>
    <w:lvl w:ilvl="0" w:tplc="CE30867C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5A8EE8C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222A03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0A05EB2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852AFBE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3828B9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8F6756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9FB8C236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DE83CB4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1" w15:restartNumberingAfterBreak="0">
    <w:nsid w:val="662A2EB1"/>
    <w:multiLevelType w:val="hybridMultilevel"/>
    <w:tmpl w:val="E9D2AE10"/>
    <w:lvl w:ilvl="0" w:tplc="66DA5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24C45"/>
    <w:multiLevelType w:val="hybridMultilevel"/>
    <w:tmpl w:val="4AFE65AA"/>
    <w:lvl w:ilvl="0" w:tplc="BFD86E8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EF7DED"/>
    <w:multiLevelType w:val="hybridMultilevel"/>
    <w:tmpl w:val="7ABC065A"/>
    <w:lvl w:ilvl="0" w:tplc="0BB68B1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9F8B4C4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52F03A1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F5346536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25C676FE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ED22CC8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80CEC74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DA8CBF1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37A993C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4" w15:restartNumberingAfterBreak="0">
    <w:nsid w:val="6A435453"/>
    <w:multiLevelType w:val="hybridMultilevel"/>
    <w:tmpl w:val="6EE82462"/>
    <w:lvl w:ilvl="0" w:tplc="19564F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66A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24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C01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E6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28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2F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4E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02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03C37"/>
    <w:multiLevelType w:val="multilevel"/>
    <w:tmpl w:val="A94EA9C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991604"/>
    <w:multiLevelType w:val="hybridMultilevel"/>
    <w:tmpl w:val="CC64D4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8B0"/>
    <w:multiLevelType w:val="hybridMultilevel"/>
    <w:tmpl w:val="67CC7902"/>
    <w:lvl w:ilvl="0" w:tplc="D94E38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B3003F"/>
    <w:multiLevelType w:val="multilevel"/>
    <w:tmpl w:val="3DF0AA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9" w15:restartNumberingAfterBreak="0">
    <w:nsid w:val="7A3F06C5"/>
    <w:multiLevelType w:val="hybridMultilevel"/>
    <w:tmpl w:val="5E7E8CF8"/>
    <w:lvl w:ilvl="0" w:tplc="5B4E491E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1"/>
  </w:num>
  <w:num w:numId="2">
    <w:abstractNumId w:val="16"/>
  </w:num>
  <w:num w:numId="3">
    <w:abstractNumId w:val="37"/>
  </w:num>
  <w:num w:numId="4">
    <w:abstractNumId w:val="7"/>
  </w:num>
  <w:num w:numId="5">
    <w:abstractNumId w:val="29"/>
  </w:num>
  <w:num w:numId="6">
    <w:abstractNumId w:val="14"/>
  </w:num>
  <w:num w:numId="7">
    <w:abstractNumId w:val="12"/>
  </w:num>
  <w:num w:numId="8">
    <w:abstractNumId w:val="20"/>
  </w:num>
  <w:num w:numId="9">
    <w:abstractNumId w:val="39"/>
  </w:num>
  <w:num w:numId="10">
    <w:abstractNumId w:val="22"/>
  </w:num>
  <w:num w:numId="11">
    <w:abstractNumId w:val="30"/>
  </w:num>
  <w:num w:numId="12">
    <w:abstractNumId w:val="33"/>
  </w:num>
  <w:num w:numId="13">
    <w:abstractNumId w:val="24"/>
  </w:num>
  <w:num w:numId="14">
    <w:abstractNumId w:val="25"/>
  </w:num>
  <w:num w:numId="15">
    <w:abstractNumId w:val="23"/>
  </w:num>
  <w:num w:numId="16">
    <w:abstractNumId w:val="0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34"/>
  </w:num>
  <w:num w:numId="21">
    <w:abstractNumId w:val="11"/>
  </w:num>
  <w:num w:numId="22">
    <w:abstractNumId w:val="18"/>
  </w:num>
  <w:num w:numId="23">
    <w:abstractNumId w:val="6"/>
  </w:num>
  <w:num w:numId="24">
    <w:abstractNumId w:val="21"/>
  </w:num>
  <w:num w:numId="25">
    <w:abstractNumId w:val="15"/>
  </w:num>
  <w:num w:numId="26">
    <w:abstractNumId w:val="8"/>
  </w:num>
  <w:num w:numId="27">
    <w:abstractNumId w:val="32"/>
  </w:num>
  <w:num w:numId="28">
    <w:abstractNumId w:val="10"/>
  </w:num>
  <w:num w:numId="29">
    <w:abstractNumId w:val="13"/>
  </w:num>
  <w:num w:numId="30">
    <w:abstractNumId w:val="28"/>
  </w:num>
  <w:num w:numId="31">
    <w:abstractNumId w:val="35"/>
  </w:num>
  <w:num w:numId="32">
    <w:abstractNumId w:val="1"/>
  </w:num>
  <w:num w:numId="33">
    <w:abstractNumId w:val="4"/>
  </w:num>
  <w:num w:numId="34">
    <w:abstractNumId w:val="27"/>
  </w:num>
  <w:num w:numId="35">
    <w:abstractNumId w:val="26"/>
  </w:num>
  <w:num w:numId="36">
    <w:abstractNumId w:val="9"/>
  </w:num>
  <w:num w:numId="37">
    <w:abstractNumId w:val="2"/>
  </w:num>
  <w:num w:numId="38">
    <w:abstractNumId w:val="36"/>
  </w:num>
  <w:num w:numId="39">
    <w:abstractNumId w:val="1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A4A"/>
    <w:rsid w:val="000024D9"/>
    <w:rsid w:val="0002758C"/>
    <w:rsid w:val="00071D8A"/>
    <w:rsid w:val="00071E5A"/>
    <w:rsid w:val="00072C64"/>
    <w:rsid w:val="000A21B6"/>
    <w:rsid w:val="000D4AEE"/>
    <w:rsid w:val="000D7E1D"/>
    <w:rsid w:val="000E661E"/>
    <w:rsid w:val="00123301"/>
    <w:rsid w:val="00137761"/>
    <w:rsid w:val="0015088B"/>
    <w:rsid w:val="00172137"/>
    <w:rsid w:val="001751CD"/>
    <w:rsid w:val="001A521A"/>
    <w:rsid w:val="001B2D42"/>
    <w:rsid w:val="001E299C"/>
    <w:rsid w:val="001E63CD"/>
    <w:rsid w:val="001F1807"/>
    <w:rsid w:val="001F66F4"/>
    <w:rsid w:val="00202CF0"/>
    <w:rsid w:val="00203E48"/>
    <w:rsid w:val="002117D5"/>
    <w:rsid w:val="00240A98"/>
    <w:rsid w:val="0027401A"/>
    <w:rsid w:val="00281BAE"/>
    <w:rsid w:val="002842F0"/>
    <w:rsid w:val="00293DD5"/>
    <w:rsid w:val="002B1D0C"/>
    <w:rsid w:val="002E51B2"/>
    <w:rsid w:val="00305639"/>
    <w:rsid w:val="0031232E"/>
    <w:rsid w:val="0034242B"/>
    <w:rsid w:val="0037538E"/>
    <w:rsid w:val="00381925"/>
    <w:rsid w:val="003B2599"/>
    <w:rsid w:val="003D4666"/>
    <w:rsid w:val="003E32BA"/>
    <w:rsid w:val="003F0205"/>
    <w:rsid w:val="003F164B"/>
    <w:rsid w:val="004149CC"/>
    <w:rsid w:val="00441153"/>
    <w:rsid w:val="00443517"/>
    <w:rsid w:val="004816B5"/>
    <w:rsid w:val="004A2C7E"/>
    <w:rsid w:val="004F13A1"/>
    <w:rsid w:val="004F58AF"/>
    <w:rsid w:val="005035E0"/>
    <w:rsid w:val="0050603D"/>
    <w:rsid w:val="00510FF1"/>
    <w:rsid w:val="00512294"/>
    <w:rsid w:val="00515DD3"/>
    <w:rsid w:val="00520E78"/>
    <w:rsid w:val="005237D2"/>
    <w:rsid w:val="005266CC"/>
    <w:rsid w:val="005522BF"/>
    <w:rsid w:val="00552376"/>
    <w:rsid w:val="0056046A"/>
    <w:rsid w:val="005754BA"/>
    <w:rsid w:val="005826CE"/>
    <w:rsid w:val="005860F8"/>
    <w:rsid w:val="00592278"/>
    <w:rsid w:val="00597919"/>
    <w:rsid w:val="005A41F6"/>
    <w:rsid w:val="005A53CD"/>
    <w:rsid w:val="005C1C4E"/>
    <w:rsid w:val="005C293E"/>
    <w:rsid w:val="005D4BA1"/>
    <w:rsid w:val="005E151B"/>
    <w:rsid w:val="005E1DD8"/>
    <w:rsid w:val="0061377C"/>
    <w:rsid w:val="00616DD7"/>
    <w:rsid w:val="006330B1"/>
    <w:rsid w:val="00644A1C"/>
    <w:rsid w:val="00667DF3"/>
    <w:rsid w:val="00670791"/>
    <w:rsid w:val="00682141"/>
    <w:rsid w:val="00687A14"/>
    <w:rsid w:val="006E0DB3"/>
    <w:rsid w:val="006F01A4"/>
    <w:rsid w:val="0073334D"/>
    <w:rsid w:val="0075013F"/>
    <w:rsid w:val="00762B6D"/>
    <w:rsid w:val="007644F3"/>
    <w:rsid w:val="007854B6"/>
    <w:rsid w:val="007859E6"/>
    <w:rsid w:val="00786198"/>
    <w:rsid w:val="00787100"/>
    <w:rsid w:val="00793A5F"/>
    <w:rsid w:val="00794A49"/>
    <w:rsid w:val="007B6686"/>
    <w:rsid w:val="00815AB1"/>
    <w:rsid w:val="00844082"/>
    <w:rsid w:val="0085480E"/>
    <w:rsid w:val="008648BE"/>
    <w:rsid w:val="0089718E"/>
    <w:rsid w:val="008B4BBB"/>
    <w:rsid w:val="008B6569"/>
    <w:rsid w:val="008C09ED"/>
    <w:rsid w:val="008D07EA"/>
    <w:rsid w:val="008D678F"/>
    <w:rsid w:val="008F1C8E"/>
    <w:rsid w:val="00901966"/>
    <w:rsid w:val="00937F8C"/>
    <w:rsid w:val="0094490E"/>
    <w:rsid w:val="00956C18"/>
    <w:rsid w:val="009650C6"/>
    <w:rsid w:val="00971D8A"/>
    <w:rsid w:val="00A04BB1"/>
    <w:rsid w:val="00A23FB1"/>
    <w:rsid w:val="00A24D5B"/>
    <w:rsid w:val="00A26E4B"/>
    <w:rsid w:val="00A414D4"/>
    <w:rsid w:val="00A66C57"/>
    <w:rsid w:val="00A7103D"/>
    <w:rsid w:val="00A865C5"/>
    <w:rsid w:val="00AA6F7D"/>
    <w:rsid w:val="00AC295D"/>
    <w:rsid w:val="00AD09DA"/>
    <w:rsid w:val="00AE06D1"/>
    <w:rsid w:val="00AE6639"/>
    <w:rsid w:val="00B32B41"/>
    <w:rsid w:val="00B3351F"/>
    <w:rsid w:val="00B50FD3"/>
    <w:rsid w:val="00B832CB"/>
    <w:rsid w:val="00B90833"/>
    <w:rsid w:val="00BA4AD1"/>
    <w:rsid w:val="00BC60BC"/>
    <w:rsid w:val="00BD1162"/>
    <w:rsid w:val="00BD2788"/>
    <w:rsid w:val="00BE4858"/>
    <w:rsid w:val="00BF5E59"/>
    <w:rsid w:val="00C1603A"/>
    <w:rsid w:val="00C31435"/>
    <w:rsid w:val="00C3292C"/>
    <w:rsid w:val="00C43BD1"/>
    <w:rsid w:val="00C44E70"/>
    <w:rsid w:val="00C60863"/>
    <w:rsid w:val="00C82FA6"/>
    <w:rsid w:val="00C906E6"/>
    <w:rsid w:val="00CB44D9"/>
    <w:rsid w:val="00CB6E1D"/>
    <w:rsid w:val="00CD50D0"/>
    <w:rsid w:val="00CE1392"/>
    <w:rsid w:val="00CF7D6F"/>
    <w:rsid w:val="00D00E1E"/>
    <w:rsid w:val="00D057D8"/>
    <w:rsid w:val="00D241D9"/>
    <w:rsid w:val="00D47460"/>
    <w:rsid w:val="00D50A69"/>
    <w:rsid w:val="00D667ED"/>
    <w:rsid w:val="00D96488"/>
    <w:rsid w:val="00DB0B78"/>
    <w:rsid w:val="00DC58CA"/>
    <w:rsid w:val="00DE6EB4"/>
    <w:rsid w:val="00DF7E73"/>
    <w:rsid w:val="00E01E6F"/>
    <w:rsid w:val="00E16B5A"/>
    <w:rsid w:val="00E24A4A"/>
    <w:rsid w:val="00E816C7"/>
    <w:rsid w:val="00E81DA8"/>
    <w:rsid w:val="00E825F3"/>
    <w:rsid w:val="00E86DBB"/>
    <w:rsid w:val="00E92B64"/>
    <w:rsid w:val="00EB609F"/>
    <w:rsid w:val="00EC00C1"/>
    <w:rsid w:val="00EC19ED"/>
    <w:rsid w:val="00EE79EF"/>
    <w:rsid w:val="00F22FF1"/>
    <w:rsid w:val="00F239BF"/>
    <w:rsid w:val="00F40E4A"/>
    <w:rsid w:val="00F5326B"/>
    <w:rsid w:val="00F606E8"/>
    <w:rsid w:val="00F74D09"/>
    <w:rsid w:val="00FA5CAA"/>
    <w:rsid w:val="00FB7EEE"/>
    <w:rsid w:val="00FE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B7F3-44BE-4813-B3D5-344FE12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0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4A"/>
    <w:pPr>
      <w:spacing w:line="240" w:lineRule="auto"/>
      <w:ind w:firstLine="0"/>
      <w:jc w:val="left"/>
    </w:pPr>
    <w:rPr>
      <w:lang w:val="pl-PL" w:eastAsia="pl-PL"/>
    </w:rPr>
  </w:style>
  <w:style w:type="paragraph" w:styleId="1">
    <w:name w:val="heading 1"/>
    <w:basedOn w:val="a"/>
    <w:next w:val="a"/>
    <w:link w:val="10"/>
    <w:qFormat/>
    <w:rsid w:val="003E32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32B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32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2BA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pl-PL"/>
    </w:rPr>
  </w:style>
  <w:style w:type="character" w:customStyle="1" w:styleId="20">
    <w:name w:val="Заголовок 2 Знак"/>
    <w:basedOn w:val="a0"/>
    <w:link w:val="2"/>
    <w:semiHidden/>
    <w:rsid w:val="003E32BA"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pl-PL"/>
    </w:rPr>
  </w:style>
  <w:style w:type="character" w:customStyle="1" w:styleId="30">
    <w:name w:val="Заголовок 3 Знак"/>
    <w:basedOn w:val="a0"/>
    <w:link w:val="3"/>
    <w:semiHidden/>
    <w:rsid w:val="003E32BA"/>
    <w:rPr>
      <w:rFonts w:asciiTheme="majorHAnsi" w:eastAsiaTheme="majorEastAsia" w:hAnsiTheme="majorHAnsi" w:cstheme="majorBidi"/>
      <w:b/>
      <w:bCs/>
      <w:sz w:val="26"/>
      <w:szCs w:val="26"/>
      <w:lang w:val="pl-PL" w:eastAsia="pl-PL"/>
    </w:rPr>
  </w:style>
  <w:style w:type="paragraph" w:styleId="a3">
    <w:name w:val="Title"/>
    <w:basedOn w:val="a"/>
    <w:link w:val="a4"/>
    <w:qFormat/>
    <w:rsid w:val="003E3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E32BA"/>
    <w:rPr>
      <w:rFonts w:asciiTheme="majorHAnsi" w:eastAsiaTheme="majorEastAsia" w:hAnsiTheme="majorHAnsi" w:cstheme="majorBidi"/>
      <w:b/>
      <w:bCs/>
      <w:kern w:val="28"/>
      <w:sz w:val="32"/>
      <w:szCs w:val="32"/>
      <w:lang w:val="pl-PL" w:eastAsia="pl-PL"/>
    </w:rPr>
  </w:style>
  <w:style w:type="paragraph" w:styleId="a5">
    <w:name w:val="List Paragraph"/>
    <w:basedOn w:val="a"/>
    <w:uiPriority w:val="34"/>
    <w:qFormat/>
    <w:rsid w:val="003E32BA"/>
    <w:pPr>
      <w:ind w:left="720"/>
      <w:contextualSpacing/>
    </w:pPr>
  </w:style>
  <w:style w:type="character" w:customStyle="1" w:styleId="211pt">
    <w:name w:val="Основной текст (2) + 11 pt"/>
    <w:rsid w:val="00E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E24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A4A"/>
    <w:rPr>
      <w:rFonts w:ascii="Tahoma" w:hAnsi="Tahoma" w:cs="Tahoma"/>
      <w:sz w:val="16"/>
      <w:szCs w:val="16"/>
      <w:lang w:val="pl-PL" w:eastAsia="pl-PL"/>
    </w:rPr>
  </w:style>
  <w:style w:type="character" w:customStyle="1" w:styleId="jlqj4b">
    <w:name w:val="jlqj4b"/>
    <w:basedOn w:val="a0"/>
    <w:rsid w:val="00BD1162"/>
  </w:style>
  <w:style w:type="character" w:styleId="a8">
    <w:name w:val="Hyperlink"/>
    <w:basedOn w:val="a0"/>
    <w:uiPriority w:val="99"/>
    <w:unhideWhenUsed/>
    <w:rsid w:val="0085480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816C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16C7"/>
    <w:rPr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E816C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16C7"/>
    <w:rPr>
      <w:lang w:val="pl-PL" w:eastAsia="pl-PL"/>
    </w:rPr>
  </w:style>
  <w:style w:type="character" w:customStyle="1" w:styleId="fontstyle01">
    <w:name w:val="fontstyle01"/>
    <w:basedOn w:val="a0"/>
    <w:rsid w:val="004F58A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F58AF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F58AF"/>
    <w:rPr>
      <w:color w:val="605E5C"/>
      <w:shd w:val="clear" w:color="auto" w:fill="E1DFDD"/>
    </w:rPr>
  </w:style>
  <w:style w:type="table" w:customStyle="1" w:styleId="11">
    <w:name w:val="Сітка таблиці1"/>
    <w:basedOn w:val="a1"/>
    <w:next w:val="ad"/>
    <w:uiPriority w:val="39"/>
    <w:rsid w:val="00EC19ED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EC19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EC00C1"/>
    <w:pPr>
      <w:keepLines/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rsid w:val="00EC00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00C1"/>
    <w:pPr>
      <w:spacing w:after="100"/>
      <w:ind w:left="240"/>
    </w:pPr>
  </w:style>
  <w:style w:type="paragraph" w:styleId="af">
    <w:name w:val="Normal (Web)"/>
    <w:basedOn w:val="a"/>
    <w:uiPriority w:val="99"/>
    <w:unhideWhenUsed/>
    <w:rsid w:val="0038192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948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91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19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81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918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727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99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121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146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298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211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94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51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07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86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40693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6093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343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231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927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219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124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60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461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907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039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404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759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868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227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51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145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017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177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865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094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13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567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694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514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62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318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79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0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lend.com/resources/big-data-finance/" TargetMode="External"/><Relationship Id="rId18" Type="http://schemas.openxmlformats.org/officeDocument/2006/relationships/hyperlink" Target="http://obt.inf.ua/page10.html" TargetMode="External"/><Relationship Id="rId26" Type="http://schemas.openxmlformats.org/officeDocument/2006/relationships/hyperlink" Target="https://corporatefinanceinstitute.com/resources/knowledge/other/big-data-in-finance/" TargetMode="External"/><Relationship Id="rId39" Type="http://schemas.openxmlformats.org/officeDocument/2006/relationships/hyperlink" Target="http://tagesnetzwerk.de/" TargetMode="External"/><Relationship Id="rId21" Type="http://schemas.openxmlformats.org/officeDocument/2006/relationships/hyperlink" Target="https://www.devteam.space/blog/big-data-analytics-in-financial-services/" TargetMode="External"/><Relationship Id="rId34" Type="http://schemas.openxmlformats.org/officeDocument/2006/relationships/hyperlink" Target="http://transparenz.hamburg.de/open-data/" TargetMode="External"/><Relationship Id="rId42" Type="http://schemas.openxmlformats.org/officeDocument/2006/relationships/hyperlink" Target="https://flowingdata.com/2015/12/15/a-day-in-the-life-of-americans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sucasnikriptosistemik/home" TargetMode="External"/><Relationship Id="rId29" Type="http://schemas.openxmlformats.org/officeDocument/2006/relationships/hyperlink" Target="https://books.google.com/ngra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PC/Downloads/idc-26012016.pdf" TargetMode="External"/><Relationship Id="rId24" Type="http://schemas.openxmlformats.org/officeDocument/2006/relationships/hyperlink" Target="URL:%20http://science.lpnu.ua/sites/default/files/journal-paper/2021/jun/23774/menedzhment121-84-97.pdf" TargetMode="External"/><Relationship Id="rId32" Type="http://schemas.openxmlformats.org/officeDocument/2006/relationships/hyperlink" Target="http://data.europa.eu/euodp/de/about" TargetMode="External"/><Relationship Id="rId37" Type="http://schemas.openxmlformats.org/officeDocument/2006/relationships/hyperlink" Target="https://www.opensciencedatacloud.org/" TargetMode="External"/><Relationship Id="rId40" Type="http://schemas.openxmlformats.org/officeDocument/2006/relationships/hyperlink" Target="https://tweetping.net/" TargetMode="External"/><Relationship Id="rId45" Type="http://schemas.openxmlformats.org/officeDocument/2006/relationships/hyperlink" Target="http://tylervigen.com/spurious-correl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tel.ua/ua/IT-bezopasnost-i-zacshita-informatsii-1/" TargetMode="External"/><Relationship Id="rId23" Type="http://schemas.openxmlformats.org/officeDocument/2006/relationships/hyperlink" Target="https://aboutdata.ru/2017/06/06/big-data-and-finance/" TargetMode="External"/><Relationship Id="rId28" Type="http://schemas.openxmlformats.org/officeDocument/2006/relationships/hyperlink" Target="http://zakon.rada.gov.ua/7" TargetMode="External"/><Relationship Id="rId36" Type="http://schemas.openxmlformats.org/officeDocument/2006/relationships/hyperlink" Target="http://linkedscience.org/" TargetMode="External"/><Relationship Id="rId10" Type="http://schemas.openxmlformats.org/officeDocument/2006/relationships/hyperlink" Target="https://habrahabr.ru/company/dca/blog/267361/" TargetMode="External"/><Relationship Id="rId19" Type="http://schemas.openxmlformats.org/officeDocument/2006/relationships/hyperlink" Target="https://bank.gov.ua/ua/bank-id-nbu" TargetMode="External"/><Relationship Id="rId31" Type="http://schemas.openxmlformats.org/officeDocument/2006/relationships/hyperlink" Target="https://www.data.gov/" TargetMode="External"/><Relationship Id="rId44" Type="http://schemas.openxmlformats.org/officeDocument/2006/relationships/hyperlink" Target="http://www.visualisingdata.com/2014/04/the-fine-line-between-confusion-and-dece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lead.com.ua/ua/blog/id/38-luchshih-instrumentov-dlja-vizualizacii-dannyh-160/" TargetMode="External"/><Relationship Id="rId14" Type="http://schemas.openxmlformats.org/officeDocument/2006/relationships/hyperlink" Target="https://www.atcominvestbank.com/uk/about/personal-data-protection" TargetMode="External"/><Relationship Id="rId22" Type="http://schemas.openxmlformats.org/officeDocument/2006/relationships/hyperlink" Target="https://www.osp.ru/os/2013/02/13034551" TargetMode="External"/><Relationship Id="rId27" Type="http://schemas.openxmlformats.org/officeDocument/2006/relationships/hyperlink" Target="https://innovecs.com/blog/big-data-in-banking-and-financial-systems/" TargetMode="External"/><Relationship Id="rId30" Type="http://schemas.openxmlformats.org/officeDocument/2006/relationships/hyperlink" Target="https://www.netflixprize.com/assets/GrandPrize2009_BPC_BellKor.pdf" TargetMode="External"/><Relationship Id="rId35" Type="http://schemas.openxmlformats.org/officeDocument/2006/relationships/hyperlink" Target="https://dasl.datadescription.com/datafiles/" TargetMode="External"/><Relationship Id="rId43" Type="http://schemas.openxmlformats.org/officeDocument/2006/relationships/hyperlink" Target="https://callingbullshit.org/tools/tools_proportional_ink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data-manual.co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inextra.com/blogposting/17847/big-data-in-the-financial-services-industry---from-data-to-insights" TargetMode="External"/><Relationship Id="rId17" Type="http://schemas.openxmlformats.org/officeDocument/2006/relationships/hyperlink" Target="https://docs.microsoft.com/ru-ru/sql/big-data-cluster/concept-security?view=sql-server-ver15" TargetMode="External"/><Relationship Id="rId25" Type="http://schemas.openxmlformats.org/officeDocument/2006/relationships/hyperlink" Target="https://bluescreen.kz/articles/budushhee-finansovogo-sektora-za-bigdata/" TargetMode="External"/><Relationship Id="rId33" Type="http://schemas.openxmlformats.org/officeDocument/2006/relationships/hyperlink" Target="https://www.govdata.de/" TargetMode="External"/><Relationship Id="rId38" Type="http://schemas.openxmlformats.org/officeDocument/2006/relationships/hyperlink" Target="https://philogb.github.io/jit/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intuit.ru/studies/courses/1145/214/info" TargetMode="External"/><Relationship Id="rId41" Type="http://schemas.openxmlformats.org/officeDocument/2006/relationships/hyperlink" Target="https://flowingdata.com/2017/08/18/catalog-of-visualization-types-to-find-the-one-that-fits-your-datase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1014-1A79-49BE-91BB-D32F9512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4150</Words>
  <Characters>23657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10</cp:revision>
  <dcterms:created xsi:type="dcterms:W3CDTF">2021-09-14T16:52:00Z</dcterms:created>
  <dcterms:modified xsi:type="dcterms:W3CDTF">2022-09-26T15:59:00Z</dcterms:modified>
</cp:coreProperties>
</file>